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51ACE" w14:textId="77777777" w:rsidR="007D46C5" w:rsidRPr="003949D2" w:rsidRDefault="007D46C5" w:rsidP="00B31214">
      <w:pPr>
        <w:tabs>
          <w:tab w:val="right" w:pos="8280"/>
        </w:tabs>
        <w:ind w:right="-22"/>
        <w:jc w:val="left"/>
        <w:rPr>
          <w:rFonts w:ascii="Verdana" w:hAnsi="Verdana"/>
          <w:caps/>
          <w:sz w:val="20"/>
        </w:rPr>
      </w:pPr>
    </w:p>
    <w:p w14:paraId="7C751ACF" w14:textId="77777777" w:rsidR="00910BEB" w:rsidRPr="003949D2" w:rsidRDefault="00910BEB" w:rsidP="00B31214">
      <w:pPr>
        <w:pStyle w:val="Header"/>
        <w:tabs>
          <w:tab w:val="left" w:pos="3420"/>
          <w:tab w:val="right" w:pos="9000"/>
        </w:tabs>
        <w:jc w:val="left"/>
        <w:rPr>
          <w:rFonts w:ascii="Verdana" w:hAnsi="Verdana"/>
          <w:color w:val="333333"/>
          <w:sz w:val="20"/>
        </w:rPr>
      </w:pPr>
    </w:p>
    <w:p w14:paraId="7C751AD0" w14:textId="77777777" w:rsidR="00910BEB" w:rsidRPr="003949D2" w:rsidRDefault="00910BEB" w:rsidP="00B31214">
      <w:pPr>
        <w:pStyle w:val="Header"/>
        <w:tabs>
          <w:tab w:val="left" w:pos="3420"/>
          <w:tab w:val="right" w:pos="9000"/>
        </w:tabs>
        <w:jc w:val="left"/>
        <w:rPr>
          <w:rFonts w:ascii="Verdana" w:hAnsi="Verdana"/>
          <w:color w:val="333333"/>
          <w:sz w:val="20"/>
        </w:rPr>
      </w:pPr>
    </w:p>
    <w:p w14:paraId="7C751AD1" w14:textId="77777777" w:rsidR="00B9030E" w:rsidRPr="003949D2" w:rsidRDefault="00B9030E" w:rsidP="00B31214">
      <w:pPr>
        <w:pStyle w:val="Header"/>
        <w:tabs>
          <w:tab w:val="left" w:pos="3420"/>
          <w:tab w:val="right" w:pos="9000"/>
        </w:tabs>
        <w:jc w:val="left"/>
        <w:rPr>
          <w:rFonts w:ascii="Verdana" w:hAnsi="Verdana"/>
          <w:color w:val="333333"/>
          <w:sz w:val="20"/>
        </w:rPr>
      </w:pPr>
    </w:p>
    <w:p w14:paraId="7C751AD2" w14:textId="77777777" w:rsidR="00B9030E" w:rsidRPr="003949D2" w:rsidRDefault="00B9030E" w:rsidP="00B31214">
      <w:pPr>
        <w:pStyle w:val="Header"/>
        <w:tabs>
          <w:tab w:val="left" w:pos="3420"/>
          <w:tab w:val="right" w:pos="9000"/>
        </w:tabs>
        <w:jc w:val="left"/>
        <w:rPr>
          <w:rFonts w:ascii="Verdana" w:hAnsi="Verdana"/>
          <w:color w:val="333333"/>
          <w:sz w:val="20"/>
        </w:rPr>
      </w:pPr>
    </w:p>
    <w:p w14:paraId="7C751AD3" w14:textId="77777777" w:rsidR="00910BEB" w:rsidRPr="003949D2" w:rsidRDefault="00910BEB" w:rsidP="00B31214">
      <w:pPr>
        <w:pStyle w:val="Header"/>
        <w:tabs>
          <w:tab w:val="left" w:pos="3420"/>
          <w:tab w:val="right" w:pos="9000"/>
        </w:tabs>
        <w:jc w:val="left"/>
        <w:rPr>
          <w:rFonts w:ascii="Verdana" w:hAnsi="Verdana"/>
          <w:color w:val="333333"/>
          <w:sz w:val="20"/>
        </w:rPr>
      </w:pPr>
    </w:p>
    <w:p w14:paraId="7C751AD4" w14:textId="77777777" w:rsidR="00910BEB" w:rsidRPr="003949D2" w:rsidRDefault="00910BEB" w:rsidP="00B31214">
      <w:pPr>
        <w:pStyle w:val="Header"/>
        <w:tabs>
          <w:tab w:val="left" w:pos="3420"/>
          <w:tab w:val="right" w:pos="9000"/>
        </w:tabs>
        <w:jc w:val="left"/>
        <w:rPr>
          <w:rFonts w:ascii="Verdana" w:hAnsi="Verdana"/>
          <w:color w:val="333333"/>
          <w:sz w:val="20"/>
        </w:rPr>
      </w:pPr>
    </w:p>
    <w:p w14:paraId="7C751AD5" w14:textId="77777777" w:rsidR="00910BEB" w:rsidRPr="003949D2" w:rsidRDefault="00910BEB" w:rsidP="00B31214">
      <w:pPr>
        <w:pStyle w:val="Header"/>
        <w:tabs>
          <w:tab w:val="left" w:pos="3420"/>
          <w:tab w:val="right" w:pos="9000"/>
        </w:tabs>
        <w:jc w:val="left"/>
        <w:rPr>
          <w:rFonts w:ascii="Verdana" w:hAnsi="Verdana"/>
          <w:color w:val="333333"/>
          <w:sz w:val="20"/>
        </w:rPr>
      </w:pPr>
    </w:p>
    <w:p w14:paraId="7C751AD6" w14:textId="77777777" w:rsidR="00910BEB" w:rsidRPr="003949D2" w:rsidRDefault="00910BEB" w:rsidP="00B31214">
      <w:pPr>
        <w:pStyle w:val="Header"/>
        <w:tabs>
          <w:tab w:val="left" w:pos="3420"/>
          <w:tab w:val="right" w:pos="9000"/>
        </w:tabs>
        <w:jc w:val="left"/>
        <w:rPr>
          <w:rFonts w:ascii="Verdana" w:hAnsi="Verdana"/>
          <w:color w:val="333333"/>
          <w:sz w:val="20"/>
        </w:rPr>
      </w:pPr>
    </w:p>
    <w:p w14:paraId="7C751AD7" w14:textId="77777777" w:rsidR="0026011A" w:rsidRPr="003949D2" w:rsidRDefault="0026011A" w:rsidP="0073068D">
      <w:pPr>
        <w:pStyle w:val="DocumentTitle"/>
        <w:spacing w:after="360"/>
        <w:rPr>
          <w:b w:val="0"/>
          <w:i/>
          <w:sz w:val="20"/>
          <w:szCs w:val="24"/>
        </w:rPr>
      </w:pPr>
    </w:p>
    <w:p w14:paraId="7C751AD8" w14:textId="77777777" w:rsidR="0026011A" w:rsidRPr="003949D2" w:rsidRDefault="0026011A" w:rsidP="0073068D">
      <w:pPr>
        <w:pStyle w:val="DocumentTitle"/>
        <w:spacing w:after="360"/>
        <w:rPr>
          <w:b w:val="0"/>
          <w:i/>
          <w:sz w:val="20"/>
          <w:szCs w:val="24"/>
        </w:rPr>
      </w:pPr>
      <w:bookmarkStart w:id="0" w:name="_GoBack"/>
      <w:bookmarkEnd w:id="0"/>
    </w:p>
    <w:p w14:paraId="7C751AD9" w14:textId="77777777" w:rsidR="0026011A" w:rsidRPr="003949D2" w:rsidRDefault="0026011A" w:rsidP="0073068D">
      <w:pPr>
        <w:pStyle w:val="DocumentTitle"/>
        <w:spacing w:after="360"/>
        <w:rPr>
          <w:b w:val="0"/>
          <w:i/>
          <w:sz w:val="20"/>
          <w:szCs w:val="24"/>
        </w:rPr>
      </w:pPr>
    </w:p>
    <w:p w14:paraId="7C751ADA" w14:textId="65934B87" w:rsidR="003F0946" w:rsidRPr="003949D2" w:rsidDel="009849EA" w:rsidRDefault="00AB7A7A" w:rsidP="00713DC8">
      <w:pPr>
        <w:pStyle w:val="DocumentSubtitle"/>
        <w:jc w:val="center"/>
      </w:pPr>
      <w:r w:rsidRPr="003949D2">
        <w:t>SC353</w:t>
      </w:r>
      <w:r w:rsidR="00E500FC" w:rsidRPr="003949D2">
        <w:t>DI07171</w:t>
      </w:r>
    </w:p>
    <w:p w14:paraId="7C751ADC" w14:textId="7014AE1F" w:rsidR="000F3B4B" w:rsidRPr="003949D2" w:rsidRDefault="00A713A1" w:rsidP="00A713A1">
      <w:pPr>
        <w:jc w:val="center"/>
      </w:pPr>
      <w:r w:rsidRPr="003949D2">
        <w:rPr>
          <w:rFonts w:ascii="Verdana" w:hAnsi="Verdana"/>
          <w:b/>
        </w:rPr>
        <w:t>Analysis of the DCAT-AP extensions</w:t>
      </w:r>
    </w:p>
    <w:p w14:paraId="7C751ADD" w14:textId="77777777" w:rsidR="000F3B4B" w:rsidRPr="003949D2" w:rsidRDefault="000F3B4B" w:rsidP="000F3B4B"/>
    <w:p w14:paraId="7C751ADE" w14:textId="77777777" w:rsidR="000F3B4B" w:rsidRPr="003949D2" w:rsidRDefault="000F3B4B" w:rsidP="000F3B4B"/>
    <w:p w14:paraId="7C751ADF" w14:textId="77777777" w:rsidR="000F3B4B" w:rsidRPr="003949D2" w:rsidRDefault="000F3B4B" w:rsidP="000F3B4B"/>
    <w:p w14:paraId="7C751AE0" w14:textId="77777777" w:rsidR="000F3B4B" w:rsidRPr="003949D2" w:rsidRDefault="000F3B4B" w:rsidP="000F3B4B"/>
    <w:p w14:paraId="7C751AE1" w14:textId="77777777" w:rsidR="000F3B4B" w:rsidRPr="003949D2" w:rsidRDefault="000F3B4B" w:rsidP="000F3B4B"/>
    <w:p w14:paraId="7C751AE2" w14:textId="77777777" w:rsidR="000F3B4B" w:rsidRPr="003949D2" w:rsidRDefault="000F3B4B" w:rsidP="000F3B4B"/>
    <w:p w14:paraId="7C751AE3" w14:textId="77777777" w:rsidR="000F3B4B" w:rsidRPr="003949D2" w:rsidRDefault="000F3B4B" w:rsidP="000F3B4B"/>
    <w:p w14:paraId="7C751AE4" w14:textId="77777777" w:rsidR="000F3B4B" w:rsidRPr="003949D2" w:rsidRDefault="000F3B4B" w:rsidP="000F3B4B">
      <w:pPr>
        <w:tabs>
          <w:tab w:val="left" w:pos="7128"/>
        </w:tabs>
      </w:pPr>
      <w:r w:rsidRPr="003949D2">
        <w:tab/>
      </w:r>
    </w:p>
    <w:p w14:paraId="7C751AE5" w14:textId="77777777" w:rsidR="009849EA" w:rsidRPr="003949D2" w:rsidRDefault="000F3B4B" w:rsidP="000F3B4B">
      <w:pPr>
        <w:tabs>
          <w:tab w:val="left" w:pos="7128"/>
        </w:tabs>
        <w:sectPr w:rsidR="009849EA" w:rsidRPr="003949D2" w:rsidSect="00171198">
          <w:headerReference w:type="default" r:id="rId12"/>
          <w:footerReference w:type="default" r:id="rId13"/>
          <w:headerReference w:type="first" r:id="rId14"/>
          <w:pgSz w:w="11907" w:h="16839" w:code="9"/>
          <w:pgMar w:top="1134" w:right="1701" w:bottom="1134" w:left="1701" w:header="567" w:footer="567" w:gutter="0"/>
          <w:cols w:space="720"/>
          <w:titlePg/>
          <w:docGrid w:linePitch="326"/>
        </w:sectPr>
      </w:pPr>
      <w:r w:rsidRPr="003949D2">
        <w:tab/>
      </w:r>
    </w:p>
    <w:p w14:paraId="7C751AE6" w14:textId="77777777" w:rsidR="00B328E6" w:rsidRPr="003949D2" w:rsidRDefault="00B328E6" w:rsidP="0073068D">
      <w:pPr>
        <w:pStyle w:val="DocumentTitle"/>
        <w:spacing w:after="360"/>
      </w:pPr>
      <w:r w:rsidRPr="003949D2">
        <w:lastRenderedPageBreak/>
        <w:t>Document Metadata</w:t>
      </w:r>
    </w:p>
    <w:tbl>
      <w:tblPr>
        <w:tblStyle w:val="TableGrid"/>
        <w:tblW w:w="4888" w:type="pct"/>
        <w:tblLook w:val="00A0" w:firstRow="1" w:lastRow="0" w:firstColumn="1" w:lastColumn="0" w:noHBand="0" w:noVBand="0"/>
      </w:tblPr>
      <w:tblGrid>
        <w:gridCol w:w="2028"/>
        <w:gridCol w:w="6277"/>
      </w:tblGrid>
      <w:tr w:rsidR="0064694F" w:rsidRPr="003949D2" w14:paraId="7C751AE9" w14:textId="77777777" w:rsidTr="008B595D">
        <w:trPr>
          <w:cnfStyle w:val="100000000000" w:firstRow="1" w:lastRow="0" w:firstColumn="0" w:lastColumn="0" w:oddVBand="0" w:evenVBand="0" w:oddHBand="0" w:evenHBand="0" w:firstRowFirstColumn="0" w:firstRowLastColumn="0" w:lastRowFirstColumn="0" w:lastRowLastColumn="0"/>
          <w:trHeight w:val="444"/>
        </w:trPr>
        <w:tc>
          <w:tcPr>
            <w:tcW w:w="1221" w:type="pct"/>
          </w:tcPr>
          <w:p w14:paraId="7C751AE7" w14:textId="77777777" w:rsidR="00B328E6" w:rsidRPr="003949D2" w:rsidRDefault="00B328E6" w:rsidP="00354665">
            <w:pPr>
              <w:pStyle w:val="Body"/>
              <w:spacing w:before="120"/>
            </w:pPr>
            <w:r w:rsidRPr="003949D2">
              <w:t>Property</w:t>
            </w:r>
          </w:p>
        </w:tc>
        <w:tc>
          <w:tcPr>
            <w:tcW w:w="3779" w:type="pct"/>
          </w:tcPr>
          <w:p w14:paraId="7C751AE8" w14:textId="77777777" w:rsidR="00B328E6" w:rsidRPr="003949D2" w:rsidRDefault="00B328E6" w:rsidP="00354665">
            <w:pPr>
              <w:pStyle w:val="Body"/>
              <w:spacing w:before="120"/>
            </w:pPr>
            <w:r w:rsidRPr="003949D2">
              <w:t>Value</w:t>
            </w:r>
          </w:p>
        </w:tc>
      </w:tr>
      <w:tr w:rsidR="0064694F" w:rsidRPr="003949D2" w14:paraId="7C751AEC" w14:textId="77777777" w:rsidTr="008B595D">
        <w:trPr>
          <w:trHeight w:val="444"/>
        </w:trPr>
        <w:tc>
          <w:tcPr>
            <w:tcW w:w="1221" w:type="pct"/>
          </w:tcPr>
          <w:p w14:paraId="7C751AEA" w14:textId="77777777" w:rsidR="00B328E6" w:rsidRPr="003949D2" w:rsidRDefault="00B22D3D" w:rsidP="00354665">
            <w:pPr>
              <w:pStyle w:val="Body"/>
              <w:spacing w:before="120"/>
            </w:pPr>
            <w:r w:rsidRPr="003949D2">
              <w:t>D</w:t>
            </w:r>
            <w:r w:rsidR="00B328E6" w:rsidRPr="003949D2">
              <w:t>ate</w:t>
            </w:r>
          </w:p>
        </w:tc>
        <w:tc>
          <w:tcPr>
            <w:tcW w:w="3779" w:type="pct"/>
          </w:tcPr>
          <w:p w14:paraId="7C751AEB" w14:textId="41F542E4" w:rsidR="00B328E6" w:rsidRPr="003949D2" w:rsidRDefault="002D4CF0" w:rsidP="00C23E65">
            <w:pPr>
              <w:pStyle w:val="Body"/>
              <w:spacing w:before="120"/>
            </w:pPr>
            <w:r w:rsidRPr="003949D2">
              <w:t>201</w:t>
            </w:r>
            <w:r w:rsidR="00AB7A7A" w:rsidRPr="003949D2">
              <w:t>7-0</w:t>
            </w:r>
            <w:r w:rsidR="00A602EB">
              <w:t>9</w:t>
            </w:r>
            <w:r w:rsidR="00362BA5" w:rsidRPr="003949D2">
              <w:t>-</w:t>
            </w:r>
            <w:r w:rsidR="002409EA">
              <w:t>2</w:t>
            </w:r>
            <w:r w:rsidR="0074770C">
              <w:t>8</w:t>
            </w:r>
          </w:p>
        </w:tc>
      </w:tr>
      <w:tr w:rsidR="0064694F" w:rsidRPr="003949D2" w14:paraId="7C751AEF" w14:textId="77777777" w:rsidTr="008B595D">
        <w:trPr>
          <w:trHeight w:val="444"/>
        </w:trPr>
        <w:tc>
          <w:tcPr>
            <w:tcW w:w="1221" w:type="pct"/>
          </w:tcPr>
          <w:p w14:paraId="7C751AED" w14:textId="77777777" w:rsidR="00B328E6" w:rsidRPr="003949D2" w:rsidRDefault="00B328E6" w:rsidP="00354665">
            <w:pPr>
              <w:pStyle w:val="Body"/>
              <w:spacing w:before="120"/>
            </w:pPr>
            <w:r w:rsidRPr="003949D2">
              <w:t>Status</w:t>
            </w:r>
          </w:p>
        </w:tc>
        <w:tc>
          <w:tcPr>
            <w:tcW w:w="3779" w:type="pct"/>
          </w:tcPr>
          <w:p w14:paraId="7C751AEE" w14:textId="504AF78D" w:rsidR="00B328E6" w:rsidRPr="003949D2" w:rsidRDefault="0066472B" w:rsidP="00B701B1">
            <w:pPr>
              <w:pStyle w:val="Body"/>
              <w:spacing w:before="120"/>
            </w:pPr>
            <w:r>
              <w:t>Accepted</w:t>
            </w:r>
          </w:p>
        </w:tc>
      </w:tr>
      <w:tr w:rsidR="0064694F" w:rsidRPr="003949D2" w14:paraId="7C751AF2" w14:textId="77777777" w:rsidTr="008B595D">
        <w:trPr>
          <w:trHeight w:val="444"/>
        </w:trPr>
        <w:tc>
          <w:tcPr>
            <w:tcW w:w="1221" w:type="pct"/>
          </w:tcPr>
          <w:p w14:paraId="7C751AF0" w14:textId="77777777" w:rsidR="00B328E6" w:rsidRPr="003949D2" w:rsidRDefault="00B328E6" w:rsidP="00354665">
            <w:pPr>
              <w:pStyle w:val="Body"/>
              <w:spacing w:before="120"/>
            </w:pPr>
            <w:r w:rsidRPr="003949D2">
              <w:t>Version</w:t>
            </w:r>
          </w:p>
        </w:tc>
        <w:tc>
          <w:tcPr>
            <w:tcW w:w="3779" w:type="pct"/>
          </w:tcPr>
          <w:p w14:paraId="7C751AF1" w14:textId="3075B8F9" w:rsidR="002F533D" w:rsidRPr="003949D2" w:rsidRDefault="0066472B" w:rsidP="00E86C6F">
            <w:pPr>
              <w:pStyle w:val="Body"/>
              <w:spacing w:before="120"/>
            </w:pPr>
            <w:r>
              <w:t>1.00</w:t>
            </w:r>
          </w:p>
        </w:tc>
      </w:tr>
      <w:tr w:rsidR="0064694F" w:rsidRPr="003949D2" w14:paraId="7C751AF6" w14:textId="77777777" w:rsidTr="008B595D">
        <w:trPr>
          <w:trHeight w:val="444"/>
        </w:trPr>
        <w:tc>
          <w:tcPr>
            <w:tcW w:w="1221" w:type="pct"/>
          </w:tcPr>
          <w:p w14:paraId="7C751AF3" w14:textId="77777777" w:rsidR="00B328E6" w:rsidRPr="003949D2" w:rsidRDefault="00B328E6" w:rsidP="00354665">
            <w:pPr>
              <w:pStyle w:val="Body"/>
              <w:spacing w:before="120"/>
            </w:pPr>
            <w:r w:rsidRPr="003949D2">
              <w:t>Authors</w:t>
            </w:r>
          </w:p>
        </w:tc>
        <w:tc>
          <w:tcPr>
            <w:tcW w:w="3779" w:type="pct"/>
          </w:tcPr>
          <w:p w14:paraId="42A45C10" w14:textId="59D638BB" w:rsidR="00AB7A7A" w:rsidRPr="003949D2" w:rsidRDefault="00A713A1" w:rsidP="00354665">
            <w:pPr>
              <w:pStyle w:val="Body"/>
              <w:spacing w:before="120"/>
            </w:pPr>
            <w:r w:rsidRPr="003949D2">
              <w:t xml:space="preserve">Michael Cochez </w:t>
            </w:r>
            <w:r w:rsidR="00AB7A7A" w:rsidRPr="003949D2">
              <w:t xml:space="preserve">– </w:t>
            </w:r>
            <w:r w:rsidRPr="003949D2">
              <w:t>Fraunhofer Institute for Applied Information Technology FIT</w:t>
            </w:r>
          </w:p>
          <w:p w14:paraId="5BCA7FD0" w14:textId="53DE0AD5" w:rsidR="00A713A1" w:rsidRPr="003949D2" w:rsidRDefault="00A713A1" w:rsidP="00A713A1">
            <w:pPr>
              <w:pStyle w:val="Body"/>
              <w:spacing w:before="120"/>
            </w:pPr>
            <w:r w:rsidRPr="003949D2">
              <w:t>Naila Karim– Fraunhofer Institute for Applied Information Technology FIT</w:t>
            </w:r>
          </w:p>
          <w:p w14:paraId="7C751AF5" w14:textId="18A9AF39" w:rsidR="00220B44" w:rsidRPr="003949D2" w:rsidRDefault="00A713A1" w:rsidP="00354665">
            <w:pPr>
              <w:pStyle w:val="Body"/>
              <w:spacing w:before="120"/>
            </w:pPr>
            <w:r w:rsidRPr="003949D2">
              <w:t>Iraklis Dimitriadis – Fraunhofer Institute for Applied Information Technology FIT</w:t>
            </w:r>
          </w:p>
        </w:tc>
      </w:tr>
      <w:tr w:rsidR="0064694F" w:rsidRPr="0074770C" w14:paraId="7C751AF9" w14:textId="77777777" w:rsidTr="008B595D">
        <w:trPr>
          <w:trHeight w:val="444"/>
        </w:trPr>
        <w:tc>
          <w:tcPr>
            <w:tcW w:w="1221" w:type="pct"/>
          </w:tcPr>
          <w:p w14:paraId="7C751AF7" w14:textId="2C1B71A1" w:rsidR="00B328E6" w:rsidRPr="003949D2" w:rsidRDefault="00B328E6" w:rsidP="00354665">
            <w:pPr>
              <w:pStyle w:val="Body"/>
              <w:spacing w:before="120"/>
            </w:pPr>
            <w:r w:rsidRPr="003949D2">
              <w:t>Reviewed by</w:t>
            </w:r>
          </w:p>
        </w:tc>
        <w:tc>
          <w:tcPr>
            <w:tcW w:w="3779" w:type="pct"/>
          </w:tcPr>
          <w:p w14:paraId="40B3ED6E" w14:textId="77777777" w:rsidR="00B328E6" w:rsidRPr="00F1443B" w:rsidRDefault="00A713A1" w:rsidP="00354665">
            <w:pPr>
              <w:pStyle w:val="Body"/>
              <w:spacing w:before="120"/>
              <w:rPr>
                <w:lang w:val="fr-FR"/>
              </w:rPr>
            </w:pPr>
            <w:r w:rsidRPr="00F1443B">
              <w:rPr>
                <w:lang w:val="fr-FR"/>
              </w:rPr>
              <w:t>Makx Dekkers – AMI Consult</w:t>
            </w:r>
          </w:p>
          <w:p w14:paraId="7C751AF8" w14:textId="3489292E" w:rsidR="00383F62" w:rsidRPr="00F1443B" w:rsidRDefault="00383F62" w:rsidP="00354665">
            <w:pPr>
              <w:pStyle w:val="Body"/>
              <w:spacing w:before="120"/>
              <w:rPr>
                <w:lang w:val="fr-FR"/>
              </w:rPr>
            </w:pPr>
            <w:r w:rsidRPr="00F1443B">
              <w:rPr>
                <w:lang w:val="fr-FR"/>
              </w:rPr>
              <w:t xml:space="preserve">Brecht Wyns – PwC EU Services </w:t>
            </w:r>
          </w:p>
        </w:tc>
      </w:tr>
      <w:tr w:rsidR="0064694F" w:rsidRPr="003949D2" w14:paraId="7C751AFC" w14:textId="77777777" w:rsidTr="008B595D">
        <w:trPr>
          <w:trHeight w:val="444"/>
        </w:trPr>
        <w:tc>
          <w:tcPr>
            <w:tcW w:w="1221" w:type="pct"/>
          </w:tcPr>
          <w:p w14:paraId="7C751AFA" w14:textId="77777777" w:rsidR="003834BF" w:rsidRPr="003949D2" w:rsidRDefault="00FE733D" w:rsidP="00354665">
            <w:pPr>
              <w:pStyle w:val="Body"/>
              <w:spacing w:before="120"/>
            </w:pPr>
            <w:r w:rsidRPr="003949D2">
              <w:t>Approved by</w:t>
            </w:r>
          </w:p>
        </w:tc>
        <w:tc>
          <w:tcPr>
            <w:tcW w:w="3779" w:type="pct"/>
          </w:tcPr>
          <w:p w14:paraId="7C751AFB" w14:textId="2F460585" w:rsidR="0056663C" w:rsidRPr="003949D2" w:rsidRDefault="0066472B" w:rsidP="006D1DA6">
            <w:pPr>
              <w:pStyle w:val="Body"/>
              <w:spacing w:before="120"/>
            </w:pPr>
            <w:r>
              <w:t xml:space="preserve">Susanne Wigard </w:t>
            </w:r>
            <w:r w:rsidR="006D1DA6" w:rsidRPr="003949D2">
              <w:t>– European Commission</w:t>
            </w:r>
          </w:p>
        </w:tc>
      </w:tr>
    </w:tbl>
    <w:p w14:paraId="7C751AFD" w14:textId="77777777" w:rsidR="00B328E6" w:rsidRPr="003949D2" w:rsidRDefault="00B328E6" w:rsidP="00B328E6">
      <w:pPr>
        <w:pStyle w:val="Heading"/>
        <w:rPr>
          <w:caps/>
        </w:rPr>
      </w:pPr>
      <w:bookmarkStart w:id="1" w:name="_Toc303255753"/>
      <w:bookmarkStart w:id="2" w:name="_Toc304810033"/>
    </w:p>
    <w:p w14:paraId="7C751AFE" w14:textId="77777777" w:rsidR="00B328E6" w:rsidRPr="003949D2" w:rsidRDefault="00B328E6" w:rsidP="00B328E6">
      <w:pPr>
        <w:pStyle w:val="Heading"/>
        <w:rPr>
          <w:caps/>
        </w:rPr>
      </w:pPr>
    </w:p>
    <w:p w14:paraId="7C751AFF" w14:textId="23A7871A" w:rsidR="00912858" w:rsidRPr="003949D2" w:rsidRDefault="00912858" w:rsidP="00912858">
      <w:pPr>
        <w:rPr>
          <w:rFonts w:ascii="Verdana" w:hAnsi="Verdana"/>
          <w:b/>
          <w:sz w:val="20"/>
        </w:rPr>
      </w:pPr>
      <w:r w:rsidRPr="003949D2">
        <w:rPr>
          <w:rFonts w:ascii="Verdana" w:hAnsi="Verdana"/>
          <w:b/>
          <w:sz w:val="20"/>
        </w:rPr>
        <w:t>This study was prepared for the ISA</w:t>
      </w:r>
      <w:r w:rsidR="00B429B9" w:rsidRPr="003949D2">
        <w:rPr>
          <w:rFonts w:ascii="Verdana" w:hAnsi="Verdana"/>
          <w:b/>
          <w:sz w:val="20"/>
        </w:rPr>
        <w:t>²</w:t>
      </w:r>
      <w:r w:rsidRPr="003949D2">
        <w:rPr>
          <w:rFonts w:ascii="Verdana" w:hAnsi="Verdana"/>
          <w:b/>
          <w:sz w:val="20"/>
        </w:rPr>
        <w:t xml:space="preserve"> Programme by:</w:t>
      </w:r>
    </w:p>
    <w:p w14:paraId="7C751B00" w14:textId="77777777" w:rsidR="00912858" w:rsidRPr="003949D2" w:rsidRDefault="00912858" w:rsidP="00912858">
      <w:pPr>
        <w:rPr>
          <w:rFonts w:ascii="Verdana" w:hAnsi="Verdana"/>
          <w:i/>
          <w:sz w:val="20"/>
          <w:lang w:eastAsia="en-GB"/>
        </w:rPr>
      </w:pPr>
      <w:r w:rsidRPr="003949D2">
        <w:rPr>
          <w:rFonts w:ascii="Verdana" w:hAnsi="Verdana"/>
          <w:i/>
          <w:sz w:val="20"/>
          <w:lang w:eastAsia="en-GB"/>
        </w:rPr>
        <w:t>PwC EU Services</w:t>
      </w:r>
    </w:p>
    <w:p w14:paraId="7C751B01" w14:textId="77777777" w:rsidR="00912858" w:rsidRPr="003949D2" w:rsidRDefault="00912858" w:rsidP="00912858">
      <w:pPr>
        <w:rPr>
          <w:rFonts w:ascii="Verdana" w:hAnsi="Verdana"/>
          <w:b/>
          <w:sz w:val="20"/>
        </w:rPr>
      </w:pPr>
      <w:r w:rsidRPr="003949D2">
        <w:rPr>
          <w:rFonts w:ascii="Verdana" w:hAnsi="Verdana"/>
          <w:b/>
          <w:sz w:val="20"/>
        </w:rPr>
        <w:t>Disclaimer: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912858" w:rsidRPr="003949D2" w14:paraId="7C751B06" w14:textId="77777777" w:rsidTr="00912858">
        <w:trPr>
          <w:jc w:val="center"/>
        </w:trPr>
        <w:tc>
          <w:tcPr>
            <w:tcW w:w="8720" w:type="dxa"/>
            <w:tcMar>
              <w:top w:w="108" w:type="dxa"/>
              <w:bottom w:w="108" w:type="dxa"/>
            </w:tcMar>
          </w:tcPr>
          <w:p w14:paraId="7C751B02" w14:textId="77777777" w:rsidR="00912858" w:rsidRPr="003949D2" w:rsidRDefault="00912858" w:rsidP="00912858">
            <w:pPr>
              <w:spacing w:before="40"/>
              <w:rPr>
                <w:rFonts w:ascii="Verdana" w:hAnsi="Verdana" w:cs="Arial"/>
                <w:sz w:val="20"/>
              </w:rPr>
            </w:pPr>
            <w:r w:rsidRPr="003949D2">
              <w:rPr>
                <w:rFonts w:ascii="Verdana" w:hAnsi="Verdana" w:cs="Arial"/>
                <w:sz w:val="20"/>
              </w:rPr>
              <w:t>The views expressed in this report are purely those of the authors and may not, in any circumstances, be interpreted as stating an official position of the European Commission.</w:t>
            </w:r>
          </w:p>
          <w:p w14:paraId="7C751B03" w14:textId="77777777" w:rsidR="00912858" w:rsidRPr="003949D2" w:rsidRDefault="00912858" w:rsidP="00912858">
            <w:pPr>
              <w:spacing w:before="40"/>
              <w:rPr>
                <w:rFonts w:ascii="Verdana" w:hAnsi="Verdana" w:cs="Arial"/>
                <w:sz w:val="20"/>
              </w:rPr>
            </w:pPr>
            <w:r w:rsidRPr="003949D2">
              <w:rPr>
                <w:rFonts w:ascii="Verdana" w:hAnsi="Verdana" w:cs="Arial"/>
                <w:sz w:val="20"/>
              </w:rPr>
              <w:t>The European Commission does not guarantee the accuracy of the information included in this study, nor does it accept any responsibility for any use thereof.</w:t>
            </w:r>
          </w:p>
          <w:p w14:paraId="7C751B04" w14:textId="77777777" w:rsidR="00912858" w:rsidRPr="003949D2" w:rsidRDefault="00912858" w:rsidP="00912858">
            <w:pPr>
              <w:spacing w:before="40"/>
              <w:rPr>
                <w:rFonts w:ascii="Verdana" w:hAnsi="Verdana" w:cs="Arial"/>
                <w:sz w:val="20"/>
              </w:rPr>
            </w:pPr>
            <w:r w:rsidRPr="003949D2">
              <w:rPr>
                <w:rFonts w:ascii="Verdana" w:hAnsi="Verdana" w:cs="Arial"/>
                <w:sz w:val="20"/>
              </w:rPr>
              <w:t>Reference herein to any specific products, specifications, process, or service by trade name, trademark, manufacturer, or otherwise, does not necessarily constitute or imply its endorsement, recommendation, or favouring by the European Commission.</w:t>
            </w:r>
          </w:p>
          <w:p w14:paraId="7C751B05" w14:textId="77777777" w:rsidR="00912858" w:rsidRPr="003949D2" w:rsidRDefault="00912858" w:rsidP="00912858">
            <w:pPr>
              <w:spacing w:before="40"/>
              <w:rPr>
                <w:rFonts w:ascii="Verdana" w:hAnsi="Verdana" w:cs="Arial"/>
                <w:sz w:val="20"/>
              </w:rPr>
            </w:pPr>
            <w:r w:rsidRPr="003949D2">
              <w:rPr>
                <w:rFonts w:ascii="Verdana" w:hAnsi="Verdana" w:cs="Arial"/>
                <w:sz w:val="20"/>
              </w:rPr>
              <w:t>All care has been taken by the author to ensure that s/he has obtained, where necessary, permission to use any parts of manuscripts including illustrations, maps, and graphs, on which intellectual property rights already exist from the titular holder(s) of such rights or from her/his or their legal representative.</w:t>
            </w:r>
          </w:p>
        </w:tc>
      </w:tr>
    </w:tbl>
    <w:p w14:paraId="7C751B07" w14:textId="77777777" w:rsidR="0056663C" w:rsidRPr="003949D2" w:rsidRDefault="0056663C" w:rsidP="0073068D">
      <w:pPr>
        <w:pStyle w:val="DocumentTitle"/>
        <w:spacing w:after="360"/>
      </w:pPr>
      <w:r w:rsidRPr="003949D2">
        <w:br w:type="page"/>
      </w:r>
    </w:p>
    <w:bookmarkEnd w:id="2" w:displacedByCustomXml="next"/>
    <w:bookmarkEnd w:id="1" w:displacedByCustomXml="next"/>
    <w:sdt>
      <w:sdtPr>
        <w:rPr>
          <w:rFonts w:ascii="Times New Roman" w:hAnsi="Times New Roman"/>
          <w:b w:val="0"/>
        </w:rPr>
        <w:id w:val="1060520555"/>
        <w:docPartObj>
          <w:docPartGallery w:val="Table of Contents"/>
          <w:docPartUnique/>
        </w:docPartObj>
      </w:sdtPr>
      <w:sdtEndPr>
        <w:rPr>
          <w:bCs/>
          <w:noProof/>
        </w:rPr>
      </w:sdtEndPr>
      <w:sdtContent>
        <w:p w14:paraId="7C751B08" w14:textId="77777777" w:rsidR="000B2447" w:rsidRPr="003949D2" w:rsidRDefault="000B2447">
          <w:pPr>
            <w:pStyle w:val="TOCHeading"/>
          </w:pPr>
          <w:r w:rsidRPr="003949D2">
            <w:t>Contents</w:t>
          </w:r>
        </w:p>
        <w:p w14:paraId="322BBC5C" w14:textId="77777777" w:rsidR="00D05361" w:rsidRDefault="000B2447">
          <w:pPr>
            <w:pStyle w:val="TOC1"/>
            <w:tabs>
              <w:tab w:val="left" w:pos="1202"/>
            </w:tabs>
            <w:rPr>
              <w:rFonts w:asciiTheme="minorHAnsi" w:eastAsiaTheme="minorEastAsia" w:hAnsiTheme="minorHAnsi" w:cstheme="minorBidi"/>
              <w:b w:val="0"/>
              <w:bCs w:val="0"/>
              <w:caps w:val="0"/>
              <w:noProof/>
              <w:sz w:val="22"/>
              <w:szCs w:val="22"/>
              <w:lang w:val="en-GB" w:eastAsia="en-GB"/>
            </w:rPr>
          </w:pPr>
          <w:r w:rsidRPr="003949D2">
            <w:rPr>
              <w:lang w:val="en-GB"/>
            </w:rPr>
            <w:fldChar w:fldCharType="begin"/>
          </w:r>
          <w:r w:rsidRPr="003949D2">
            <w:rPr>
              <w:lang w:val="en-GB"/>
            </w:rPr>
            <w:instrText xml:space="preserve"> TOC \o "1-3" \h \z \u </w:instrText>
          </w:r>
          <w:r w:rsidRPr="003949D2">
            <w:rPr>
              <w:lang w:val="en-GB"/>
            </w:rPr>
            <w:fldChar w:fldCharType="separate"/>
          </w:r>
          <w:hyperlink w:anchor="_Toc494089157" w:history="1">
            <w:r w:rsidR="00D05361" w:rsidRPr="00B24AAC">
              <w:rPr>
                <w:rStyle w:val="Hyperlink"/>
                <w:noProof/>
              </w:rPr>
              <w:t>1.</w:t>
            </w:r>
            <w:r w:rsidR="00D05361">
              <w:rPr>
                <w:rFonts w:asciiTheme="minorHAnsi" w:eastAsiaTheme="minorEastAsia" w:hAnsiTheme="minorHAnsi" w:cstheme="minorBidi"/>
                <w:b w:val="0"/>
                <w:bCs w:val="0"/>
                <w:caps w:val="0"/>
                <w:noProof/>
                <w:sz w:val="22"/>
                <w:szCs w:val="22"/>
                <w:lang w:val="en-GB" w:eastAsia="en-GB"/>
              </w:rPr>
              <w:tab/>
            </w:r>
            <w:r w:rsidR="00D05361" w:rsidRPr="00B24AAC">
              <w:rPr>
                <w:rStyle w:val="Hyperlink"/>
                <w:noProof/>
              </w:rPr>
              <w:t>Introduction</w:t>
            </w:r>
            <w:r w:rsidR="00D05361">
              <w:rPr>
                <w:noProof/>
                <w:webHidden/>
              </w:rPr>
              <w:tab/>
            </w:r>
            <w:r w:rsidR="00D05361">
              <w:rPr>
                <w:noProof/>
                <w:webHidden/>
              </w:rPr>
              <w:fldChar w:fldCharType="begin"/>
            </w:r>
            <w:r w:rsidR="00D05361">
              <w:rPr>
                <w:noProof/>
                <w:webHidden/>
              </w:rPr>
              <w:instrText xml:space="preserve"> PAGEREF _Toc494089157 \h </w:instrText>
            </w:r>
            <w:r w:rsidR="00D05361">
              <w:rPr>
                <w:noProof/>
                <w:webHidden/>
              </w:rPr>
            </w:r>
            <w:r w:rsidR="00D05361">
              <w:rPr>
                <w:noProof/>
                <w:webHidden/>
              </w:rPr>
              <w:fldChar w:fldCharType="separate"/>
            </w:r>
            <w:r w:rsidR="00E86C6F">
              <w:rPr>
                <w:noProof/>
                <w:webHidden/>
              </w:rPr>
              <w:t>1</w:t>
            </w:r>
            <w:r w:rsidR="00D05361">
              <w:rPr>
                <w:noProof/>
                <w:webHidden/>
              </w:rPr>
              <w:fldChar w:fldCharType="end"/>
            </w:r>
          </w:hyperlink>
        </w:p>
        <w:p w14:paraId="52E5E931" w14:textId="77777777" w:rsidR="00D05361" w:rsidRDefault="00775B82">
          <w:pPr>
            <w:pStyle w:val="TOC2"/>
            <w:tabs>
              <w:tab w:val="left" w:pos="1202"/>
              <w:tab w:val="right" w:pos="8495"/>
            </w:tabs>
            <w:rPr>
              <w:rFonts w:asciiTheme="minorHAnsi" w:eastAsiaTheme="minorEastAsia" w:hAnsiTheme="minorHAnsi" w:cstheme="minorBidi"/>
              <w:smallCaps w:val="0"/>
              <w:noProof/>
              <w:sz w:val="22"/>
              <w:szCs w:val="22"/>
              <w:lang w:eastAsia="en-GB"/>
            </w:rPr>
          </w:pPr>
          <w:hyperlink w:anchor="_Toc494089158" w:history="1">
            <w:r w:rsidR="00D05361" w:rsidRPr="00B24AAC">
              <w:rPr>
                <w:rStyle w:val="Hyperlink"/>
                <w:noProof/>
              </w:rPr>
              <w:t>1.1.</w:t>
            </w:r>
            <w:r w:rsidR="00D05361">
              <w:rPr>
                <w:rFonts w:asciiTheme="minorHAnsi" w:eastAsiaTheme="minorEastAsia" w:hAnsiTheme="minorHAnsi" w:cstheme="minorBidi"/>
                <w:smallCaps w:val="0"/>
                <w:noProof/>
                <w:sz w:val="22"/>
                <w:szCs w:val="22"/>
                <w:lang w:eastAsia="en-GB"/>
              </w:rPr>
              <w:tab/>
            </w:r>
            <w:r w:rsidR="00D05361" w:rsidRPr="00B24AAC">
              <w:rPr>
                <w:rStyle w:val="Hyperlink"/>
                <w:noProof/>
              </w:rPr>
              <w:t>Recommendation on DCAT-AP extensions</w:t>
            </w:r>
            <w:r w:rsidR="00D05361">
              <w:rPr>
                <w:noProof/>
                <w:webHidden/>
              </w:rPr>
              <w:tab/>
            </w:r>
            <w:r w:rsidR="00D05361">
              <w:rPr>
                <w:noProof/>
                <w:webHidden/>
              </w:rPr>
              <w:fldChar w:fldCharType="begin"/>
            </w:r>
            <w:r w:rsidR="00D05361">
              <w:rPr>
                <w:noProof/>
                <w:webHidden/>
              </w:rPr>
              <w:instrText xml:space="preserve"> PAGEREF _Toc494089158 \h </w:instrText>
            </w:r>
            <w:r w:rsidR="00D05361">
              <w:rPr>
                <w:noProof/>
                <w:webHidden/>
              </w:rPr>
            </w:r>
            <w:r w:rsidR="00D05361">
              <w:rPr>
                <w:noProof/>
                <w:webHidden/>
              </w:rPr>
              <w:fldChar w:fldCharType="separate"/>
            </w:r>
            <w:r w:rsidR="00E86C6F">
              <w:rPr>
                <w:noProof/>
                <w:webHidden/>
              </w:rPr>
              <w:t>2</w:t>
            </w:r>
            <w:r w:rsidR="00D05361">
              <w:rPr>
                <w:noProof/>
                <w:webHidden/>
              </w:rPr>
              <w:fldChar w:fldCharType="end"/>
            </w:r>
          </w:hyperlink>
        </w:p>
        <w:p w14:paraId="592FD97C" w14:textId="77777777" w:rsidR="00D05361" w:rsidRDefault="00775B82">
          <w:pPr>
            <w:pStyle w:val="TOC2"/>
            <w:tabs>
              <w:tab w:val="left" w:pos="1202"/>
              <w:tab w:val="right" w:pos="8495"/>
            </w:tabs>
            <w:rPr>
              <w:rFonts w:asciiTheme="minorHAnsi" w:eastAsiaTheme="minorEastAsia" w:hAnsiTheme="minorHAnsi" w:cstheme="minorBidi"/>
              <w:smallCaps w:val="0"/>
              <w:noProof/>
              <w:sz w:val="22"/>
              <w:szCs w:val="22"/>
              <w:lang w:eastAsia="en-GB"/>
            </w:rPr>
          </w:pPr>
          <w:hyperlink w:anchor="_Toc494089159" w:history="1">
            <w:r w:rsidR="00D05361" w:rsidRPr="00B24AAC">
              <w:rPr>
                <w:rStyle w:val="Hyperlink"/>
                <w:noProof/>
              </w:rPr>
              <w:t>1.2.</w:t>
            </w:r>
            <w:r w:rsidR="00D05361">
              <w:rPr>
                <w:rFonts w:asciiTheme="minorHAnsi" w:eastAsiaTheme="minorEastAsia" w:hAnsiTheme="minorHAnsi" w:cstheme="minorBidi"/>
                <w:smallCaps w:val="0"/>
                <w:noProof/>
                <w:sz w:val="22"/>
                <w:szCs w:val="22"/>
                <w:lang w:eastAsia="en-GB"/>
              </w:rPr>
              <w:tab/>
            </w:r>
            <w:r w:rsidR="00D05361" w:rsidRPr="00B24AAC">
              <w:rPr>
                <w:rStyle w:val="Hyperlink"/>
                <w:noProof/>
              </w:rPr>
              <w:t>Considered National DCAT-AP extensions</w:t>
            </w:r>
            <w:r w:rsidR="00D05361">
              <w:rPr>
                <w:noProof/>
                <w:webHidden/>
              </w:rPr>
              <w:tab/>
            </w:r>
            <w:r w:rsidR="00D05361">
              <w:rPr>
                <w:noProof/>
                <w:webHidden/>
              </w:rPr>
              <w:fldChar w:fldCharType="begin"/>
            </w:r>
            <w:r w:rsidR="00D05361">
              <w:rPr>
                <w:noProof/>
                <w:webHidden/>
              </w:rPr>
              <w:instrText xml:space="preserve"> PAGEREF _Toc494089159 \h </w:instrText>
            </w:r>
            <w:r w:rsidR="00D05361">
              <w:rPr>
                <w:noProof/>
                <w:webHidden/>
              </w:rPr>
            </w:r>
            <w:r w:rsidR="00D05361">
              <w:rPr>
                <w:noProof/>
                <w:webHidden/>
              </w:rPr>
              <w:fldChar w:fldCharType="separate"/>
            </w:r>
            <w:r w:rsidR="00E86C6F">
              <w:rPr>
                <w:noProof/>
                <w:webHidden/>
              </w:rPr>
              <w:t>2</w:t>
            </w:r>
            <w:r w:rsidR="00D05361">
              <w:rPr>
                <w:noProof/>
                <w:webHidden/>
              </w:rPr>
              <w:fldChar w:fldCharType="end"/>
            </w:r>
          </w:hyperlink>
        </w:p>
        <w:p w14:paraId="1BB75E57" w14:textId="77777777" w:rsidR="00D05361" w:rsidRDefault="00775B82">
          <w:pPr>
            <w:pStyle w:val="TOC2"/>
            <w:tabs>
              <w:tab w:val="left" w:pos="1202"/>
              <w:tab w:val="right" w:pos="8495"/>
            </w:tabs>
            <w:rPr>
              <w:rFonts w:asciiTheme="minorHAnsi" w:eastAsiaTheme="minorEastAsia" w:hAnsiTheme="minorHAnsi" w:cstheme="minorBidi"/>
              <w:smallCaps w:val="0"/>
              <w:noProof/>
              <w:sz w:val="22"/>
              <w:szCs w:val="22"/>
              <w:lang w:eastAsia="en-GB"/>
            </w:rPr>
          </w:pPr>
          <w:hyperlink w:anchor="_Toc494089160" w:history="1">
            <w:r w:rsidR="00D05361" w:rsidRPr="00B24AAC">
              <w:rPr>
                <w:rStyle w:val="Hyperlink"/>
                <w:noProof/>
              </w:rPr>
              <w:t>1.3.</w:t>
            </w:r>
            <w:r w:rsidR="00D05361">
              <w:rPr>
                <w:rFonts w:asciiTheme="minorHAnsi" w:eastAsiaTheme="minorEastAsia" w:hAnsiTheme="minorHAnsi" w:cstheme="minorBidi"/>
                <w:smallCaps w:val="0"/>
                <w:noProof/>
                <w:sz w:val="22"/>
                <w:szCs w:val="22"/>
                <w:lang w:eastAsia="en-GB"/>
              </w:rPr>
              <w:tab/>
            </w:r>
            <w:r w:rsidR="00D05361" w:rsidRPr="00B24AAC">
              <w:rPr>
                <w:rStyle w:val="Hyperlink"/>
                <w:noProof/>
              </w:rPr>
              <w:t>Data Collection and Analysis Method</w:t>
            </w:r>
            <w:r w:rsidR="00D05361">
              <w:rPr>
                <w:noProof/>
                <w:webHidden/>
              </w:rPr>
              <w:tab/>
            </w:r>
            <w:r w:rsidR="00D05361">
              <w:rPr>
                <w:noProof/>
                <w:webHidden/>
              </w:rPr>
              <w:fldChar w:fldCharType="begin"/>
            </w:r>
            <w:r w:rsidR="00D05361">
              <w:rPr>
                <w:noProof/>
                <w:webHidden/>
              </w:rPr>
              <w:instrText xml:space="preserve"> PAGEREF _Toc494089160 \h </w:instrText>
            </w:r>
            <w:r w:rsidR="00D05361">
              <w:rPr>
                <w:noProof/>
                <w:webHidden/>
              </w:rPr>
            </w:r>
            <w:r w:rsidR="00D05361">
              <w:rPr>
                <w:noProof/>
                <w:webHidden/>
              </w:rPr>
              <w:fldChar w:fldCharType="separate"/>
            </w:r>
            <w:r w:rsidR="00E86C6F">
              <w:rPr>
                <w:noProof/>
                <w:webHidden/>
              </w:rPr>
              <w:t>3</w:t>
            </w:r>
            <w:r w:rsidR="00D05361">
              <w:rPr>
                <w:noProof/>
                <w:webHidden/>
              </w:rPr>
              <w:fldChar w:fldCharType="end"/>
            </w:r>
          </w:hyperlink>
        </w:p>
        <w:p w14:paraId="64AADF7C" w14:textId="77777777" w:rsidR="00D05361" w:rsidRDefault="00775B82">
          <w:pPr>
            <w:pStyle w:val="TOC1"/>
            <w:tabs>
              <w:tab w:val="left" w:pos="1202"/>
            </w:tabs>
            <w:rPr>
              <w:rFonts w:asciiTheme="minorHAnsi" w:eastAsiaTheme="minorEastAsia" w:hAnsiTheme="minorHAnsi" w:cstheme="minorBidi"/>
              <w:b w:val="0"/>
              <w:bCs w:val="0"/>
              <w:caps w:val="0"/>
              <w:noProof/>
              <w:sz w:val="22"/>
              <w:szCs w:val="22"/>
              <w:lang w:val="en-GB" w:eastAsia="en-GB"/>
            </w:rPr>
          </w:pPr>
          <w:hyperlink w:anchor="_Toc494089161" w:history="1">
            <w:r w:rsidR="00D05361" w:rsidRPr="00B24AAC">
              <w:rPr>
                <w:rStyle w:val="Hyperlink"/>
                <w:noProof/>
              </w:rPr>
              <w:t>2.</w:t>
            </w:r>
            <w:r w:rsidR="00D05361">
              <w:rPr>
                <w:rFonts w:asciiTheme="minorHAnsi" w:eastAsiaTheme="minorEastAsia" w:hAnsiTheme="minorHAnsi" w:cstheme="minorBidi"/>
                <w:b w:val="0"/>
                <w:bCs w:val="0"/>
                <w:caps w:val="0"/>
                <w:noProof/>
                <w:sz w:val="22"/>
                <w:szCs w:val="22"/>
                <w:lang w:val="en-GB" w:eastAsia="en-GB"/>
              </w:rPr>
              <w:tab/>
            </w:r>
            <w:r w:rsidR="00D05361" w:rsidRPr="00B24AAC">
              <w:rPr>
                <w:rStyle w:val="Hyperlink"/>
                <w:noProof/>
              </w:rPr>
              <w:t>Property Updates</w:t>
            </w:r>
            <w:r w:rsidR="00D05361">
              <w:rPr>
                <w:noProof/>
                <w:webHidden/>
              </w:rPr>
              <w:tab/>
            </w:r>
            <w:r w:rsidR="00D05361">
              <w:rPr>
                <w:noProof/>
                <w:webHidden/>
              </w:rPr>
              <w:fldChar w:fldCharType="begin"/>
            </w:r>
            <w:r w:rsidR="00D05361">
              <w:rPr>
                <w:noProof/>
                <w:webHidden/>
              </w:rPr>
              <w:instrText xml:space="preserve"> PAGEREF _Toc494089161 \h </w:instrText>
            </w:r>
            <w:r w:rsidR="00D05361">
              <w:rPr>
                <w:noProof/>
                <w:webHidden/>
              </w:rPr>
            </w:r>
            <w:r w:rsidR="00D05361">
              <w:rPr>
                <w:noProof/>
                <w:webHidden/>
              </w:rPr>
              <w:fldChar w:fldCharType="separate"/>
            </w:r>
            <w:r w:rsidR="00E86C6F">
              <w:rPr>
                <w:noProof/>
                <w:webHidden/>
              </w:rPr>
              <w:t>5</w:t>
            </w:r>
            <w:r w:rsidR="00D05361">
              <w:rPr>
                <w:noProof/>
                <w:webHidden/>
              </w:rPr>
              <w:fldChar w:fldCharType="end"/>
            </w:r>
          </w:hyperlink>
        </w:p>
        <w:p w14:paraId="0A4C7483" w14:textId="77777777" w:rsidR="00D05361" w:rsidRDefault="00775B82">
          <w:pPr>
            <w:pStyle w:val="TOC2"/>
            <w:tabs>
              <w:tab w:val="left" w:pos="1202"/>
              <w:tab w:val="right" w:pos="8495"/>
            </w:tabs>
            <w:rPr>
              <w:rFonts w:asciiTheme="minorHAnsi" w:eastAsiaTheme="minorEastAsia" w:hAnsiTheme="minorHAnsi" w:cstheme="minorBidi"/>
              <w:smallCaps w:val="0"/>
              <w:noProof/>
              <w:sz w:val="22"/>
              <w:szCs w:val="22"/>
              <w:lang w:eastAsia="en-GB"/>
            </w:rPr>
          </w:pPr>
          <w:hyperlink w:anchor="_Toc494089162" w:history="1">
            <w:r w:rsidR="00D05361" w:rsidRPr="00B24AAC">
              <w:rPr>
                <w:rStyle w:val="Hyperlink"/>
                <w:noProof/>
              </w:rPr>
              <w:t>2.1.</w:t>
            </w:r>
            <w:r w:rsidR="00D05361">
              <w:rPr>
                <w:rFonts w:asciiTheme="minorHAnsi" w:eastAsiaTheme="minorEastAsia" w:hAnsiTheme="minorHAnsi" w:cstheme="minorBidi"/>
                <w:smallCaps w:val="0"/>
                <w:noProof/>
                <w:sz w:val="22"/>
                <w:szCs w:val="22"/>
                <w:lang w:eastAsia="en-GB"/>
              </w:rPr>
              <w:tab/>
            </w:r>
            <w:r w:rsidR="00D05361" w:rsidRPr="00B24AAC">
              <w:rPr>
                <w:rStyle w:val="Hyperlink"/>
                <w:noProof/>
              </w:rPr>
              <w:t>National DCAT-AP extensions</w:t>
            </w:r>
            <w:r w:rsidR="00D05361">
              <w:rPr>
                <w:noProof/>
                <w:webHidden/>
              </w:rPr>
              <w:tab/>
            </w:r>
            <w:r w:rsidR="00D05361">
              <w:rPr>
                <w:noProof/>
                <w:webHidden/>
              </w:rPr>
              <w:fldChar w:fldCharType="begin"/>
            </w:r>
            <w:r w:rsidR="00D05361">
              <w:rPr>
                <w:noProof/>
                <w:webHidden/>
              </w:rPr>
              <w:instrText xml:space="preserve"> PAGEREF _Toc494089162 \h </w:instrText>
            </w:r>
            <w:r w:rsidR="00D05361">
              <w:rPr>
                <w:noProof/>
                <w:webHidden/>
              </w:rPr>
            </w:r>
            <w:r w:rsidR="00D05361">
              <w:rPr>
                <w:noProof/>
                <w:webHidden/>
              </w:rPr>
              <w:fldChar w:fldCharType="separate"/>
            </w:r>
            <w:r w:rsidR="00E86C6F">
              <w:rPr>
                <w:noProof/>
                <w:webHidden/>
              </w:rPr>
              <w:t>5</w:t>
            </w:r>
            <w:r w:rsidR="00D05361">
              <w:rPr>
                <w:noProof/>
                <w:webHidden/>
              </w:rPr>
              <w:fldChar w:fldCharType="end"/>
            </w:r>
          </w:hyperlink>
        </w:p>
        <w:p w14:paraId="321E7E9D" w14:textId="77777777" w:rsidR="00D05361" w:rsidRDefault="00775B82">
          <w:pPr>
            <w:pStyle w:val="TOC3"/>
            <w:tabs>
              <w:tab w:val="left" w:pos="1202"/>
              <w:tab w:val="right" w:pos="8495"/>
            </w:tabs>
            <w:rPr>
              <w:rFonts w:asciiTheme="minorHAnsi" w:eastAsiaTheme="minorEastAsia" w:hAnsiTheme="minorHAnsi" w:cstheme="minorBidi"/>
              <w:i w:val="0"/>
              <w:iCs w:val="0"/>
              <w:noProof/>
              <w:sz w:val="22"/>
              <w:szCs w:val="22"/>
              <w:lang w:eastAsia="en-GB"/>
            </w:rPr>
          </w:pPr>
          <w:hyperlink w:anchor="_Toc494089163" w:history="1">
            <w:r w:rsidR="00D05361" w:rsidRPr="00B24AAC">
              <w:rPr>
                <w:rStyle w:val="Hyperlink"/>
                <w:noProof/>
              </w:rPr>
              <w:t>2.1.1.</w:t>
            </w:r>
            <w:r w:rsidR="00D05361">
              <w:rPr>
                <w:rFonts w:asciiTheme="minorHAnsi" w:eastAsiaTheme="minorEastAsia" w:hAnsiTheme="minorHAnsi" w:cstheme="minorBidi"/>
                <w:i w:val="0"/>
                <w:iCs w:val="0"/>
                <w:noProof/>
                <w:sz w:val="22"/>
                <w:szCs w:val="22"/>
                <w:lang w:eastAsia="en-GB"/>
              </w:rPr>
              <w:tab/>
            </w:r>
            <w:r w:rsidR="00D05361" w:rsidRPr="00B24AAC">
              <w:rPr>
                <w:rStyle w:val="Hyperlink"/>
                <w:noProof/>
              </w:rPr>
              <w:t>DCAT-AP.be (Belgium)</w:t>
            </w:r>
            <w:r w:rsidR="00D05361">
              <w:rPr>
                <w:noProof/>
                <w:webHidden/>
              </w:rPr>
              <w:tab/>
            </w:r>
            <w:r w:rsidR="00D05361">
              <w:rPr>
                <w:noProof/>
                <w:webHidden/>
              </w:rPr>
              <w:fldChar w:fldCharType="begin"/>
            </w:r>
            <w:r w:rsidR="00D05361">
              <w:rPr>
                <w:noProof/>
                <w:webHidden/>
              </w:rPr>
              <w:instrText xml:space="preserve"> PAGEREF _Toc494089163 \h </w:instrText>
            </w:r>
            <w:r w:rsidR="00D05361">
              <w:rPr>
                <w:noProof/>
                <w:webHidden/>
              </w:rPr>
            </w:r>
            <w:r w:rsidR="00D05361">
              <w:rPr>
                <w:noProof/>
                <w:webHidden/>
              </w:rPr>
              <w:fldChar w:fldCharType="separate"/>
            </w:r>
            <w:r w:rsidR="00E86C6F">
              <w:rPr>
                <w:noProof/>
                <w:webHidden/>
              </w:rPr>
              <w:t>6</w:t>
            </w:r>
            <w:r w:rsidR="00D05361">
              <w:rPr>
                <w:noProof/>
                <w:webHidden/>
              </w:rPr>
              <w:fldChar w:fldCharType="end"/>
            </w:r>
          </w:hyperlink>
        </w:p>
        <w:p w14:paraId="56EC0947" w14:textId="77777777" w:rsidR="00D05361" w:rsidRDefault="00775B82">
          <w:pPr>
            <w:pStyle w:val="TOC3"/>
            <w:tabs>
              <w:tab w:val="left" w:pos="1202"/>
              <w:tab w:val="right" w:pos="8495"/>
            </w:tabs>
            <w:rPr>
              <w:rFonts w:asciiTheme="minorHAnsi" w:eastAsiaTheme="minorEastAsia" w:hAnsiTheme="minorHAnsi" w:cstheme="minorBidi"/>
              <w:i w:val="0"/>
              <w:iCs w:val="0"/>
              <w:noProof/>
              <w:sz w:val="22"/>
              <w:szCs w:val="22"/>
              <w:lang w:eastAsia="en-GB"/>
            </w:rPr>
          </w:pPr>
          <w:hyperlink w:anchor="_Toc494089164" w:history="1">
            <w:r w:rsidR="00D05361" w:rsidRPr="00B24AAC">
              <w:rPr>
                <w:rStyle w:val="Hyperlink"/>
                <w:noProof/>
              </w:rPr>
              <w:t>2.1.2.</w:t>
            </w:r>
            <w:r w:rsidR="00D05361">
              <w:rPr>
                <w:rFonts w:asciiTheme="minorHAnsi" w:eastAsiaTheme="minorEastAsia" w:hAnsiTheme="minorHAnsi" w:cstheme="minorBidi"/>
                <w:i w:val="0"/>
                <w:iCs w:val="0"/>
                <w:noProof/>
                <w:sz w:val="22"/>
                <w:szCs w:val="22"/>
                <w:lang w:eastAsia="en-GB"/>
              </w:rPr>
              <w:tab/>
            </w:r>
            <w:r w:rsidR="00D05361" w:rsidRPr="00B24AAC">
              <w:rPr>
                <w:rStyle w:val="Hyperlink"/>
                <w:noProof/>
              </w:rPr>
              <w:t>DCAT-AP.de (Germany)</w:t>
            </w:r>
            <w:r w:rsidR="00D05361">
              <w:rPr>
                <w:noProof/>
                <w:webHidden/>
              </w:rPr>
              <w:tab/>
            </w:r>
            <w:r w:rsidR="00D05361">
              <w:rPr>
                <w:noProof/>
                <w:webHidden/>
              </w:rPr>
              <w:fldChar w:fldCharType="begin"/>
            </w:r>
            <w:r w:rsidR="00D05361">
              <w:rPr>
                <w:noProof/>
                <w:webHidden/>
              </w:rPr>
              <w:instrText xml:space="preserve"> PAGEREF _Toc494089164 \h </w:instrText>
            </w:r>
            <w:r w:rsidR="00D05361">
              <w:rPr>
                <w:noProof/>
                <w:webHidden/>
              </w:rPr>
            </w:r>
            <w:r w:rsidR="00D05361">
              <w:rPr>
                <w:noProof/>
                <w:webHidden/>
              </w:rPr>
              <w:fldChar w:fldCharType="separate"/>
            </w:r>
            <w:r w:rsidR="00E86C6F">
              <w:rPr>
                <w:noProof/>
                <w:webHidden/>
              </w:rPr>
              <w:t>6</w:t>
            </w:r>
            <w:r w:rsidR="00D05361">
              <w:rPr>
                <w:noProof/>
                <w:webHidden/>
              </w:rPr>
              <w:fldChar w:fldCharType="end"/>
            </w:r>
          </w:hyperlink>
        </w:p>
        <w:p w14:paraId="382CC422" w14:textId="77777777" w:rsidR="00D05361" w:rsidRDefault="00775B82">
          <w:pPr>
            <w:pStyle w:val="TOC3"/>
            <w:tabs>
              <w:tab w:val="left" w:pos="1202"/>
              <w:tab w:val="right" w:pos="8495"/>
            </w:tabs>
            <w:rPr>
              <w:rFonts w:asciiTheme="minorHAnsi" w:eastAsiaTheme="minorEastAsia" w:hAnsiTheme="minorHAnsi" w:cstheme="minorBidi"/>
              <w:i w:val="0"/>
              <w:iCs w:val="0"/>
              <w:noProof/>
              <w:sz w:val="22"/>
              <w:szCs w:val="22"/>
              <w:lang w:eastAsia="en-GB"/>
            </w:rPr>
          </w:pPr>
          <w:hyperlink w:anchor="_Toc494089165" w:history="1">
            <w:r w:rsidR="00D05361" w:rsidRPr="00B24AAC">
              <w:rPr>
                <w:rStyle w:val="Hyperlink"/>
                <w:noProof/>
              </w:rPr>
              <w:t>2.1.3.</w:t>
            </w:r>
            <w:r w:rsidR="00D05361">
              <w:rPr>
                <w:rFonts w:asciiTheme="minorHAnsi" w:eastAsiaTheme="minorEastAsia" w:hAnsiTheme="minorHAnsi" w:cstheme="minorBidi"/>
                <w:i w:val="0"/>
                <w:iCs w:val="0"/>
                <w:noProof/>
                <w:sz w:val="22"/>
                <w:szCs w:val="22"/>
                <w:lang w:eastAsia="en-GB"/>
              </w:rPr>
              <w:tab/>
            </w:r>
            <w:r w:rsidR="00D05361" w:rsidRPr="00B24AAC">
              <w:rPr>
                <w:rStyle w:val="Hyperlink"/>
                <w:noProof/>
              </w:rPr>
              <w:t>DCAT-AP (Ireland)</w:t>
            </w:r>
            <w:r w:rsidR="00D05361">
              <w:rPr>
                <w:noProof/>
                <w:webHidden/>
              </w:rPr>
              <w:tab/>
            </w:r>
            <w:r w:rsidR="00D05361">
              <w:rPr>
                <w:noProof/>
                <w:webHidden/>
              </w:rPr>
              <w:fldChar w:fldCharType="begin"/>
            </w:r>
            <w:r w:rsidR="00D05361">
              <w:rPr>
                <w:noProof/>
                <w:webHidden/>
              </w:rPr>
              <w:instrText xml:space="preserve"> PAGEREF _Toc494089165 \h </w:instrText>
            </w:r>
            <w:r w:rsidR="00D05361">
              <w:rPr>
                <w:noProof/>
                <w:webHidden/>
              </w:rPr>
            </w:r>
            <w:r w:rsidR="00D05361">
              <w:rPr>
                <w:noProof/>
                <w:webHidden/>
              </w:rPr>
              <w:fldChar w:fldCharType="separate"/>
            </w:r>
            <w:r w:rsidR="00E86C6F">
              <w:rPr>
                <w:noProof/>
                <w:webHidden/>
              </w:rPr>
              <w:t>6</w:t>
            </w:r>
            <w:r w:rsidR="00D05361">
              <w:rPr>
                <w:noProof/>
                <w:webHidden/>
              </w:rPr>
              <w:fldChar w:fldCharType="end"/>
            </w:r>
          </w:hyperlink>
        </w:p>
        <w:p w14:paraId="286D0FF0" w14:textId="77777777" w:rsidR="00D05361" w:rsidRDefault="00775B82">
          <w:pPr>
            <w:pStyle w:val="TOC3"/>
            <w:tabs>
              <w:tab w:val="left" w:pos="1202"/>
              <w:tab w:val="right" w:pos="8495"/>
            </w:tabs>
            <w:rPr>
              <w:rFonts w:asciiTheme="minorHAnsi" w:eastAsiaTheme="minorEastAsia" w:hAnsiTheme="minorHAnsi" w:cstheme="minorBidi"/>
              <w:i w:val="0"/>
              <w:iCs w:val="0"/>
              <w:noProof/>
              <w:sz w:val="22"/>
              <w:szCs w:val="22"/>
              <w:lang w:eastAsia="en-GB"/>
            </w:rPr>
          </w:pPr>
          <w:hyperlink w:anchor="_Toc494089166" w:history="1">
            <w:r w:rsidR="00D05361" w:rsidRPr="00B24AAC">
              <w:rPr>
                <w:rStyle w:val="Hyperlink"/>
                <w:noProof/>
              </w:rPr>
              <w:t>2.1.4.</w:t>
            </w:r>
            <w:r w:rsidR="00D05361">
              <w:rPr>
                <w:rFonts w:asciiTheme="minorHAnsi" w:eastAsiaTheme="minorEastAsia" w:hAnsiTheme="minorHAnsi" w:cstheme="minorBidi"/>
                <w:i w:val="0"/>
                <w:iCs w:val="0"/>
                <w:noProof/>
                <w:sz w:val="22"/>
                <w:szCs w:val="22"/>
                <w:lang w:eastAsia="en-GB"/>
              </w:rPr>
              <w:tab/>
            </w:r>
            <w:r w:rsidR="00D05361" w:rsidRPr="00B24AAC">
              <w:rPr>
                <w:rStyle w:val="Hyperlink"/>
                <w:noProof/>
              </w:rPr>
              <w:t>DCAT-AP_IT (Italy)</w:t>
            </w:r>
            <w:r w:rsidR="00D05361">
              <w:rPr>
                <w:noProof/>
                <w:webHidden/>
              </w:rPr>
              <w:tab/>
            </w:r>
            <w:r w:rsidR="00D05361">
              <w:rPr>
                <w:noProof/>
                <w:webHidden/>
              </w:rPr>
              <w:fldChar w:fldCharType="begin"/>
            </w:r>
            <w:r w:rsidR="00D05361">
              <w:rPr>
                <w:noProof/>
                <w:webHidden/>
              </w:rPr>
              <w:instrText xml:space="preserve"> PAGEREF _Toc494089166 \h </w:instrText>
            </w:r>
            <w:r w:rsidR="00D05361">
              <w:rPr>
                <w:noProof/>
                <w:webHidden/>
              </w:rPr>
            </w:r>
            <w:r w:rsidR="00D05361">
              <w:rPr>
                <w:noProof/>
                <w:webHidden/>
              </w:rPr>
              <w:fldChar w:fldCharType="separate"/>
            </w:r>
            <w:r w:rsidR="00E86C6F">
              <w:rPr>
                <w:noProof/>
                <w:webHidden/>
              </w:rPr>
              <w:t>6</w:t>
            </w:r>
            <w:r w:rsidR="00D05361">
              <w:rPr>
                <w:noProof/>
                <w:webHidden/>
              </w:rPr>
              <w:fldChar w:fldCharType="end"/>
            </w:r>
          </w:hyperlink>
        </w:p>
        <w:p w14:paraId="7B093DE1" w14:textId="77777777" w:rsidR="00D05361" w:rsidRDefault="00775B82">
          <w:pPr>
            <w:pStyle w:val="TOC3"/>
            <w:tabs>
              <w:tab w:val="left" w:pos="1202"/>
              <w:tab w:val="right" w:pos="8495"/>
            </w:tabs>
            <w:rPr>
              <w:rFonts w:asciiTheme="minorHAnsi" w:eastAsiaTheme="minorEastAsia" w:hAnsiTheme="minorHAnsi" w:cstheme="minorBidi"/>
              <w:i w:val="0"/>
              <w:iCs w:val="0"/>
              <w:noProof/>
              <w:sz w:val="22"/>
              <w:szCs w:val="22"/>
              <w:lang w:eastAsia="en-GB"/>
            </w:rPr>
          </w:pPr>
          <w:hyperlink w:anchor="_Toc494089167" w:history="1">
            <w:r w:rsidR="00D05361" w:rsidRPr="00B24AAC">
              <w:rPr>
                <w:rStyle w:val="Hyperlink"/>
                <w:noProof/>
              </w:rPr>
              <w:t>2.1.5.</w:t>
            </w:r>
            <w:r w:rsidR="00D05361">
              <w:rPr>
                <w:rFonts w:asciiTheme="minorHAnsi" w:eastAsiaTheme="minorEastAsia" w:hAnsiTheme="minorHAnsi" w:cstheme="minorBidi"/>
                <w:i w:val="0"/>
                <w:iCs w:val="0"/>
                <w:noProof/>
                <w:sz w:val="22"/>
                <w:szCs w:val="22"/>
                <w:lang w:eastAsia="en-GB"/>
              </w:rPr>
              <w:tab/>
            </w:r>
            <w:r w:rsidR="00D05361" w:rsidRPr="00B24AAC">
              <w:rPr>
                <w:rStyle w:val="Hyperlink"/>
                <w:noProof/>
              </w:rPr>
              <w:t>DCAT-AP-NL (the Netherlands)</w:t>
            </w:r>
            <w:r w:rsidR="00D05361">
              <w:rPr>
                <w:noProof/>
                <w:webHidden/>
              </w:rPr>
              <w:tab/>
            </w:r>
            <w:r w:rsidR="00D05361">
              <w:rPr>
                <w:noProof/>
                <w:webHidden/>
              </w:rPr>
              <w:fldChar w:fldCharType="begin"/>
            </w:r>
            <w:r w:rsidR="00D05361">
              <w:rPr>
                <w:noProof/>
                <w:webHidden/>
              </w:rPr>
              <w:instrText xml:space="preserve"> PAGEREF _Toc494089167 \h </w:instrText>
            </w:r>
            <w:r w:rsidR="00D05361">
              <w:rPr>
                <w:noProof/>
                <w:webHidden/>
              </w:rPr>
            </w:r>
            <w:r w:rsidR="00D05361">
              <w:rPr>
                <w:noProof/>
                <w:webHidden/>
              </w:rPr>
              <w:fldChar w:fldCharType="separate"/>
            </w:r>
            <w:r w:rsidR="00E86C6F">
              <w:rPr>
                <w:noProof/>
                <w:webHidden/>
              </w:rPr>
              <w:t>6</w:t>
            </w:r>
            <w:r w:rsidR="00D05361">
              <w:rPr>
                <w:noProof/>
                <w:webHidden/>
              </w:rPr>
              <w:fldChar w:fldCharType="end"/>
            </w:r>
          </w:hyperlink>
        </w:p>
        <w:p w14:paraId="2C97DCD2" w14:textId="77777777" w:rsidR="00D05361" w:rsidRDefault="00775B82">
          <w:pPr>
            <w:pStyle w:val="TOC3"/>
            <w:tabs>
              <w:tab w:val="left" w:pos="1202"/>
              <w:tab w:val="right" w:pos="8495"/>
            </w:tabs>
            <w:rPr>
              <w:rFonts w:asciiTheme="minorHAnsi" w:eastAsiaTheme="minorEastAsia" w:hAnsiTheme="minorHAnsi" w:cstheme="minorBidi"/>
              <w:i w:val="0"/>
              <w:iCs w:val="0"/>
              <w:noProof/>
              <w:sz w:val="22"/>
              <w:szCs w:val="22"/>
              <w:lang w:eastAsia="en-GB"/>
            </w:rPr>
          </w:pPr>
          <w:hyperlink w:anchor="_Toc494089168" w:history="1">
            <w:r w:rsidR="00D05361" w:rsidRPr="00B24AAC">
              <w:rPr>
                <w:rStyle w:val="Hyperlink"/>
                <w:noProof/>
              </w:rPr>
              <w:t>2.1.6.</w:t>
            </w:r>
            <w:r w:rsidR="00D05361">
              <w:rPr>
                <w:rFonts w:asciiTheme="minorHAnsi" w:eastAsiaTheme="minorEastAsia" w:hAnsiTheme="minorHAnsi" w:cstheme="minorBidi"/>
                <w:i w:val="0"/>
                <w:iCs w:val="0"/>
                <w:noProof/>
                <w:sz w:val="22"/>
                <w:szCs w:val="22"/>
                <w:lang w:eastAsia="en-GB"/>
              </w:rPr>
              <w:tab/>
            </w:r>
            <w:r w:rsidR="00D05361" w:rsidRPr="00B24AAC">
              <w:rPr>
                <w:rStyle w:val="Hyperlink"/>
                <w:noProof/>
              </w:rPr>
              <w:t>DCAT-AP-NO (Norway)</w:t>
            </w:r>
            <w:r w:rsidR="00D05361">
              <w:rPr>
                <w:noProof/>
                <w:webHidden/>
              </w:rPr>
              <w:tab/>
            </w:r>
            <w:r w:rsidR="00D05361">
              <w:rPr>
                <w:noProof/>
                <w:webHidden/>
              </w:rPr>
              <w:fldChar w:fldCharType="begin"/>
            </w:r>
            <w:r w:rsidR="00D05361">
              <w:rPr>
                <w:noProof/>
                <w:webHidden/>
              </w:rPr>
              <w:instrText xml:space="preserve"> PAGEREF _Toc494089168 \h </w:instrText>
            </w:r>
            <w:r w:rsidR="00D05361">
              <w:rPr>
                <w:noProof/>
                <w:webHidden/>
              </w:rPr>
            </w:r>
            <w:r w:rsidR="00D05361">
              <w:rPr>
                <w:noProof/>
                <w:webHidden/>
              </w:rPr>
              <w:fldChar w:fldCharType="separate"/>
            </w:r>
            <w:r w:rsidR="00E86C6F">
              <w:rPr>
                <w:noProof/>
                <w:webHidden/>
              </w:rPr>
              <w:t>7</w:t>
            </w:r>
            <w:r w:rsidR="00D05361">
              <w:rPr>
                <w:noProof/>
                <w:webHidden/>
              </w:rPr>
              <w:fldChar w:fldCharType="end"/>
            </w:r>
          </w:hyperlink>
        </w:p>
        <w:p w14:paraId="58FF3656" w14:textId="77777777" w:rsidR="00D05361" w:rsidRDefault="00775B82">
          <w:pPr>
            <w:pStyle w:val="TOC3"/>
            <w:tabs>
              <w:tab w:val="left" w:pos="1202"/>
              <w:tab w:val="right" w:pos="8495"/>
            </w:tabs>
            <w:rPr>
              <w:rFonts w:asciiTheme="minorHAnsi" w:eastAsiaTheme="minorEastAsia" w:hAnsiTheme="minorHAnsi" w:cstheme="minorBidi"/>
              <w:i w:val="0"/>
              <w:iCs w:val="0"/>
              <w:noProof/>
              <w:sz w:val="22"/>
              <w:szCs w:val="22"/>
              <w:lang w:eastAsia="en-GB"/>
            </w:rPr>
          </w:pPr>
          <w:hyperlink w:anchor="_Toc494089169" w:history="1">
            <w:r w:rsidR="00D05361" w:rsidRPr="00B24AAC">
              <w:rPr>
                <w:rStyle w:val="Hyperlink"/>
                <w:noProof/>
              </w:rPr>
              <w:t>2.1.7.</w:t>
            </w:r>
            <w:r w:rsidR="00D05361">
              <w:rPr>
                <w:rFonts w:asciiTheme="minorHAnsi" w:eastAsiaTheme="minorEastAsia" w:hAnsiTheme="minorHAnsi" w:cstheme="minorBidi"/>
                <w:i w:val="0"/>
                <w:iCs w:val="0"/>
                <w:noProof/>
                <w:sz w:val="22"/>
                <w:szCs w:val="22"/>
                <w:lang w:eastAsia="en-GB"/>
              </w:rPr>
              <w:tab/>
            </w:r>
            <w:r w:rsidR="00D05361" w:rsidRPr="00B24AAC">
              <w:rPr>
                <w:rStyle w:val="Hyperlink"/>
                <w:noProof/>
              </w:rPr>
              <w:t>DCAT-AP-Spain (Spain)</w:t>
            </w:r>
            <w:r w:rsidR="00D05361">
              <w:rPr>
                <w:noProof/>
                <w:webHidden/>
              </w:rPr>
              <w:tab/>
            </w:r>
            <w:r w:rsidR="00D05361">
              <w:rPr>
                <w:noProof/>
                <w:webHidden/>
              </w:rPr>
              <w:fldChar w:fldCharType="begin"/>
            </w:r>
            <w:r w:rsidR="00D05361">
              <w:rPr>
                <w:noProof/>
                <w:webHidden/>
              </w:rPr>
              <w:instrText xml:space="preserve"> PAGEREF _Toc494089169 \h </w:instrText>
            </w:r>
            <w:r w:rsidR="00D05361">
              <w:rPr>
                <w:noProof/>
                <w:webHidden/>
              </w:rPr>
            </w:r>
            <w:r w:rsidR="00D05361">
              <w:rPr>
                <w:noProof/>
                <w:webHidden/>
              </w:rPr>
              <w:fldChar w:fldCharType="separate"/>
            </w:r>
            <w:r w:rsidR="00E86C6F">
              <w:rPr>
                <w:noProof/>
                <w:webHidden/>
              </w:rPr>
              <w:t>7</w:t>
            </w:r>
            <w:r w:rsidR="00D05361">
              <w:rPr>
                <w:noProof/>
                <w:webHidden/>
              </w:rPr>
              <w:fldChar w:fldCharType="end"/>
            </w:r>
          </w:hyperlink>
        </w:p>
        <w:p w14:paraId="51D4571C" w14:textId="77777777" w:rsidR="00D05361" w:rsidRDefault="00775B82">
          <w:pPr>
            <w:pStyle w:val="TOC3"/>
            <w:tabs>
              <w:tab w:val="left" w:pos="1202"/>
              <w:tab w:val="right" w:pos="8495"/>
            </w:tabs>
            <w:rPr>
              <w:rFonts w:asciiTheme="minorHAnsi" w:eastAsiaTheme="minorEastAsia" w:hAnsiTheme="minorHAnsi" w:cstheme="minorBidi"/>
              <w:i w:val="0"/>
              <w:iCs w:val="0"/>
              <w:noProof/>
              <w:sz w:val="22"/>
              <w:szCs w:val="22"/>
              <w:lang w:eastAsia="en-GB"/>
            </w:rPr>
          </w:pPr>
          <w:hyperlink w:anchor="_Toc494089170" w:history="1">
            <w:r w:rsidR="00D05361" w:rsidRPr="00B24AAC">
              <w:rPr>
                <w:rStyle w:val="Hyperlink"/>
                <w:noProof/>
              </w:rPr>
              <w:t>2.1.8.</w:t>
            </w:r>
            <w:r w:rsidR="00D05361">
              <w:rPr>
                <w:rFonts w:asciiTheme="minorHAnsi" w:eastAsiaTheme="minorEastAsia" w:hAnsiTheme="minorHAnsi" w:cstheme="minorBidi"/>
                <w:i w:val="0"/>
                <w:iCs w:val="0"/>
                <w:noProof/>
                <w:sz w:val="22"/>
                <w:szCs w:val="22"/>
                <w:lang w:eastAsia="en-GB"/>
              </w:rPr>
              <w:tab/>
            </w:r>
            <w:r w:rsidR="00D05361" w:rsidRPr="00B24AAC">
              <w:rPr>
                <w:rStyle w:val="Hyperlink"/>
                <w:noProof/>
              </w:rPr>
              <w:t>DCAT-AP-SE (Sweden)</w:t>
            </w:r>
            <w:r w:rsidR="00D05361">
              <w:rPr>
                <w:noProof/>
                <w:webHidden/>
              </w:rPr>
              <w:tab/>
            </w:r>
            <w:r w:rsidR="00D05361">
              <w:rPr>
                <w:noProof/>
                <w:webHidden/>
              </w:rPr>
              <w:fldChar w:fldCharType="begin"/>
            </w:r>
            <w:r w:rsidR="00D05361">
              <w:rPr>
                <w:noProof/>
                <w:webHidden/>
              </w:rPr>
              <w:instrText xml:space="preserve"> PAGEREF _Toc494089170 \h </w:instrText>
            </w:r>
            <w:r w:rsidR="00D05361">
              <w:rPr>
                <w:noProof/>
                <w:webHidden/>
              </w:rPr>
            </w:r>
            <w:r w:rsidR="00D05361">
              <w:rPr>
                <w:noProof/>
                <w:webHidden/>
              </w:rPr>
              <w:fldChar w:fldCharType="separate"/>
            </w:r>
            <w:r w:rsidR="00E86C6F">
              <w:rPr>
                <w:noProof/>
                <w:webHidden/>
              </w:rPr>
              <w:t>7</w:t>
            </w:r>
            <w:r w:rsidR="00D05361">
              <w:rPr>
                <w:noProof/>
                <w:webHidden/>
              </w:rPr>
              <w:fldChar w:fldCharType="end"/>
            </w:r>
          </w:hyperlink>
        </w:p>
        <w:p w14:paraId="5A1EAD27" w14:textId="77777777" w:rsidR="00D05361" w:rsidRDefault="00775B82">
          <w:pPr>
            <w:pStyle w:val="TOC3"/>
            <w:tabs>
              <w:tab w:val="left" w:pos="1202"/>
              <w:tab w:val="right" w:pos="8495"/>
            </w:tabs>
            <w:rPr>
              <w:rFonts w:asciiTheme="minorHAnsi" w:eastAsiaTheme="minorEastAsia" w:hAnsiTheme="minorHAnsi" w:cstheme="minorBidi"/>
              <w:i w:val="0"/>
              <w:iCs w:val="0"/>
              <w:noProof/>
              <w:sz w:val="22"/>
              <w:szCs w:val="22"/>
              <w:lang w:eastAsia="en-GB"/>
            </w:rPr>
          </w:pPr>
          <w:hyperlink w:anchor="_Toc494089171" w:history="1">
            <w:r w:rsidR="00D05361" w:rsidRPr="00B24AAC">
              <w:rPr>
                <w:rStyle w:val="Hyperlink"/>
                <w:noProof/>
              </w:rPr>
              <w:t>2.1.9.</w:t>
            </w:r>
            <w:r w:rsidR="00D05361">
              <w:rPr>
                <w:rFonts w:asciiTheme="minorHAnsi" w:eastAsiaTheme="minorEastAsia" w:hAnsiTheme="minorHAnsi" w:cstheme="minorBidi"/>
                <w:i w:val="0"/>
                <w:iCs w:val="0"/>
                <w:noProof/>
                <w:sz w:val="22"/>
                <w:szCs w:val="22"/>
                <w:lang w:eastAsia="en-GB"/>
              </w:rPr>
              <w:tab/>
            </w:r>
            <w:r w:rsidR="00D05361" w:rsidRPr="00B24AAC">
              <w:rPr>
                <w:rStyle w:val="Hyperlink"/>
                <w:noProof/>
              </w:rPr>
              <w:t>CH-DCAT-AP (Switzerland)</w:t>
            </w:r>
            <w:r w:rsidR="00D05361">
              <w:rPr>
                <w:noProof/>
                <w:webHidden/>
              </w:rPr>
              <w:tab/>
            </w:r>
            <w:r w:rsidR="00D05361">
              <w:rPr>
                <w:noProof/>
                <w:webHidden/>
              </w:rPr>
              <w:fldChar w:fldCharType="begin"/>
            </w:r>
            <w:r w:rsidR="00D05361">
              <w:rPr>
                <w:noProof/>
                <w:webHidden/>
              </w:rPr>
              <w:instrText xml:space="preserve"> PAGEREF _Toc494089171 \h </w:instrText>
            </w:r>
            <w:r w:rsidR="00D05361">
              <w:rPr>
                <w:noProof/>
                <w:webHidden/>
              </w:rPr>
            </w:r>
            <w:r w:rsidR="00D05361">
              <w:rPr>
                <w:noProof/>
                <w:webHidden/>
              </w:rPr>
              <w:fldChar w:fldCharType="separate"/>
            </w:r>
            <w:r w:rsidR="00E86C6F">
              <w:rPr>
                <w:noProof/>
                <w:webHidden/>
              </w:rPr>
              <w:t>7</w:t>
            </w:r>
            <w:r w:rsidR="00D05361">
              <w:rPr>
                <w:noProof/>
                <w:webHidden/>
              </w:rPr>
              <w:fldChar w:fldCharType="end"/>
            </w:r>
          </w:hyperlink>
        </w:p>
        <w:p w14:paraId="65E5A528" w14:textId="77777777" w:rsidR="00D05361" w:rsidRDefault="00775B82">
          <w:pPr>
            <w:pStyle w:val="TOC2"/>
            <w:tabs>
              <w:tab w:val="left" w:pos="1202"/>
              <w:tab w:val="right" w:pos="8495"/>
            </w:tabs>
            <w:rPr>
              <w:rFonts w:asciiTheme="minorHAnsi" w:eastAsiaTheme="minorEastAsia" w:hAnsiTheme="minorHAnsi" w:cstheme="minorBidi"/>
              <w:smallCaps w:val="0"/>
              <w:noProof/>
              <w:sz w:val="22"/>
              <w:szCs w:val="22"/>
              <w:lang w:eastAsia="en-GB"/>
            </w:rPr>
          </w:pPr>
          <w:hyperlink w:anchor="_Toc494089172" w:history="1">
            <w:r w:rsidR="00D05361" w:rsidRPr="00B24AAC">
              <w:rPr>
                <w:rStyle w:val="Hyperlink"/>
                <w:noProof/>
              </w:rPr>
              <w:t>2.2.</w:t>
            </w:r>
            <w:r w:rsidR="00D05361">
              <w:rPr>
                <w:rFonts w:asciiTheme="minorHAnsi" w:eastAsiaTheme="minorEastAsia" w:hAnsiTheme="minorHAnsi" w:cstheme="minorBidi"/>
                <w:smallCaps w:val="0"/>
                <w:noProof/>
                <w:sz w:val="22"/>
                <w:szCs w:val="22"/>
                <w:lang w:eastAsia="en-GB"/>
              </w:rPr>
              <w:tab/>
            </w:r>
            <w:r w:rsidR="00D05361" w:rsidRPr="00B24AAC">
              <w:rPr>
                <w:rStyle w:val="Hyperlink"/>
                <w:noProof/>
              </w:rPr>
              <w:t>Mandatory Property Updates</w:t>
            </w:r>
            <w:r w:rsidR="00D05361">
              <w:rPr>
                <w:noProof/>
                <w:webHidden/>
              </w:rPr>
              <w:tab/>
            </w:r>
            <w:r w:rsidR="00D05361">
              <w:rPr>
                <w:noProof/>
                <w:webHidden/>
              </w:rPr>
              <w:fldChar w:fldCharType="begin"/>
            </w:r>
            <w:r w:rsidR="00D05361">
              <w:rPr>
                <w:noProof/>
                <w:webHidden/>
              </w:rPr>
              <w:instrText xml:space="preserve"> PAGEREF _Toc494089172 \h </w:instrText>
            </w:r>
            <w:r w:rsidR="00D05361">
              <w:rPr>
                <w:noProof/>
                <w:webHidden/>
              </w:rPr>
            </w:r>
            <w:r w:rsidR="00D05361">
              <w:rPr>
                <w:noProof/>
                <w:webHidden/>
              </w:rPr>
              <w:fldChar w:fldCharType="separate"/>
            </w:r>
            <w:r w:rsidR="00E86C6F">
              <w:rPr>
                <w:noProof/>
                <w:webHidden/>
              </w:rPr>
              <w:t>7</w:t>
            </w:r>
            <w:r w:rsidR="00D05361">
              <w:rPr>
                <w:noProof/>
                <w:webHidden/>
              </w:rPr>
              <w:fldChar w:fldCharType="end"/>
            </w:r>
          </w:hyperlink>
        </w:p>
        <w:p w14:paraId="35FDD044" w14:textId="77777777" w:rsidR="00D05361" w:rsidRDefault="00775B82">
          <w:pPr>
            <w:pStyle w:val="TOC2"/>
            <w:tabs>
              <w:tab w:val="left" w:pos="1202"/>
              <w:tab w:val="right" w:pos="8495"/>
            </w:tabs>
            <w:rPr>
              <w:rFonts w:asciiTheme="minorHAnsi" w:eastAsiaTheme="minorEastAsia" w:hAnsiTheme="minorHAnsi" w:cstheme="minorBidi"/>
              <w:smallCaps w:val="0"/>
              <w:noProof/>
              <w:sz w:val="22"/>
              <w:szCs w:val="22"/>
              <w:lang w:eastAsia="en-GB"/>
            </w:rPr>
          </w:pPr>
          <w:hyperlink w:anchor="_Toc494089173" w:history="1">
            <w:r w:rsidR="00D05361" w:rsidRPr="00B24AAC">
              <w:rPr>
                <w:rStyle w:val="Hyperlink"/>
                <w:noProof/>
              </w:rPr>
              <w:t>2.3.</w:t>
            </w:r>
            <w:r w:rsidR="00D05361">
              <w:rPr>
                <w:rFonts w:asciiTheme="minorHAnsi" w:eastAsiaTheme="minorEastAsia" w:hAnsiTheme="minorHAnsi" w:cstheme="minorBidi"/>
                <w:smallCaps w:val="0"/>
                <w:noProof/>
                <w:sz w:val="22"/>
                <w:szCs w:val="22"/>
                <w:lang w:eastAsia="en-GB"/>
              </w:rPr>
              <w:tab/>
            </w:r>
            <w:r w:rsidR="00D05361" w:rsidRPr="00B24AAC">
              <w:rPr>
                <w:rStyle w:val="Hyperlink"/>
                <w:noProof/>
              </w:rPr>
              <w:t>Recommended and Optional Property Updates</w:t>
            </w:r>
            <w:r w:rsidR="00D05361">
              <w:rPr>
                <w:noProof/>
                <w:webHidden/>
              </w:rPr>
              <w:tab/>
            </w:r>
            <w:r w:rsidR="00D05361">
              <w:rPr>
                <w:noProof/>
                <w:webHidden/>
              </w:rPr>
              <w:fldChar w:fldCharType="begin"/>
            </w:r>
            <w:r w:rsidR="00D05361">
              <w:rPr>
                <w:noProof/>
                <w:webHidden/>
              </w:rPr>
              <w:instrText xml:space="preserve"> PAGEREF _Toc494089173 \h </w:instrText>
            </w:r>
            <w:r w:rsidR="00D05361">
              <w:rPr>
                <w:noProof/>
                <w:webHidden/>
              </w:rPr>
            </w:r>
            <w:r w:rsidR="00D05361">
              <w:rPr>
                <w:noProof/>
                <w:webHidden/>
              </w:rPr>
              <w:fldChar w:fldCharType="separate"/>
            </w:r>
            <w:r w:rsidR="00E86C6F">
              <w:rPr>
                <w:noProof/>
                <w:webHidden/>
              </w:rPr>
              <w:t>8</w:t>
            </w:r>
            <w:r w:rsidR="00D05361">
              <w:rPr>
                <w:noProof/>
                <w:webHidden/>
              </w:rPr>
              <w:fldChar w:fldCharType="end"/>
            </w:r>
          </w:hyperlink>
        </w:p>
        <w:p w14:paraId="652B8749" w14:textId="77777777" w:rsidR="00D05361" w:rsidRDefault="00775B82">
          <w:pPr>
            <w:pStyle w:val="TOC2"/>
            <w:tabs>
              <w:tab w:val="left" w:pos="1202"/>
              <w:tab w:val="right" w:pos="8495"/>
            </w:tabs>
            <w:rPr>
              <w:rFonts w:asciiTheme="minorHAnsi" w:eastAsiaTheme="minorEastAsia" w:hAnsiTheme="minorHAnsi" w:cstheme="minorBidi"/>
              <w:smallCaps w:val="0"/>
              <w:noProof/>
              <w:sz w:val="22"/>
              <w:szCs w:val="22"/>
              <w:lang w:eastAsia="en-GB"/>
            </w:rPr>
          </w:pPr>
          <w:hyperlink w:anchor="_Toc494089174" w:history="1">
            <w:r w:rsidR="00D05361" w:rsidRPr="00B24AAC">
              <w:rPr>
                <w:rStyle w:val="Hyperlink"/>
                <w:noProof/>
              </w:rPr>
              <w:t>2.4.</w:t>
            </w:r>
            <w:r w:rsidR="00D05361">
              <w:rPr>
                <w:rFonts w:asciiTheme="minorHAnsi" w:eastAsiaTheme="minorEastAsia" w:hAnsiTheme="minorHAnsi" w:cstheme="minorBidi"/>
                <w:smallCaps w:val="0"/>
                <w:noProof/>
                <w:sz w:val="22"/>
                <w:szCs w:val="22"/>
                <w:lang w:eastAsia="en-GB"/>
              </w:rPr>
              <w:tab/>
            </w:r>
            <w:r w:rsidR="00D05361" w:rsidRPr="00B24AAC">
              <w:rPr>
                <w:rStyle w:val="Hyperlink"/>
                <w:noProof/>
              </w:rPr>
              <w:t>Optional and Recommended Property Exclusions</w:t>
            </w:r>
            <w:r w:rsidR="00D05361">
              <w:rPr>
                <w:noProof/>
                <w:webHidden/>
              </w:rPr>
              <w:tab/>
            </w:r>
            <w:r w:rsidR="00D05361">
              <w:rPr>
                <w:noProof/>
                <w:webHidden/>
              </w:rPr>
              <w:fldChar w:fldCharType="begin"/>
            </w:r>
            <w:r w:rsidR="00D05361">
              <w:rPr>
                <w:noProof/>
                <w:webHidden/>
              </w:rPr>
              <w:instrText xml:space="preserve"> PAGEREF _Toc494089174 \h </w:instrText>
            </w:r>
            <w:r w:rsidR="00D05361">
              <w:rPr>
                <w:noProof/>
                <w:webHidden/>
              </w:rPr>
            </w:r>
            <w:r w:rsidR="00D05361">
              <w:rPr>
                <w:noProof/>
                <w:webHidden/>
              </w:rPr>
              <w:fldChar w:fldCharType="separate"/>
            </w:r>
            <w:r w:rsidR="00E86C6F">
              <w:rPr>
                <w:noProof/>
                <w:webHidden/>
              </w:rPr>
              <w:t>9</w:t>
            </w:r>
            <w:r w:rsidR="00D05361">
              <w:rPr>
                <w:noProof/>
                <w:webHidden/>
              </w:rPr>
              <w:fldChar w:fldCharType="end"/>
            </w:r>
          </w:hyperlink>
        </w:p>
        <w:p w14:paraId="51F1D967" w14:textId="77777777" w:rsidR="00D05361" w:rsidRDefault="00775B82">
          <w:pPr>
            <w:pStyle w:val="TOC2"/>
            <w:tabs>
              <w:tab w:val="left" w:pos="1202"/>
              <w:tab w:val="right" w:pos="8495"/>
            </w:tabs>
            <w:rPr>
              <w:rFonts w:asciiTheme="minorHAnsi" w:eastAsiaTheme="minorEastAsia" w:hAnsiTheme="minorHAnsi" w:cstheme="minorBidi"/>
              <w:smallCaps w:val="0"/>
              <w:noProof/>
              <w:sz w:val="22"/>
              <w:szCs w:val="22"/>
              <w:lang w:eastAsia="en-GB"/>
            </w:rPr>
          </w:pPr>
          <w:hyperlink w:anchor="_Toc494089175" w:history="1">
            <w:r w:rsidR="00D05361" w:rsidRPr="00B24AAC">
              <w:rPr>
                <w:rStyle w:val="Hyperlink"/>
                <w:noProof/>
              </w:rPr>
              <w:t>2.5.</w:t>
            </w:r>
            <w:r w:rsidR="00D05361">
              <w:rPr>
                <w:rFonts w:asciiTheme="minorHAnsi" w:eastAsiaTheme="minorEastAsia" w:hAnsiTheme="minorHAnsi" w:cstheme="minorBidi"/>
                <w:smallCaps w:val="0"/>
                <w:noProof/>
                <w:sz w:val="22"/>
                <w:szCs w:val="22"/>
                <w:lang w:eastAsia="en-GB"/>
              </w:rPr>
              <w:tab/>
            </w:r>
            <w:r w:rsidR="00D05361" w:rsidRPr="00B24AAC">
              <w:rPr>
                <w:rStyle w:val="Hyperlink"/>
                <w:noProof/>
              </w:rPr>
              <w:t>Language</w:t>
            </w:r>
            <w:r w:rsidR="00D05361">
              <w:rPr>
                <w:noProof/>
                <w:webHidden/>
              </w:rPr>
              <w:tab/>
            </w:r>
            <w:r w:rsidR="00D05361">
              <w:rPr>
                <w:noProof/>
                <w:webHidden/>
              </w:rPr>
              <w:fldChar w:fldCharType="begin"/>
            </w:r>
            <w:r w:rsidR="00D05361">
              <w:rPr>
                <w:noProof/>
                <w:webHidden/>
              </w:rPr>
              <w:instrText xml:space="preserve"> PAGEREF _Toc494089175 \h </w:instrText>
            </w:r>
            <w:r w:rsidR="00D05361">
              <w:rPr>
                <w:noProof/>
                <w:webHidden/>
              </w:rPr>
            </w:r>
            <w:r w:rsidR="00D05361">
              <w:rPr>
                <w:noProof/>
                <w:webHidden/>
              </w:rPr>
              <w:fldChar w:fldCharType="separate"/>
            </w:r>
            <w:r w:rsidR="00E86C6F">
              <w:rPr>
                <w:noProof/>
                <w:webHidden/>
              </w:rPr>
              <w:t>9</w:t>
            </w:r>
            <w:r w:rsidR="00D05361">
              <w:rPr>
                <w:noProof/>
                <w:webHidden/>
              </w:rPr>
              <w:fldChar w:fldCharType="end"/>
            </w:r>
          </w:hyperlink>
        </w:p>
        <w:p w14:paraId="462E351C" w14:textId="77777777" w:rsidR="00D05361" w:rsidRDefault="00775B82">
          <w:pPr>
            <w:pStyle w:val="TOC2"/>
            <w:tabs>
              <w:tab w:val="left" w:pos="1202"/>
              <w:tab w:val="right" w:pos="8495"/>
            </w:tabs>
            <w:rPr>
              <w:rFonts w:asciiTheme="minorHAnsi" w:eastAsiaTheme="minorEastAsia" w:hAnsiTheme="minorHAnsi" w:cstheme="minorBidi"/>
              <w:smallCaps w:val="0"/>
              <w:noProof/>
              <w:sz w:val="22"/>
              <w:szCs w:val="22"/>
              <w:lang w:eastAsia="en-GB"/>
            </w:rPr>
          </w:pPr>
          <w:hyperlink w:anchor="_Toc494089176" w:history="1">
            <w:r w:rsidR="00D05361" w:rsidRPr="00B24AAC">
              <w:rPr>
                <w:rStyle w:val="Hyperlink"/>
                <w:noProof/>
              </w:rPr>
              <w:t>2.6.</w:t>
            </w:r>
            <w:r w:rsidR="00D05361">
              <w:rPr>
                <w:rFonts w:asciiTheme="minorHAnsi" w:eastAsiaTheme="minorEastAsia" w:hAnsiTheme="minorHAnsi" w:cstheme="minorBidi"/>
                <w:smallCaps w:val="0"/>
                <w:noProof/>
                <w:sz w:val="22"/>
                <w:szCs w:val="22"/>
                <w:lang w:eastAsia="en-GB"/>
              </w:rPr>
              <w:tab/>
            </w:r>
            <w:r w:rsidR="00D05361" w:rsidRPr="00B24AAC">
              <w:rPr>
                <w:rStyle w:val="Hyperlink"/>
                <w:noProof/>
              </w:rPr>
              <w:t>Licence</w:t>
            </w:r>
            <w:r w:rsidR="00D05361">
              <w:rPr>
                <w:noProof/>
                <w:webHidden/>
              </w:rPr>
              <w:tab/>
            </w:r>
            <w:r w:rsidR="00D05361">
              <w:rPr>
                <w:noProof/>
                <w:webHidden/>
              </w:rPr>
              <w:fldChar w:fldCharType="begin"/>
            </w:r>
            <w:r w:rsidR="00D05361">
              <w:rPr>
                <w:noProof/>
                <w:webHidden/>
              </w:rPr>
              <w:instrText xml:space="preserve"> PAGEREF _Toc494089176 \h </w:instrText>
            </w:r>
            <w:r w:rsidR="00D05361">
              <w:rPr>
                <w:noProof/>
                <w:webHidden/>
              </w:rPr>
            </w:r>
            <w:r w:rsidR="00D05361">
              <w:rPr>
                <w:noProof/>
                <w:webHidden/>
              </w:rPr>
              <w:fldChar w:fldCharType="separate"/>
            </w:r>
            <w:r w:rsidR="00E86C6F">
              <w:rPr>
                <w:noProof/>
                <w:webHidden/>
              </w:rPr>
              <w:t>10</w:t>
            </w:r>
            <w:r w:rsidR="00D05361">
              <w:rPr>
                <w:noProof/>
                <w:webHidden/>
              </w:rPr>
              <w:fldChar w:fldCharType="end"/>
            </w:r>
          </w:hyperlink>
        </w:p>
        <w:p w14:paraId="75B85433" w14:textId="77777777" w:rsidR="00D05361" w:rsidRDefault="00775B82">
          <w:pPr>
            <w:pStyle w:val="TOC2"/>
            <w:tabs>
              <w:tab w:val="left" w:pos="1202"/>
              <w:tab w:val="right" w:pos="8495"/>
            </w:tabs>
            <w:rPr>
              <w:rFonts w:asciiTheme="minorHAnsi" w:eastAsiaTheme="minorEastAsia" w:hAnsiTheme="minorHAnsi" w:cstheme="minorBidi"/>
              <w:smallCaps w:val="0"/>
              <w:noProof/>
              <w:sz w:val="22"/>
              <w:szCs w:val="22"/>
              <w:lang w:eastAsia="en-GB"/>
            </w:rPr>
          </w:pPr>
          <w:hyperlink w:anchor="_Toc494089177" w:history="1">
            <w:r w:rsidR="00D05361" w:rsidRPr="00B24AAC">
              <w:rPr>
                <w:rStyle w:val="Hyperlink"/>
                <w:noProof/>
              </w:rPr>
              <w:t>2.7.</w:t>
            </w:r>
            <w:r w:rsidR="00D05361">
              <w:rPr>
                <w:rFonts w:asciiTheme="minorHAnsi" w:eastAsiaTheme="minorEastAsia" w:hAnsiTheme="minorHAnsi" w:cstheme="minorBidi"/>
                <w:smallCaps w:val="0"/>
                <w:noProof/>
                <w:sz w:val="22"/>
                <w:szCs w:val="22"/>
                <w:lang w:eastAsia="en-GB"/>
              </w:rPr>
              <w:tab/>
            </w:r>
            <w:r w:rsidR="00D05361" w:rsidRPr="00B24AAC">
              <w:rPr>
                <w:rStyle w:val="Hyperlink"/>
                <w:noProof/>
              </w:rPr>
              <w:t>dcat:mediaType and dct:format</w:t>
            </w:r>
            <w:r w:rsidR="00D05361">
              <w:rPr>
                <w:noProof/>
                <w:webHidden/>
              </w:rPr>
              <w:tab/>
            </w:r>
            <w:r w:rsidR="00D05361">
              <w:rPr>
                <w:noProof/>
                <w:webHidden/>
              </w:rPr>
              <w:fldChar w:fldCharType="begin"/>
            </w:r>
            <w:r w:rsidR="00D05361">
              <w:rPr>
                <w:noProof/>
                <w:webHidden/>
              </w:rPr>
              <w:instrText xml:space="preserve"> PAGEREF _Toc494089177 \h </w:instrText>
            </w:r>
            <w:r w:rsidR="00D05361">
              <w:rPr>
                <w:noProof/>
                <w:webHidden/>
              </w:rPr>
            </w:r>
            <w:r w:rsidR="00D05361">
              <w:rPr>
                <w:noProof/>
                <w:webHidden/>
              </w:rPr>
              <w:fldChar w:fldCharType="separate"/>
            </w:r>
            <w:r w:rsidR="00E86C6F">
              <w:rPr>
                <w:noProof/>
                <w:webHidden/>
              </w:rPr>
              <w:t>11</w:t>
            </w:r>
            <w:r w:rsidR="00D05361">
              <w:rPr>
                <w:noProof/>
                <w:webHidden/>
              </w:rPr>
              <w:fldChar w:fldCharType="end"/>
            </w:r>
          </w:hyperlink>
        </w:p>
        <w:p w14:paraId="3B833159" w14:textId="77777777" w:rsidR="00D05361" w:rsidRDefault="00775B82">
          <w:pPr>
            <w:pStyle w:val="TOC1"/>
            <w:tabs>
              <w:tab w:val="left" w:pos="1202"/>
            </w:tabs>
            <w:rPr>
              <w:rFonts w:asciiTheme="minorHAnsi" w:eastAsiaTheme="minorEastAsia" w:hAnsiTheme="minorHAnsi" w:cstheme="minorBidi"/>
              <w:b w:val="0"/>
              <w:bCs w:val="0"/>
              <w:caps w:val="0"/>
              <w:noProof/>
              <w:sz w:val="22"/>
              <w:szCs w:val="22"/>
              <w:lang w:val="en-GB" w:eastAsia="en-GB"/>
            </w:rPr>
          </w:pPr>
          <w:hyperlink w:anchor="_Toc494089178" w:history="1">
            <w:r w:rsidR="00D05361" w:rsidRPr="00B24AAC">
              <w:rPr>
                <w:rStyle w:val="Hyperlink"/>
                <w:noProof/>
              </w:rPr>
              <w:t>3.</w:t>
            </w:r>
            <w:r w:rsidR="00D05361">
              <w:rPr>
                <w:rFonts w:asciiTheme="minorHAnsi" w:eastAsiaTheme="minorEastAsia" w:hAnsiTheme="minorHAnsi" w:cstheme="minorBidi"/>
                <w:b w:val="0"/>
                <w:bCs w:val="0"/>
                <w:caps w:val="0"/>
                <w:noProof/>
                <w:sz w:val="22"/>
                <w:szCs w:val="22"/>
                <w:lang w:val="en-GB" w:eastAsia="en-GB"/>
              </w:rPr>
              <w:tab/>
            </w:r>
            <w:r w:rsidR="00D05361" w:rsidRPr="00B24AAC">
              <w:rPr>
                <w:rStyle w:val="Hyperlink"/>
                <w:noProof/>
              </w:rPr>
              <w:t>Non-conformant Changes</w:t>
            </w:r>
            <w:r w:rsidR="00D05361">
              <w:rPr>
                <w:noProof/>
                <w:webHidden/>
              </w:rPr>
              <w:tab/>
            </w:r>
            <w:r w:rsidR="00D05361">
              <w:rPr>
                <w:noProof/>
                <w:webHidden/>
              </w:rPr>
              <w:fldChar w:fldCharType="begin"/>
            </w:r>
            <w:r w:rsidR="00D05361">
              <w:rPr>
                <w:noProof/>
                <w:webHidden/>
              </w:rPr>
              <w:instrText xml:space="preserve"> PAGEREF _Toc494089178 \h </w:instrText>
            </w:r>
            <w:r w:rsidR="00D05361">
              <w:rPr>
                <w:noProof/>
                <w:webHidden/>
              </w:rPr>
            </w:r>
            <w:r w:rsidR="00D05361">
              <w:rPr>
                <w:noProof/>
                <w:webHidden/>
              </w:rPr>
              <w:fldChar w:fldCharType="separate"/>
            </w:r>
            <w:r w:rsidR="00E86C6F">
              <w:rPr>
                <w:noProof/>
                <w:webHidden/>
              </w:rPr>
              <w:t>12</w:t>
            </w:r>
            <w:r w:rsidR="00D05361">
              <w:rPr>
                <w:noProof/>
                <w:webHidden/>
              </w:rPr>
              <w:fldChar w:fldCharType="end"/>
            </w:r>
          </w:hyperlink>
        </w:p>
        <w:p w14:paraId="3308F0E2" w14:textId="77777777" w:rsidR="00D05361" w:rsidRDefault="00775B82">
          <w:pPr>
            <w:pStyle w:val="TOC1"/>
            <w:tabs>
              <w:tab w:val="left" w:pos="1202"/>
            </w:tabs>
            <w:rPr>
              <w:rFonts w:asciiTheme="minorHAnsi" w:eastAsiaTheme="minorEastAsia" w:hAnsiTheme="minorHAnsi" w:cstheme="minorBidi"/>
              <w:b w:val="0"/>
              <w:bCs w:val="0"/>
              <w:caps w:val="0"/>
              <w:noProof/>
              <w:sz w:val="22"/>
              <w:szCs w:val="22"/>
              <w:lang w:val="en-GB" w:eastAsia="en-GB"/>
            </w:rPr>
          </w:pPr>
          <w:hyperlink w:anchor="_Toc494089179" w:history="1">
            <w:r w:rsidR="00D05361" w:rsidRPr="00B24AAC">
              <w:rPr>
                <w:rStyle w:val="Hyperlink"/>
                <w:noProof/>
              </w:rPr>
              <w:t>4.</w:t>
            </w:r>
            <w:r w:rsidR="00D05361">
              <w:rPr>
                <w:rFonts w:asciiTheme="minorHAnsi" w:eastAsiaTheme="minorEastAsia" w:hAnsiTheme="minorHAnsi" w:cstheme="minorBidi"/>
                <w:b w:val="0"/>
                <w:bCs w:val="0"/>
                <w:caps w:val="0"/>
                <w:noProof/>
                <w:sz w:val="22"/>
                <w:szCs w:val="22"/>
                <w:lang w:val="en-GB" w:eastAsia="en-GB"/>
              </w:rPr>
              <w:tab/>
            </w:r>
            <w:r w:rsidR="00D05361" w:rsidRPr="00B24AAC">
              <w:rPr>
                <w:rStyle w:val="Hyperlink"/>
                <w:noProof/>
              </w:rPr>
              <w:t>Geospatial Properties</w:t>
            </w:r>
            <w:r w:rsidR="00D05361">
              <w:rPr>
                <w:noProof/>
                <w:webHidden/>
              </w:rPr>
              <w:tab/>
            </w:r>
            <w:r w:rsidR="00D05361">
              <w:rPr>
                <w:noProof/>
                <w:webHidden/>
              </w:rPr>
              <w:fldChar w:fldCharType="begin"/>
            </w:r>
            <w:r w:rsidR="00D05361">
              <w:rPr>
                <w:noProof/>
                <w:webHidden/>
              </w:rPr>
              <w:instrText xml:space="preserve"> PAGEREF _Toc494089179 \h </w:instrText>
            </w:r>
            <w:r w:rsidR="00D05361">
              <w:rPr>
                <w:noProof/>
                <w:webHidden/>
              </w:rPr>
            </w:r>
            <w:r w:rsidR="00D05361">
              <w:rPr>
                <w:noProof/>
                <w:webHidden/>
              </w:rPr>
              <w:fldChar w:fldCharType="separate"/>
            </w:r>
            <w:r w:rsidR="00E86C6F">
              <w:rPr>
                <w:noProof/>
                <w:webHidden/>
              </w:rPr>
              <w:t>13</w:t>
            </w:r>
            <w:r w:rsidR="00D05361">
              <w:rPr>
                <w:noProof/>
                <w:webHidden/>
              </w:rPr>
              <w:fldChar w:fldCharType="end"/>
            </w:r>
          </w:hyperlink>
        </w:p>
        <w:p w14:paraId="790DE7DD" w14:textId="77777777" w:rsidR="00D05361" w:rsidRDefault="00775B82">
          <w:pPr>
            <w:pStyle w:val="TOC1"/>
            <w:tabs>
              <w:tab w:val="left" w:pos="1202"/>
            </w:tabs>
            <w:rPr>
              <w:rFonts w:asciiTheme="minorHAnsi" w:eastAsiaTheme="minorEastAsia" w:hAnsiTheme="minorHAnsi" w:cstheme="minorBidi"/>
              <w:b w:val="0"/>
              <w:bCs w:val="0"/>
              <w:caps w:val="0"/>
              <w:noProof/>
              <w:sz w:val="22"/>
              <w:szCs w:val="22"/>
              <w:lang w:val="en-GB" w:eastAsia="en-GB"/>
            </w:rPr>
          </w:pPr>
          <w:hyperlink w:anchor="_Toc494089180" w:history="1">
            <w:r w:rsidR="00D05361" w:rsidRPr="00B24AAC">
              <w:rPr>
                <w:rStyle w:val="Hyperlink"/>
                <w:noProof/>
              </w:rPr>
              <w:t>5.</w:t>
            </w:r>
            <w:r w:rsidR="00D05361">
              <w:rPr>
                <w:rFonts w:asciiTheme="minorHAnsi" w:eastAsiaTheme="minorEastAsia" w:hAnsiTheme="minorHAnsi" w:cstheme="minorBidi"/>
                <w:b w:val="0"/>
                <w:bCs w:val="0"/>
                <w:caps w:val="0"/>
                <w:noProof/>
                <w:sz w:val="22"/>
                <w:szCs w:val="22"/>
                <w:lang w:val="en-GB" w:eastAsia="en-GB"/>
              </w:rPr>
              <w:tab/>
            </w:r>
            <w:r w:rsidR="00D05361" w:rsidRPr="00B24AAC">
              <w:rPr>
                <w:rStyle w:val="Hyperlink"/>
                <w:noProof/>
              </w:rPr>
              <w:t>Relationships between Catalogues, Datasets, and Distributions</w:t>
            </w:r>
            <w:r w:rsidR="00D05361">
              <w:rPr>
                <w:noProof/>
                <w:webHidden/>
              </w:rPr>
              <w:tab/>
            </w:r>
            <w:r w:rsidR="00D05361">
              <w:rPr>
                <w:noProof/>
                <w:webHidden/>
              </w:rPr>
              <w:fldChar w:fldCharType="begin"/>
            </w:r>
            <w:r w:rsidR="00D05361">
              <w:rPr>
                <w:noProof/>
                <w:webHidden/>
              </w:rPr>
              <w:instrText xml:space="preserve"> PAGEREF _Toc494089180 \h </w:instrText>
            </w:r>
            <w:r w:rsidR="00D05361">
              <w:rPr>
                <w:noProof/>
                <w:webHidden/>
              </w:rPr>
            </w:r>
            <w:r w:rsidR="00D05361">
              <w:rPr>
                <w:noProof/>
                <w:webHidden/>
              </w:rPr>
              <w:fldChar w:fldCharType="separate"/>
            </w:r>
            <w:r w:rsidR="00E86C6F">
              <w:rPr>
                <w:noProof/>
                <w:webHidden/>
              </w:rPr>
              <w:t>14</w:t>
            </w:r>
            <w:r w:rsidR="00D05361">
              <w:rPr>
                <w:noProof/>
                <w:webHidden/>
              </w:rPr>
              <w:fldChar w:fldCharType="end"/>
            </w:r>
          </w:hyperlink>
        </w:p>
        <w:p w14:paraId="2584FA5B" w14:textId="77777777" w:rsidR="00D05361" w:rsidRDefault="00775B82">
          <w:pPr>
            <w:pStyle w:val="TOC1"/>
            <w:tabs>
              <w:tab w:val="left" w:pos="1202"/>
            </w:tabs>
            <w:rPr>
              <w:rFonts w:asciiTheme="minorHAnsi" w:eastAsiaTheme="minorEastAsia" w:hAnsiTheme="minorHAnsi" w:cstheme="minorBidi"/>
              <w:b w:val="0"/>
              <w:bCs w:val="0"/>
              <w:caps w:val="0"/>
              <w:noProof/>
              <w:sz w:val="22"/>
              <w:szCs w:val="22"/>
              <w:lang w:val="en-GB" w:eastAsia="en-GB"/>
            </w:rPr>
          </w:pPr>
          <w:hyperlink w:anchor="_Toc494089181" w:history="1">
            <w:r w:rsidR="00D05361" w:rsidRPr="00B24AAC">
              <w:rPr>
                <w:rStyle w:val="Hyperlink"/>
                <w:noProof/>
              </w:rPr>
              <w:t>6.</w:t>
            </w:r>
            <w:r w:rsidR="00D05361">
              <w:rPr>
                <w:rFonts w:asciiTheme="minorHAnsi" w:eastAsiaTheme="minorEastAsia" w:hAnsiTheme="minorHAnsi" w:cstheme="minorBidi"/>
                <w:b w:val="0"/>
                <w:bCs w:val="0"/>
                <w:caps w:val="0"/>
                <w:noProof/>
                <w:sz w:val="22"/>
                <w:szCs w:val="22"/>
                <w:lang w:val="en-GB" w:eastAsia="en-GB"/>
              </w:rPr>
              <w:tab/>
            </w:r>
            <w:r w:rsidR="00D05361" w:rsidRPr="00B24AAC">
              <w:rPr>
                <w:rStyle w:val="Hyperlink"/>
                <w:noProof/>
              </w:rPr>
              <w:t>Conclusion</w:t>
            </w:r>
            <w:r w:rsidR="00D05361">
              <w:rPr>
                <w:noProof/>
                <w:webHidden/>
              </w:rPr>
              <w:tab/>
            </w:r>
            <w:r w:rsidR="00D05361">
              <w:rPr>
                <w:noProof/>
                <w:webHidden/>
              </w:rPr>
              <w:fldChar w:fldCharType="begin"/>
            </w:r>
            <w:r w:rsidR="00D05361">
              <w:rPr>
                <w:noProof/>
                <w:webHidden/>
              </w:rPr>
              <w:instrText xml:space="preserve"> PAGEREF _Toc494089181 \h </w:instrText>
            </w:r>
            <w:r w:rsidR="00D05361">
              <w:rPr>
                <w:noProof/>
                <w:webHidden/>
              </w:rPr>
            </w:r>
            <w:r w:rsidR="00D05361">
              <w:rPr>
                <w:noProof/>
                <w:webHidden/>
              </w:rPr>
              <w:fldChar w:fldCharType="separate"/>
            </w:r>
            <w:r w:rsidR="00E86C6F">
              <w:rPr>
                <w:noProof/>
                <w:webHidden/>
              </w:rPr>
              <w:t>15</w:t>
            </w:r>
            <w:r w:rsidR="00D05361">
              <w:rPr>
                <w:noProof/>
                <w:webHidden/>
              </w:rPr>
              <w:fldChar w:fldCharType="end"/>
            </w:r>
          </w:hyperlink>
        </w:p>
        <w:p w14:paraId="79852C47" w14:textId="77777777" w:rsidR="00D05361" w:rsidRDefault="00775B82">
          <w:pPr>
            <w:pStyle w:val="TOC1"/>
            <w:tabs>
              <w:tab w:val="left" w:pos="1202"/>
            </w:tabs>
            <w:rPr>
              <w:rFonts w:asciiTheme="minorHAnsi" w:eastAsiaTheme="minorEastAsia" w:hAnsiTheme="minorHAnsi" w:cstheme="minorBidi"/>
              <w:b w:val="0"/>
              <w:bCs w:val="0"/>
              <w:caps w:val="0"/>
              <w:noProof/>
              <w:sz w:val="22"/>
              <w:szCs w:val="22"/>
              <w:lang w:val="en-GB" w:eastAsia="en-GB"/>
            </w:rPr>
          </w:pPr>
          <w:hyperlink w:anchor="_Toc494089182" w:history="1">
            <w:r w:rsidR="00D05361" w:rsidRPr="00B24AAC">
              <w:rPr>
                <w:rStyle w:val="Hyperlink"/>
                <w:noProof/>
              </w:rPr>
              <w:t>7.</w:t>
            </w:r>
            <w:r w:rsidR="00D05361">
              <w:rPr>
                <w:rFonts w:asciiTheme="minorHAnsi" w:eastAsiaTheme="minorEastAsia" w:hAnsiTheme="minorHAnsi" w:cstheme="minorBidi"/>
                <w:b w:val="0"/>
                <w:bCs w:val="0"/>
                <w:caps w:val="0"/>
                <w:noProof/>
                <w:sz w:val="22"/>
                <w:szCs w:val="22"/>
                <w:lang w:val="en-GB" w:eastAsia="en-GB"/>
              </w:rPr>
              <w:tab/>
            </w:r>
            <w:r w:rsidR="00D05361" w:rsidRPr="00B24AAC">
              <w:rPr>
                <w:rStyle w:val="Hyperlink"/>
                <w:noProof/>
              </w:rPr>
              <w:t>Appendix</w:t>
            </w:r>
            <w:r w:rsidR="00D05361">
              <w:rPr>
                <w:noProof/>
                <w:webHidden/>
              </w:rPr>
              <w:tab/>
            </w:r>
            <w:r w:rsidR="00D05361">
              <w:rPr>
                <w:noProof/>
                <w:webHidden/>
              </w:rPr>
              <w:fldChar w:fldCharType="begin"/>
            </w:r>
            <w:r w:rsidR="00D05361">
              <w:rPr>
                <w:noProof/>
                <w:webHidden/>
              </w:rPr>
              <w:instrText xml:space="preserve"> PAGEREF _Toc494089182 \h </w:instrText>
            </w:r>
            <w:r w:rsidR="00D05361">
              <w:rPr>
                <w:noProof/>
                <w:webHidden/>
              </w:rPr>
            </w:r>
            <w:r w:rsidR="00D05361">
              <w:rPr>
                <w:noProof/>
                <w:webHidden/>
              </w:rPr>
              <w:fldChar w:fldCharType="separate"/>
            </w:r>
            <w:r w:rsidR="00E86C6F">
              <w:rPr>
                <w:noProof/>
                <w:webHidden/>
              </w:rPr>
              <w:t>16</w:t>
            </w:r>
            <w:r w:rsidR="00D05361">
              <w:rPr>
                <w:noProof/>
                <w:webHidden/>
              </w:rPr>
              <w:fldChar w:fldCharType="end"/>
            </w:r>
          </w:hyperlink>
        </w:p>
        <w:p w14:paraId="05009AFB" w14:textId="77777777" w:rsidR="00D05361" w:rsidRDefault="00775B82">
          <w:pPr>
            <w:pStyle w:val="TOC2"/>
            <w:tabs>
              <w:tab w:val="left" w:pos="1202"/>
              <w:tab w:val="right" w:pos="8495"/>
            </w:tabs>
            <w:rPr>
              <w:rFonts w:asciiTheme="minorHAnsi" w:eastAsiaTheme="minorEastAsia" w:hAnsiTheme="minorHAnsi" w:cstheme="minorBidi"/>
              <w:smallCaps w:val="0"/>
              <w:noProof/>
              <w:sz w:val="22"/>
              <w:szCs w:val="22"/>
              <w:lang w:eastAsia="en-GB"/>
            </w:rPr>
          </w:pPr>
          <w:hyperlink w:anchor="_Toc494089183" w:history="1">
            <w:r w:rsidR="00D05361" w:rsidRPr="00B24AAC">
              <w:rPr>
                <w:rStyle w:val="Hyperlink"/>
                <w:noProof/>
              </w:rPr>
              <w:t>7.1.</w:t>
            </w:r>
            <w:r w:rsidR="00D05361">
              <w:rPr>
                <w:rFonts w:asciiTheme="minorHAnsi" w:eastAsiaTheme="minorEastAsia" w:hAnsiTheme="minorHAnsi" w:cstheme="minorBidi"/>
                <w:smallCaps w:val="0"/>
                <w:noProof/>
                <w:sz w:val="22"/>
                <w:szCs w:val="22"/>
                <w:lang w:eastAsia="en-GB"/>
              </w:rPr>
              <w:tab/>
            </w:r>
            <w:r w:rsidR="00D05361" w:rsidRPr="00B24AAC">
              <w:rPr>
                <w:rStyle w:val="Hyperlink"/>
                <w:noProof/>
              </w:rPr>
              <w:t>Restricted Mandatory Properties</w:t>
            </w:r>
            <w:r w:rsidR="00D05361">
              <w:rPr>
                <w:noProof/>
                <w:webHidden/>
              </w:rPr>
              <w:tab/>
            </w:r>
            <w:r w:rsidR="00D05361">
              <w:rPr>
                <w:noProof/>
                <w:webHidden/>
              </w:rPr>
              <w:fldChar w:fldCharType="begin"/>
            </w:r>
            <w:r w:rsidR="00D05361">
              <w:rPr>
                <w:noProof/>
                <w:webHidden/>
              </w:rPr>
              <w:instrText xml:space="preserve"> PAGEREF _Toc494089183 \h </w:instrText>
            </w:r>
            <w:r w:rsidR="00D05361">
              <w:rPr>
                <w:noProof/>
                <w:webHidden/>
              </w:rPr>
            </w:r>
            <w:r w:rsidR="00D05361">
              <w:rPr>
                <w:noProof/>
                <w:webHidden/>
              </w:rPr>
              <w:fldChar w:fldCharType="separate"/>
            </w:r>
            <w:r w:rsidR="00E86C6F">
              <w:rPr>
                <w:noProof/>
                <w:webHidden/>
              </w:rPr>
              <w:t>16</w:t>
            </w:r>
            <w:r w:rsidR="00D05361">
              <w:rPr>
                <w:noProof/>
                <w:webHidden/>
              </w:rPr>
              <w:fldChar w:fldCharType="end"/>
            </w:r>
          </w:hyperlink>
        </w:p>
        <w:p w14:paraId="034633FA" w14:textId="77777777" w:rsidR="00D05361" w:rsidRDefault="00775B82">
          <w:pPr>
            <w:pStyle w:val="TOC2"/>
            <w:tabs>
              <w:tab w:val="left" w:pos="1202"/>
              <w:tab w:val="right" w:pos="8495"/>
            </w:tabs>
            <w:rPr>
              <w:rFonts w:asciiTheme="minorHAnsi" w:eastAsiaTheme="minorEastAsia" w:hAnsiTheme="minorHAnsi" w:cstheme="minorBidi"/>
              <w:smallCaps w:val="0"/>
              <w:noProof/>
              <w:sz w:val="22"/>
              <w:szCs w:val="22"/>
              <w:lang w:eastAsia="en-GB"/>
            </w:rPr>
          </w:pPr>
          <w:hyperlink w:anchor="_Toc494089184" w:history="1">
            <w:r w:rsidR="00D05361" w:rsidRPr="00B24AAC">
              <w:rPr>
                <w:rStyle w:val="Hyperlink"/>
                <w:noProof/>
              </w:rPr>
              <w:t>7.2.</w:t>
            </w:r>
            <w:r w:rsidR="00D05361">
              <w:rPr>
                <w:rFonts w:asciiTheme="minorHAnsi" w:eastAsiaTheme="minorEastAsia" w:hAnsiTheme="minorHAnsi" w:cstheme="minorBidi"/>
                <w:smallCaps w:val="0"/>
                <w:noProof/>
                <w:sz w:val="22"/>
                <w:szCs w:val="22"/>
                <w:lang w:eastAsia="en-GB"/>
              </w:rPr>
              <w:tab/>
            </w:r>
            <w:r w:rsidR="00D05361" w:rsidRPr="00B24AAC">
              <w:rPr>
                <w:rStyle w:val="Hyperlink"/>
                <w:noProof/>
              </w:rPr>
              <w:t>Added Mandatory Properties</w:t>
            </w:r>
            <w:r w:rsidR="00D05361">
              <w:rPr>
                <w:noProof/>
                <w:webHidden/>
              </w:rPr>
              <w:tab/>
            </w:r>
            <w:r w:rsidR="00D05361">
              <w:rPr>
                <w:noProof/>
                <w:webHidden/>
              </w:rPr>
              <w:fldChar w:fldCharType="begin"/>
            </w:r>
            <w:r w:rsidR="00D05361">
              <w:rPr>
                <w:noProof/>
                <w:webHidden/>
              </w:rPr>
              <w:instrText xml:space="preserve"> PAGEREF _Toc494089184 \h </w:instrText>
            </w:r>
            <w:r w:rsidR="00D05361">
              <w:rPr>
                <w:noProof/>
                <w:webHidden/>
              </w:rPr>
            </w:r>
            <w:r w:rsidR="00D05361">
              <w:rPr>
                <w:noProof/>
                <w:webHidden/>
              </w:rPr>
              <w:fldChar w:fldCharType="separate"/>
            </w:r>
            <w:r w:rsidR="00E86C6F">
              <w:rPr>
                <w:noProof/>
                <w:webHidden/>
              </w:rPr>
              <w:t>19</w:t>
            </w:r>
            <w:r w:rsidR="00D05361">
              <w:rPr>
                <w:noProof/>
                <w:webHidden/>
              </w:rPr>
              <w:fldChar w:fldCharType="end"/>
            </w:r>
          </w:hyperlink>
        </w:p>
        <w:p w14:paraId="3744B86A" w14:textId="77777777" w:rsidR="00D05361" w:rsidRDefault="00775B82">
          <w:pPr>
            <w:pStyle w:val="TOC2"/>
            <w:tabs>
              <w:tab w:val="left" w:pos="1202"/>
              <w:tab w:val="right" w:pos="8495"/>
            </w:tabs>
            <w:rPr>
              <w:rFonts w:asciiTheme="minorHAnsi" w:eastAsiaTheme="minorEastAsia" w:hAnsiTheme="minorHAnsi" w:cstheme="minorBidi"/>
              <w:smallCaps w:val="0"/>
              <w:noProof/>
              <w:sz w:val="22"/>
              <w:szCs w:val="22"/>
              <w:lang w:eastAsia="en-GB"/>
            </w:rPr>
          </w:pPr>
          <w:hyperlink w:anchor="_Toc494089185" w:history="1">
            <w:r w:rsidR="00D05361" w:rsidRPr="00B24AAC">
              <w:rPr>
                <w:rStyle w:val="Hyperlink"/>
                <w:noProof/>
              </w:rPr>
              <w:t>7.3.</w:t>
            </w:r>
            <w:r w:rsidR="00D05361">
              <w:rPr>
                <w:rFonts w:asciiTheme="minorHAnsi" w:eastAsiaTheme="minorEastAsia" w:hAnsiTheme="minorHAnsi" w:cstheme="minorBidi"/>
                <w:smallCaps w:val="0"/>
                <w:noProof/>
                <w:sz w:val="22"/>
                <w:szCs w:val="22"/>
                <w:lang w:eastAsia="en-GB"/>
              </w:rPr>
              <w:tab/>
            </w:r>
            <w:r w:rsidR="00D05361" w:rsidRPr="00B24AAC">
              <w:rPr>
                <w:rStyle w:val="Hyperlink"/>
                <w:noProof/>
              </w:rPr>
              <w:t>Class Restrictions</w:t>
            </w:r>
            <w:r w:rsidR="00D05361">
              <w:rPr>
                <w:noProof/>
                <w:webHidden/>
              </w:rPr>
              <w:tab/>
            </w:r>
            <w:r w:rsidR="00D05361">
              <w:rPr>
                <w:noProof/>
                <w:webHidden/>
              </w:rPr>
              <w:fldChar w:fldCharType="begin"/>
            </w:r>
            <w:r w:rsidR="00D05361">
              <w:rPr>
                <w:noProof/>
                <w:webHidden/>
              </w:rPr>
              <w:instrText xml:space="preserve"> PAGEREF _Toc494089185 \h </w:instrText>
            </w:r>
            <w:r w:rsidR="00D05361">
              <w:rPr>
                <w:noProof/>
                <w:webHidden/>
              </w:rPr>
            </w:r>
            <w:r w:rsidR="00D05361">
              <w:rPr>
                <w:noProof/>
                <w:webHidden/>
              </w:rPr>
              <w:fldChar w:fldCharType="separate"/>
            </w:r>
            <w:r w:rsidR="00E86C6F">
              <w:rPr>
                <w:noProof/>
                <w:webHidden/>
              </w:rPr>
              <w:t>20</w:t>
            </w:r>
            <w:r w:rsidR="00D05361">
              <w:rPr>
                <w:noProof/>
                <w:webHidden/>
              </w:rPr>
              <w:fldChar w:fldCharType="end"/>
            </w:r>
          </w:hyperlink>
        </w:p>
        <w:p w14:paraId="626395FF" w14:textId="77777777" w:rsidR="00D05361" w:rsidRDefault="00775B82">
          <w:pPr>
            <w:pStyle w:val="TOC2"/>
            <w:tabs>
              <w:tab w:val="left" w:pos="1202"/>
              <w:tab w:val="right" w:pos="8495"/>
            </w:tabs>
            <w:rPr>
              <w:rFonts w:asciiTheme="minorHAnsi" w:eastAsiaTheme="minorEastAsia" w:hAnsiTheme="minorHAnsi" w:cstheme="minorBidi"/>
              <w:smallCaps w:val="0"/>
              <w:noProof/>
              <w:sz w:val="22"/>
              <w:szCs w:val="22"/>
              <w:lang w:eastAsia="en-GB"/>
            </w:rPr>
          </w:pPr>
          <w:hyperlink w:anchor="_Toc494089186" w:history="1">
            <w:r w:rsidR="00D05361" w:rsidRPr="00B24AAC">
              <w:rPr>
                <w:rStyle w:val="Hyperlink"/>
                <w:noProof/>
              </w:rPr>
              <w:t>7.4.</w:t>
            </w:r>
            <w:r w:rsidR="00D05361">
              <w:rPr>
                <w:rFonts w:asciiTheme="minorHAnsi" w:eastAsiaTheme="minorEastAsia" w:hAnsiTheme="minorHAnsi" w:cstheme="minorBidi"/>
                <w:smallCaps w:val="0"/>
                <w:noProof/>
                <w:sz w:val="22"/>
                <w:szCs w:val="22"/>
                <w:lang w:eastAsia="en-GB"/>
              </w:rPr>
              <w:tab/>
            </w:r>
            <w:r w:rsidR="00D05361" w:rsidRPr="00B24AAC">
              <w:rPr>
                <w:rStyle w:val="Hyperlink"/>
                <w:noProof/>
              </w:rPr>
              <w:t>Optional and Recommended Properties</w:t>
            </w:r>
            <w:r w:rsidR="00D05361">
              <w:rPr>
                <w:noProof/>
                <w:webHidden/>
              </w:rPr>
              <w:tab/>
            </w:r>
            <w:r w:rsidR="00D05361">
              <w:rPr>
                <w:noProof/>
                <w:webHidden/>
              </w:rPr>
              <w:fldChar w:fldCharType="begin"/>
            </w:r>
            <w:r w:rsidR="00D05361">
              <w:rPr>
                <w:noProof/>
                <w:webHidden/>
              </w:rPr>
              <w:instrText xml:space="preserve"> PAGEREF _Toc494089186 \h </w:instrText>
            </w:r>
            <w:r w:rsidR="00D05361">
              <w:rPr>
                <w:noProof/>
                <w:webHidden/>
              </w:rPr>
            </w:r>
            <w:r w:rsidR="00D05361">
              <w:rPr>
                <w:noProof/>
                <w:webHidden/>
              </w:rPr>
              <w:fldChar w:fldCharType="separate"/>
            </w:r>
            <w:r w:rsidR="00E86C6F">
              <w:rPr>
                <w:noProof/>
                <w:webHidden/>
              </w:rPr>
              <w:t>20</w:t>
            </w:r>
            <w:r w:rsidR="00D05361">
              <w:rPr>
                <w:noProof/>
                <w:webHidden/>
              </w:rPr>
              <w:fldChar w:fldCharType="end"/>
            </w:r>
          </w:hyperlink>
        </w:p>
        <w:p w14:paraId="217E402A" w14:textId="77777777" w:rsidR="00D05361" w:rsidRDefault="00775B82">
          <w:pPr>
            <w:pStyle w:val="TOC1"/>
            <w:tabs>
              <w:tab w:val="left" w:pos="1202"/>
            </w:tabs>
            <w:rPr>
              <w:rFonts w:asciiTheme="minorHAnsi" w:eastAsiaTheme="minorEastAsia" w:hAnsiTheme="minorHAnsi" w:cstheme="minorBidi"/>
              <w:b w:val="0"/>
              <w:bCs w:val="0"/>
              <w:caps w:val="0"/>
              <w:noProof/>
              <w:sz w:val="22"/>
              <w:szCs w:val="22"/>
              <w:lang w:val="en-GB" w:eastAsia="en-GB"/>
            </w:rPr>
          </w:pPr>
          <w:hyperlink w:anchor="_Toc494089187" w:history="1">
            <w:r w:rsidR="00D05361" w:rsidRPr="00B24AAC">
              <w:rPr>
                <w:rStyle w:val="Hyperlink"/>
                <w:noProof/>
              </w:rPr>
              <w:t>8.</w:t>
            </w:r>
            <w:r w:rsidR="00D05361">
              <w:rPr>
                <w:rFonts w:asciiTheme="minorHAnsi" w:eastAsiaTheme="minorEastAsia" w:hAnsiTheme="minorHAnsi" w:cstheme="minorBidi"/>
                <w:b w:val="0"/>
                <w:bCs w:val="0"/>
                <w:caps w:val="0"/>
                <w:noProof/>
                <w:sz w:val="22"/>
                <w:szCs w:val="22"/>
                <w:lang w:val="en-GB" w:eastAsia="en-GB"/>
              </w:rPr>
              <w:tab/>
            </w:r>
            <w:r w:rsidR="00D05361" w:rsidRPr="00B24AAC">
              <w:rPr>
                <w:rStyle w:val="Hyperlink"/>
                <w:noProof/>
              </w:rPr>
              <w:t>Glossary</w:t>
            </w:r>
            <w:r w:rsidR="00D05361">
              <w:rPr>
                <w:noProof/>
                <w:webHidden/>
              </w:rPr>
              <w:tab/>
            </w:r>
            <w:r w:rsidR="00D05361">
              <w:rPr>
                <w:noProof/>
                <w:webHidden/>
              </w:rPr>
              <w:fldChar w:fldCharType="begin"/>
            </w:r>
            <w:r w:rsidR="00D05361">
              <w:rPr>
                <w:noProof/>
                <w:webHidden/>
              </w:rPr>
              <w:instrText xml:space="preserve"> PAGEREF _Toc494089187 \h </w:instrText>
            </w:r>
            <w:r w:rsidR="00D05361">
              <w:rPr>
                <w:noProof/>
                <w:webHidden/>
              </w:rPr>
            </w:r>
            <w:r w:rsidR="00D05361">
              <w:rPr>
                <w:noProof/>
                <w:webHidden/>
              </w:rPr>
              <w:fldChar w:fldCharType="separate"/>
            </w:r>
            <w:r w:rsidR="00E86C6F">
              <w:rPr>
                <w:noProof/>
                <w:webHidden/>
              </w:rPr>
              <w:t>31</w:t>
            </w:r>
            <w:r w:rsidR="00D05361">
              <w:rPr>
                <w:noProof/>
                <w:webHidden/>
              </w:rPr>
              <w:fldChar w:fldCharType="end"/>
            </w:r>
          </w:hyperlink>
        </w:p>
        <w:p w14:paraId="7C751B2C" w14:textId="50DBE3CD" w:rsidR="000B2447" w:rsidRPr="003949D2" w:rsidRDefault="000B2447">
          <w:r w:rsidRPr="003949D2">
            <w:rPr>
              <w:b/>
              <w:bCs/>
              <w:noProof/>
            </w:rPr>
            <w:fldChar w:fldCharType="end"/>
          </w:r>
        </w:p>
      </w:sdtContent>
    </w:sdt>
    <w:p w14:paraId="7C751B2D" w14:textId="7C08E3EE" w:rsidR="00D95985" w:rsidRDefault="00D95985" w:rsidP="00836420">
      <w:pPr>
        <w:rPr>
          <w:rFonts w:ascii="Verdana" w:hAnsi="Verdana"/>
          <w:b/>
          <w:sz w:val="28"/>
        </w:rPr>
      </w:pPr>
      <w:r>
        <w:rPr>
          <w:rFonts w:ascii="Verdana" w:hAnsi="Verdana"/>
          <w:b/>
          <w:sz w:val="28"/>
        </w:rPr>
        <w:br/>
      </w:r>
    </w:p>
    <w:p w14:paraId="7C1D2B7A" w14:textId="77777777" w:rsidR="00D95985" w:rsidRDefault="00D95985">
      <w:pPr>
        <w:spacing w:after="0"/>
        <w:jc w:val="left"/>
        <w:rPr>
          <w:rFonts w:ascii="Verdana" w:hAnsi="Verdana"/>
          <w:b/>
          <w:sz w:val="28"/>
        </w:rPr>
      </w:pPr>
      <w:r>
        <w:rPr>
          <w:rFonts w:ascii="Verdana" w:hAnsi="Verdana"/>
          <w:b/>
          <w:sz w:val="28"/>
        </w:rPr>
        <w:br w:type="page"/>
      </w:r>
    </w:p>
    <w:p w14:paraId="7C751B2E" w14:textId="77777777" w:rsidR="00CD10A6" w:rsidRPr="003949D2" w:rsidRDefault="00CA6AFA" w:rsidP="00CD10A6">
      <w:pPr>
        <w:pStyle w:val="TOCHeading"/>
      </w:pPr>
      <w:r w:rsidRPr="003949D2">
        <w:lastRenderedPageBreak/>
        <w:t>List</w:t>
      </w:r>
      <w:r w:rsidR="00CD10A6" w:rsidRPr="003949D2">
        <w:t xml:space="preserve"> of Figures</w:t>
      </w:r>
    </w:p>
    <w:p w14:paraId="498F4757" w14:textId="77777777" w:rsidR="00D05361" w:rsidRDefault="00192DB8">
      <w:pPr>
        <w:pStyle w:val="TableofFigures"/>
        <w:tabs>
          <w:tab w:val="right" w:leader="dot" w:pos="8495"/>
        </w:tabs>
        <w:rPr>
          <w:rFonts w:eastAsiaTheme="minorEastAsia" w:cstheme="minorBidi"/>
          <w:noProof/>
          <w:sz w:val="22"/>
          <w:szCs w:val="22"/>
          <w:lang w:eastAsia="en-GB"/>
        </w:rPr>
      </w:pPr>
      <w:r w:rsidRPr="003949D2">
        <w:rPr>
          <w:sz w:val="18"/>
          <w:szCs w:val="18"/>
        </w:rPr>
        <w:fldChar w:fldCharType="begin"/>
      </w:r>
      <w:r w:rsidRPr="003949D2">
        <w:rPr>
          <w:sz w:val="18"/>
          <w:szCs w:val="18"/>
        </w:rPr>
        <w:instrText xml:space="preserve"> TOC \h \z \c "Figure" </w:instrText>
      </w:r>
      <w:r w:rsidRPr="003949D2">
        <w:rPr>
          <w:sz w:val="18"/>
          <w:szCs w:val="18"/>
        </w:rPr>
        <w:fldChar w:fldCharType="separate"/>
      </w:r>
      <w:hyperlink r:id="rId15" w:anchor="_Toc494089188" w:history="1">
        <w:r w:rsidR="00D05361" w:rsidRPr="00462DA7">
          <w:rPr>
            <w:rStyle w:val="Hyperlink"/>
            <w:noProof/>
          </w:rPr>
          <w:t>Figure 1 - Map of the different national DCAT-AP extensions</w:t>
        </w:r>
        <w:r w:rsidR="00D05361">
          <w:rPr>
            <w:noProof/>
            <w:webHidden/>
          </w:rPr>
          <w:tab/>
        </w:r>
        <w:r w:rsidR="00D05361">
          <w:rPr>
            <w:noProof/>
            <w:webHidden/>
          </w:rPr>
          <w:fldChar w:fldCharType="begin"/>
        </w:r>
        <w:r w:rsidR="00D05361">
          <w:rPr>
            <w:noProof/>
            <w:webHidden/>
          </w:rPr>
          <w:instrText xml:space="preserve"> PAGEREF _Toc494089188 \h </w:instrText>
        </w:r>
        <w:r w:rsidR="00D05361">
          <w:rPr>
            <w:noProof/>
            <w:webHidden/>
          </w:rPr>
        </w:r>
        <w:r w:rsidR="00D05361">
          <w:rPr>
            <w:noProof/>
            <w:webHidden/>
          </w:rPr>
          <w:fldChar w:fldCharType="separate"/>
        </w:r>
        <w:r w:rsidR="00D05361">
          <w:rPr>
            <w:noProof/>
            <w:webHidden/>
          </w:rPr>
          <w:t>5</w:t>
        </w:r>
        <w:r w:rsidR="00D05361">
          <w:rPr>
            <w:noProof/>
            <w:webHidden/>
          </w:rPr>
          <w:fldChar w:fldCharType="end"/>
        </w:r>
      </w:hyperlink>
    </w:p>
    <w:p w14:paraId="18B0C287" w14:textId="77777777" w:rsidR="00D05361" w:rsidRDefault="00775B82">
      <w:pPr>
        <w:pStyle w:val="TableofFigures"/>
        <w:tabs>
          <w:tab w:val="right" w:leader="dot" w:pos="8495"/>
        </w:tabs>
        <w:rPr>
          <w:rFonts w:eastAsiaTheme="minorEastAsia" w:cstheme="minorBidi"/>
          <w:noProof/>
          <w:sz w:val="22"/>
          <w:szCs w:val="22"/>
          <w:lang w:eastAsia="en-GB"/>
        </w:rPr>
      </w:pPr>
      <w:hyperlink w:anchor="_Toc494089189" w:history="1">
        <w:r w:rsidR="00D05361" w:rsidRPr="00462DA7">
          <w:rPr>
            <w:rStyle w:val="Hyperlink"/>
            <w:noProof/>
          </w:rPr>
          <w:t xml:space="preserve">Figure 2 - Example of </w:t>
        </w:r>
        <w:r w:rsidR="00D05361" w:rsidRPr="00462DA7">
          <w:rPr>
            <w:rStyle w:val="Hyperlink"/>
            <w:i/>
            <w:noProof/>
          </w:rPr>
          <w:t>xml:lang</w:t>
        </w:r>
        <w:r w:rsidR="00D05361" w:rsidRPr="00462DA7">
          <w:rPr>
            <w:rStyle w:val="Hyperlink"/>
            <w:noProof/>
          </w:rPr>
          <w:t xml:space="preserve"> usage in CH-DCAT-AP</w:t>
        </w:r>
        <w:r w:rsidR="00D05361">
          <w:rPr>
            <w:noProof/>
            <w:webHidden/>
          </w:rPr>
          <w:tab/>
        </w:r>
        <w:r w:rsidR="00D05361">
          <w:rPr>
            <w:noProof/>
            <w:webHidden/>
          </w:rPr>
          <w:fldChar w:fldCharType="begin"/>
        </w:r>
        <w:r w:rsidR="00D05361">
          <w:rPr>
            <w:noProof/>
            <w:webHidden/>
          </w:rPr>
          <w:instrText xml:space="preserve"> PAGEREF _Toc494089189 \h </w:instrText>
        </w:r>
        <w:r w:rsidR="00D05361">
          <w:rPr>
            <w:noProof/>
            <w:webHidden/>
          </w:rPr>
        </w:r>
        <w:r w:rsidR="00D05361">
          <w:rPr>
            <w:noProof/>
            <w:webHidden/>
          </w:rPr>
          <w:fldChar w:fldCharType="separate"/>
        </w:r>
        <w:r w:rsidR="00D05361">
          <w:rPr>
            <w:noProof/>
            <w:webHidden/>
          </w:rPr>
          <w:t>10</w:t>
        </w:r>
        <w:r w:rsidR="00D05361">
          <w:rPr>
            <w:noProof/>
            <w:webHidden/>
          </w:rPr>
          <w:fldChar w:fldCharType="end"/>
        </w:r>
      </w:hyperlink>
    </w:p>
    <w:p w14:paraId="111CFC52" w14:textId="06B384B1" w:rsidR="00695703" w:rsidRPr="003949D2" w:rsidRDefault="00192DB8">
      <w:pPr>
        <w:pStyle w:val="TableofFigures"/>
        <w:tabs>
          <w:tab w:val="right" w:leader="dot" w:pos="8495"/>
        </w:tabs>
        <w:rPr>
          <w:sz w:val="18"/>
          <w:szCs w:val="18"/>
        </w:rPr>
      </w:pPr>
      <w:r w:rsidRPr="003949D2">
        <w:rPr>
          <w:sz w:val="18"/>
          <w:szCs w:val="18"/>
        </w:rPr>
        <w:fldChar w:fldCharType="end"/>
      </w:r>
    </w:p>
    <w:p w14:paraId="0BCF4BC0" w14:textId="20089016" w:rsidR="00695703" w:rsidRPr="003949D2" w:rsidRDefault="00695703">
      <w:pPr>
        <w:pStyle w:val="TableofFigures"/>
        <w:tabs>
          <w:tab w:val="right" w:leader="dot" w:pos="8495"/>
        </w:tabs>
        <w:rPr>
          <w:rFonts w:ascii="Verdana" w:hAnsi="Verdana"/>
          <w:b/>
          <w:sz w:val="24"/>
        </w:rPr>
      </w:pPr>
      <w:r w:rsidRPr="003949D2">
        <w:rPr>
          <w:rFonts w:ascii="Verdana" w:hAnsi="Verdana"/>
          <w:b/>
          <w:sz w:val="24"/>
        </w:rPr>
        <w:t>List of Tables</w:t>
      </w:r>
    </w:p>
    <w:p w14:paraId="6B1AF8FD" w14:textId="77777777" w:rsidR="00D05361" w:rsidRDefault="00695703">
      <w:pPr>
        <w:pStyle w:val="TableofFigures"/>
        <w:tabs>
          <w:tab w:val="right" w:leader="dot" w:pos="8495"/>
        </w:tabs>
        <w:rPr>
          <w:rFonts w:eastAsiaTheme="minorEastAsia" w:cstheme="minorBidi"/>
          <w:noProof/>
          <w:sz w:val="22"/>
          <w:szCs w:val="22"/>
          <w:lang w:eastAsia="en-GB"/>
        </w:rPr>
      </w:pPr>
      <w:r w:rsidRPr="003949D2">
        <w:rPr>
          <w:sz w:val="18"/>
          <w:szCs w:val="18"/>
        </w:rPr>
        <w:fldChar w:fldCharType="begin"/>
      </w:r>
      <w:r w:rsidRPr="003949D2">
        <w:rPr>
          <w:sz w:val="18"/>
          <w:szCs w:val="18"/>
        </w:rPr>
        <w:instrText xml:space="preserve"> TOC \h \z \c "Table" </w:instrText>
      </w:r>
      <w:r w:rsidRPr="003949D2">
        <w:rPr>
          <w:sz w:val="18"/>
          <w:szCs w:val="18"/>
        </w:rPr>
        <w:fldChar w:fldCharType="separate"/>
      </w:r>
      <w:hyperlink w:anchor="_Toc494089190" w:history="1">
        <w:r w:rsidR="00D05361" w:rsidRPr="00C20664">
          <w:rPr>
            <w:rStyle w:val="Hyperlink"/>
            <w:noProof/>
          </w:rPr>
          <w:t>Table 1 - Restricted mandatory properties</w:t>
        </w:r>
        <w:r w:rsidR="00D05361">
          <w:rPr>
            <w:noProof/>
            <w:webHidden/>
          </w:rPr>
          <w:tab/>
        </w:r>
        <w:r w:rsidR="00D05361">
          <w:rPr>
            <w:noProof/>
            <w:webHidden/>
          </w:rPr>
          <w:fldChar w:fldCharType="begin"/>
        </w:r>
        <w:r w:rsidR="00D05361">
          <w:rPr>
            <w:noProof/>
            <w:webHidden/>
          </w:rPr>
          <w:instrText xml:space="preserve"> PAGEREF _Toc494089190 \h </w:instrText>
        </w:r>
        <w:r w:rsidR="00D05361">
          <w:rPr>
            <w:noProof/>
            <w:webHidden/>
          </w:rPr>
        </w:r>
        <w:r w:rsidR="00D05361">
          <w:rPr>
            <w:noProof/>
            <w:webHidden/>
          </w:rPr>
          <w:fldChar w:fldCharType="separate"/>
        </w:r>
        <w:r w:rsidR="00D05361">
          <w:rPr>
            <w:noProof/>
            <w:webHidden/>
          </w:rPr>
          <w:t>16</w:t>
        </w:r>
        <w:r w:rsidR="00D05361">
          <w:rPr>
            <w:noProof/>
            <w:webHidden/>
          </w:rPr>
          <w:fldChar w:fldCharType="end"/>
        </w:r>
      </w:hyperlink>
    </w:p>
    <w:p w14:paraId="04CEE80B" w14:textId="77777777" w:rsidR="00D05361" w:rsidRDefault="00775B82">
      <w:pPr>
        <w:pStyle w:val="TableofFigures"/>
        <w:tabs>
          <w:tab w:val="right" w:leader="dot" w:pos="8495"/>
        </w:tabs>
        <w:rPr>
          <w:rFonts w:eastAsiaTheme="minorEastAsia" w:cstheme="minorBidi"/>
          <w:noProof/>
          <w:sz w:val="22"/>
          <w:szCs w:val="22"/>
          <w:lang w:eastAsia="en-GB"/>
        </w:rPr>
      </w:pPr>
      <w:hyperlink w:anchor="_Toc494089191" w:history="1">
        <w:r w:rsidR="00D05361" w:rsidRPr="00C20664">
          <w:rPr>
            <w:rStyle w:val="Hyperlink"/>
            <w:noProof/>
          </w:rPr>
          <w:t>Table 2 - Added mandatory properties</w:t>
        </w:r>
        <w:r w:rsidR="00D05361">
          <w:rPr>
            <w:noProof/>
            <w:webHidden/>
          </w:rPr>
          <w:tab/>
        </w:r>
        <w:r w:rsidR="00D05361">
          <w:rPr>
            <w:noProof/>
            <w:webHidden/>
          </w:rPr>
          <w:fldChar w:fldCharType="begin"/>
        </w:r>
        <w:r w:rsidR="00D05361">
          <w:rPr>
            <w:noProof/>
            <w:webHidden/>
          </w:rPr>
          <w:instrText xml:space="preserve"> PAGEREF _Toc494089191 \h </w:instrText>
        </w:r>
        <w:r w:rsidR="00D05361">
          <w:rPr>
            <w:noProof/>
            <w:webHidden/>
          </w:rPr>
        </w:r>
        <w:r w:rsidR="00D05361">
          <w:rPr>
            <w:noProof/>
            <w:webHidden/>
          </w:rPr>
          <w:fldChar w:fldCharType="separate"/>
        </w:r>
        <w:r w:rsidR="00D05361">
          <w:rPr>
            <w:noProof/>
            <w:webHidden/>
          </w:rPr>
          <w:t>19</w:t>
        </w:r>
        <w:r w:rsidR="00D05361">
          <w:rPr>
            <w:noProof/>
            <w:webHidden/>
          </w:rPr>
          <w:fldChar w:fldCharType="end"/>
        </w:r>
      </w:hyperlink>
    </w:p>
    <w:p w14:paraId="10A89CD4" w14:textId="77777777" w:rsidR="00D05361" w:rsidRDefault="00775B82">
      <w:pPr>
        <w:pStyle w:val="TableofFigures"/>
        <w:tabs>
          <w:tab w:val="right" w:leader="dot" w:pos="8495"/>
        </w:tabs>
        <w:rPr>
          <w:rFonts w:eastAsiaTheme="minorEastAsia" w:cstheme="minorBidi"/>
          <w:noProof/>
          <w:sz w:val="22"/>
          <w:szCs w:val="22"/>
          <w:lang w:eastAsia="en-GB"/>
        </w:rPr>
      </w:pPr>
      <w:hyperlink w:anchor="_Toc494089192" w:history="1">
        <w:r w:rsidR="00D05361" w:rsidRPr="00C20664">
          <w:rPr>
            <w:rStyle w:val="Hyperlink"/>
            <w:noProof/>
          </w:rPr>
          <w:t>Table 3 - Class restrictions</w:t>
        </w:r>
        <w:r w:rsidR="00D05361">
          <w:rPr>
            <w:noProof/>
            <w:webHidden/>
          </w:rPr>
          <w:tab/>
        </w:r>
        <w:r w:rsidR="00D05361">
          <w:rPr>
            <w:noProof/>
            <w:webHidden/>
          </w:rPr>
          <w:fldChar w:fldCharType="begin"/>
        </w:r>
        <w:r w:rsidR="00D05361">
          <w:rPr>
            <w:noProof/>
            <w:webHidden/>
          </w:rPr>
          <w:instrText xml:space="preserve"> PAGEREF _Toc494089192 \h </w:instrText>
        </w:r>
        <w:r w:rsidR="00D05361">
          <w:rPr>
            <w:noProof/>
            <w:webHidden/>
          </w:rPr>
        </w:r>
        <w:r w:rsidR="00D05361">
          <w:rPr>
            <w:noProof/>
            <w:webHidden/>
          </w:rPr>
          <w:fldChar w:fldCharType="separate"/>
        </w:r>
        <w:r w:rsidR="00D05361">
          <w:rPr>
            <w:noProof/>
            <w:webHidden/>
          </w:rPr>
          <w:t>20</w:t>
        </w:r>
        <w:r w:rsidR="00D05361">
          <w:rPr>
            <w:noProof/>
            <w:webHidden/>
          </w:rPr>
          <w:fldChar w:fldCharType="end"/>
        </w:r>
      </w:hyperlink>
    </w:p>
    <w:p w14:paraId="2F9538A6" w14:textId="77777777" w:rsidR="00D05361" w:rsidRDefault="00775B82">
      <w:pPr>
        <w:pStyle w:val="TableofFigures"/>
        <w:tabs>
          <w:tab w:val="right" w:leader="dot" w:pos="8495"/>
        </w:tabs>
        <w:rPr>
          <w:rFonts w:eastAsiaTheme="minorEastAsia" w:cstheme="minorBidi"/>
          <w:noProof/>
          <w:sz w:val="22"/>
          <w:szCs w:val="22"/>
          <w:lang w:eastAsia="en-GB"/>
        </w:rPr>
      </w:pPr>
      <w:hyperlink w:anchor="_Toc494089193" w:history="1">
        <w:r w:rsidR="00D05361" w:rsidRPr="00C20664">
          <w:rPr>
            <w:rStyle w:val="Hyperlink"/>
            <w:noProof/>
          </w:rPr>
          <w:t>Table 4 - Optional and recommended properties</w:t>
        </w:r>
        <w:r w:rsidR="00D05361">
          <w:rPr>
            <w:noProof/>
            <w:webHidden/>
          </w:rPr>
          <w:tab/>
        </w:r>
        <w:r w:rsidR="00D05361">
          <w:rPr>
            <w:noProof/>
            <w:webHidden/>
          </w:rPr>
          <w:fldChar w:fldCharType="begin"/>
        </w:r>
        <w:r w:rsidR="00D05361">
          <w:rPr>
            <w:noProof/>
            <w:webHidden/>
          </w:rPr>
          <w:instrText xml:space="preserve"> PAGEREF _Toc494089193 \h </w:instrText>
        </w:r>
        <w:r w:rsidR="00D05361">
          <w:rPr>
            <w:noProof/>
            <w:webHidden/>
          </w:rPr>
        </w:r>
        <w:r w:rsidR="00D05361">
          <w:rPr>
            <w:noProof/>
            <w:webHidden/>
          </w:rPr>
          <w:fldChar w:fldCharType="separate"/>
        </w:r>
        <w:r w:rsidR="00D05361">
          <w:rPr>
            <w:noProof/>
            <w:webHidden/>
          </w:rPr>
          <w:t>20</w:t>
        </w:r>
        <w:r w:rsidR="00D05361">
          <w:rPr>
            <w:noProof/>
            <w:webHidden/>
          </w:rPr>
          <w:fldChar w:fldCharType="end"/>
        </w:r>
      </w:hyperlink>
    </w:p>
    <w:p w14:paraId="7C751B34" w14:textId="534CB91C" w:rsidR="00061AB9" w:rsidRPr="003949D2" w:rsidRDefault="00695703" w:rsidP="00695703">
      <w:pPr>
        <w:pStyle w:val="TableofFigures"/>
        <w:tabs>
          <w:tab w:val="right" w:leader="dot" w:pos="8495"/>
        </w:tabs>
        <w:spacing w:after="0"/>
        <w:jc w:val="left"/>
        <w:sectPr w:rsidR="00061AB9" w:rsidRPr="003949D2" w:rsidSect="00171198">
          <w:headerReference w:type="first" r:id="rId16"/>
          <w:footerReference w:type="first" r:id="rId17"/>
          <w:pgSz w:w="11907" w:h="16839" w:code="9"/>
          <w:pgMar w:top="1134" w:right="1701" w:bottom="1134" w:left="1701" w:header="567" w:footer="567" w:gutter="0"/>
          <w:pgNumType w:fmt="lowerRoman" w:start="1"/>
          <w:cols w:space="720"/>
          <w:docGrid w:linePitch="326"/>
        </w:sectPr>
      </w:pPr>
      <w:r w:rsidRPr="003949D2">
        <w:rPr>
          <w:sz w:val="18"/>
          <w:szCs w:val="18"/>
        </w:rPr>
        <w:fldChar w:fldCharType="end"/>
      </w:r>
    </w:p>
    <w:p w14:paraId="3F660280" w14:textId="0A053147" w:rsidR="00A713A1" w:rsidRPr="003949D2" w:rsidRDefault="00A713A1" w:rsidP="00A713A1">
      <w:pPr>
        <w:pStyle w:val="Heading1"/>
      </w:pPr>
      <w:bookmarkStart w:id="3" w:name="_Toc488959092"/>
      <w:bookmarkStart w:id="4" w:name="_Toc494089157"/>
      <w:bookmarkStart w:id="5" w:name="_Toc410149171"/>
      <w:bookmarkStart w:id="6" w:name="_Toc410149209"/>
      <w:r w:rsidRPr="003949D2">
        <w:lastRenderedPageBreak/>
        <w:t>Introduction</w:t>
      </w:r>
      <w:bookmarkEnd w:id="3"/>
      <w:bookmarkEnd w:id="4"/>
    </w:p>
    <w:p w14:paraId="477AB706" w14:textId="042C7FE7" w:rsidR="00A713A1" w:rsidRPr="003949D2" w:rsidRDefault="00A713A1" w:rsidP="00A713A1">
      <w:pPr>
        <w:pStyle w:val="Body"/>
      </w:pPr>
      <w:r w:rsidRPr="003949D2">
        <w:t>The DCAT Application Profile for Data Portals in Europe (DCAT-AP)</w:t>
      </w:r>
      <w:r w:rsidR="006977FD">
        <w:rPr>
          <w:rStyle w:val="FootnoteReference"/>
        </w:rPr>
        <w:footnoteReference w:id="1"/>
      </w:r>
      <w:r w:rsidRPr="003949D2">
        <w:t xml:space="preserve"> is a specification for describing public sector datasets in data catalogues using metadata. It is based on the Data Catal</w:t>
      </w:r>
      <w:r w:rsidR="00BF0EDB" w:rsidRPr="003949D2">
        <w:t>og Vocabulary (DCAT)</w:t>
      </w:r>
      <w:r w:rsidR="006977FD">
        <w:rPr>
          <w:rStyle w:val="FootnoteReference"/>
        </w:rPr>
        <w:footnoteReference w:id="2"/>
      </w:r>
      <w:r w:rsidRPr="003949D2">
        <w:t>, which was developed under the auspices of the Government Linked Data Working Group at W3C. The objective behind DCAT is to facilitate</w:t>
      </w:r>
      <w:r w:rsidRPr="003949D2">
        <w:rPr>
          <w:i/>
        </w:rPr>
        <w:t xml:space="preserve"> </w:t>
      </w:r>
      <w:r w:rsidRPr="00A82B1C">
        <w:t>data findability, cross-reference and interoperability</w:t>
      </w:r>
      <w:r w:rsidRPr="003949D2">
        <w:t xml:space="preserve"> between data catalogues on the web by adding a thin layer of agreed</w:t>
      </w:r>
      <w:r w:rsidR="007F3943" w:rsidRPr="003949D2">
        <w:t xml:space="preserve"> </w:t>
      </w:r>
      <w:r w:rsidRPr="003949D2">
        <w:t xml:space="preserve">upon metadata, to ensure consistency. </w:t>
      </w:r>
    </w:p>
    <w:p w14:paraId="49CC48CE" w14:textId="732A93AC" w:rsidR="00A713A1" w:rsidRPr="003949D2" w:rsidRDefault="00A713A1" w:rsidP="00A713A1">
      <w:pPr>
        <w:pStyle w:val="Body"/>
      </w:pPr>
      <w:r w:rsidRPr="003949D2">
        <w:t>The Interoperability solutions for public administrations, businesses and citizens programme of the European Commission (ISA</w:t>
      </w:r>
      <w:r w:rsidRPr="003949D2">
        <w:rPr>
          <w:vertAlign w:val="superscript"/>
        </w:rPr>
        <w:t>2</w:t>
      </w:r>
      <w:r w:rsidRPr="003949D2">
        <w:t>) supports the development of digital solutions that enable public administrations, businesses and citizens in Europe to benefit from interoperable cross-border and cross-sector public services</w:t>
      </w:r>
      <w:r w:rsidR="006977FD">
        <w:rPr>
          <w:rStyle w:val="FootnoteReference"/>
        </w:rPr>
        <w:footnoteReference w:id="3"/>
      </w:r>
      <w:r w:rsidRPr="003949D2">
        <w:t>. In 2015, ISA (the predecessor of ISA</w:t>
      </w:r>
      <w:r w:rsidRPr="003949D2">
        <w:rPr>
          <w:vertAlign w:val="superscript"/>
        </w:rPr>
        <w:t>2</w:t>
      </w:r>
      <w:r w:rsidRPr="003949D2">
        <w:t xml:space="preserve">) started an activity to create an adapted version of DCAT, called DCAT-AP, which is a shorthand for </w:t>
      </w:r>
      <w:r w:rsidRPr="003949D2">
        <w:rPr>
          <w:i/>
        </w:rPr>
        <w:t>DCAT Application profile for data portals in Europe</w:t>
      </w:r>
      <w:r w:rsidRPr="003949D2">
        <w:t>. The idea is to create a so-called DCAT profile, meaning "a specification for data catalogues that adds additional constraints to DCAT"</w:t>
      </w:r>
      <w:r w:rsidR="006977FD">
        <w:rPr>
          <w:rStyle w:val="FootnoteReference"/>
        </w:rPr>
        <w:footnoteReference w:id="4"/>
      </w:r>
      <w:r w:rsidRPr="003949D2">
        <w:t>, in this case specifically applied to enabling interoperability between data portals in Europe. This activity is based on experience gained since the development of DCAT in 2013. The latest result of this effort is DCAT-AP v1.1</w:t>
      </w:r>
      <w:r w:rsidR="006977FD">
        <w:rPr>
          <w:rStyle w:val="FootnoteReference"/>
        </w:rPr>
        <w:footnoteReference w:id="5"/>
      </w:r>
      <w:r w:rsidRPr="003949D2">
        <w:t xml:space="preserve"> coordinated by PwC EU Services</w:t>
      </w:r>
      <w:r w:rsidR="006977FD">
        <w:rPr>
          <w:rStyle w:val="FootnoteReference"/>
        </w:rPr>
        <w:footnoteReference w:id="6"/>
      </w:r>
      <w:r w:rsidRPr="003949D2">
        <w:t xml:space="preserve"> for the European Commission ISA</w:t>
      </w:r>
      <w:r w:rsidRPr="003949D2">
        <w:rPr>
          <w:vertAlign w:val="superscript"/>
        </w:rPr>
        <w:t>2</w:t>
      </w:r>
      <w:r w:rsidRPr="003949D2">
        <w:t xml:space="preserve"> programme and was released in November 2015. In the meantime several countries have started to use this specification for their national data portals.  In some cases, a need for making further modifications and additions has been identified and official authorities have published their own, national application profiles.</w:t>
      </w:r>
    </w:p>
    <w:p w14:paraId="3D11E8B1" w14:textId="43701C4E" w:rsidR="00A713A1" w:rsidRDefault="00A713A1" w:rsidP="00A713A1">
      <w:pPr>
        <w:pStyle w:val="Body"/>
      </w:pPr>
      <w:r w:rsidRPr="003949D2">
        <w:t>In this report, we discuss and summarise these national DCAT-AP extensions. Our goal is to find out what kind of extensions/instantiations national efforts typically make and analyse</w:t>
      </w:r>
      <w:r w:rsidR="00FE5D62" w:rsidRPr="003949D2">
        <w:t>,</w:t>
      </w:r>
      <w:r w:rsidRPr="003949D2">
        <w:t xml:space="preserve"> whether the</w:t>
      </w:r>
      <w:r w:rsidR="001C05D4" w:rsidRPr="003949D2">
        <w:t>re are repetitive patterns that</w:t>
      </w:r>
      <w:r w:rsidRPr="003949D2">
        <w:t xml:space="preserve"> could be used as an input for future versions of the DCAT-AP v.1.1 and for the current work at W3C regarding the revision of DCAT</w:t>
      </w:r>
      <w:r w:rsidR="006977FD">
        <w:rPr>
          <w:rStyle w:val="FootnoteReference"/>
        </w:rPr>
        <w:footnoteReference w:id="7"/>
      </w:r>
      <w:r w:rsidRPr="003949D2">
        <w:t xml:space="preserve">. </w:t>
      </w:r>
    </w:p>
    <w:p w14:paraId="78BA3874" w14:textId="39F352F3" w:rsidR="00E02341" w:rsidRPr="003949D2" w:rsidRDefault="00E02341" w:rsidP="00A713A1">
      <w:pPr>
        <w:pStyle w:val="Body"/>
      </w:pPr>
      <w:r>
        <w:t>Throughout this report, the different notations from the multiple DCAT-AP extensions were kept. The notation used in DCAT-AP v1.1 was added between brackets after the class/property if the extension’s notation differed from the one of DCAT-AP v1.1.</w:t>
      </w:r>
    </w:p>
    <w:p w14:paraId="153EF002" w14:textId="1B388F0A" w:rsidR="00A713A1" w:rsidRPr="003949D2" w:rsidRDefault="00A713A1" w:rsidP="00A713A1">
      <w:pPr>
        <w:pStyle w:val="Body"/>
      </w:pPr>
      <w:r w:rsidRPr="003949D2">
        <w:t>In the remainder of this chapter, we present which national profiles were included in our analysis, the type of changes the national DCAT-AP profiles contain, and the analysis methodology.</w:t>
      </w:r>
    </w:p>
    <w:p w14:paraId="2A8A4CAD" w14:textId="301470CF" w:rsidR="00A713A1" w:rsidRPr="003949D2" w:rsidRDefault="00A713A1" w:rsidP="00A713A1">
      <w:pPr>
        <w:pStyle w:val="Heading2"/>
      </w:pPr>
      <w:bookmarkStart w:id="7" w:name="_Toc488959093"/>
      <w:bookmarkStart w:id="8" w:name="_Toc494089158"/>
      <w:r w:rsidRPr="003949D2">
        <w:lastRenderedPageBreak/>
        <w:t>Recommendation on DCAT-AP extensions</w:t>
      </w:r>
      <w:bookmarkEnd w:id="7"/>
      <w:bookmarkEnd w:id="8"/>
    </w:p>
    <w:p w14:paraId="16AC5B6C" w14:textId="77281ED4" w:rsidR="00A713A1" w:rsidRPr="003949D2" w:rsidRDefault="00A713A1" w:rsidP="00A713A1">
      <w:pPr>
        <w:pStyle w:val="Body"/>
      </w:pPr>
      <w:r w:rsidRPr="003949D2">
        <w:t>In order to promote a common approach, the ISA</w:t>
      </w:r>
      <w:r w:rsidRPr="003949D2">
        <w:rPr>
          <w:vertAlign w:val="superscript"/>
        </w:rPr>
        <w:t>2</w:t>
      </w:r>
      <w:r w:rsidRPr="003949D2">
        <w:t xml:space="preserve"> Programme has published guidelines</w:t>
      </w:r>
      <w:r w:rsidRPr="003949D2">
        <w:rPr>
          <w:vertAlign w:val="superscript"/>
        </w:rPr>
        <w:footnoteReference w:id="8"/>
      </w:r>
      <w:r w:rsidRPr="003949D2">
        <w:t xml:space="preserve"> on how to create DCAT-AP extensions, if needed. These rules can be categorized in two types: </w:t>
      </w:r>
      <w:r w:rsidR="002409EA">
        <w:t xml:space="preserve">narrowing down or </w:t>
      </w:r>
      <w:r w:rsidRPr="003949D2">
        <w:t>restricting</w:t>
      </w:r>
      <w:r w:rsidR="0073671E">
        <w:t xml:space="preserve"> the extension compared to the DCAT-AP</w:t>
      </w:r>
      <w:r w:rsidRPr="003949D2">
        <w:t>.</w:t>
      </w:r>
      <w:r w:rsidR="0073671E">
        <w:t xml:space="preserve"> </w:t>
      </w:r>
      <w:r w:rsidRPr="003949D2">
        <w:t>All rules in this recommendation follow the general idea that an extension of DCAT-AP needs to meet the minimum requirements described in section 6 of DCAT-AP v1.1. The rules are (descriptions verbatim from the recommendation):</w:t>
      </w:r>
    </w:p>
    <w:p w14:paraId="6D3BF827" w14:textId="0CAFDF55" w:rsidR="00A713A1" w:rsidRPr="003949D2" w:rsidRDefault="00A713A1" w:rsidP="00A713A1">
      <w:pPr>
        <w:pStyle w:val="Bulletpoint1"/>
      </w:pPr>
      <w:r w:rsidRPr="003949D2">
        <w:t>Extensions must not widen but may only narrow down the usage notes as specified in DCAT-AP v1.1, so that all information provided according to the extension remains valid for DCAT-AP v1.1</w:t>
      </w:r>
    </w:p>
    <w:p w14:paraId="30ABD9AB" w14:textId="77777777" w:rsidR="00A713A1" w:rsidRPr="003949D2" w:rsidRDefault="00A713A1" w:rsidP="00A713A1">
      <w:pPr>
        <w:pStyle w:val="Bulletpoint1"/>
      </w:pPr>
      <w:r w:rsidRPr="003949D2">
        <w:t>Extensions may add classes that are not specified for DCAT-AP; however, an extension should not add classes that are similar to DCAT-AP classes</w:t>
      </w:r>
    </w:p>
    <w:p w14:paraId="4BCA455E" w14:textId="77777777" w:rsidR="00A713A1" w:rsidRPr="003949D2" w:rsidRDefault="00A713A1" w:rsidP="00A713A1">
      <w:pPr>
        <w:pStyle w:val="Bulletpoint1"/>
      </w:pPr>
      <w:r w:rsidRPr="003949D2">
        <w:t>Extensions may add properties that are not specified for DCAT-AP; however, an extension should not add properties that are similar to DCAT-AP properties</w:t>
      </w:r>
    </w:p>
    <w:p w14:paraId="29D41598" w14:textId="77777777" w:rsidR="00A713A1" w:rsidRPr="003949D2" w:rsidRDefault="00A713A1" w:rsidP="00A713A1">
      <w:pPr>
        <w:pStyle w:val="Bulletpoint1"/>
      </w:pPr>
      <w:r w:rsidRPr="003949D2">
        <w:t>Extensions may change the cardinalities for properties defined for DCAT-AP v1.1 respecting the following rules:</w:t>
      </w:r>
    </w:p>
    <w:p w14:paraId="484D3804" w14:textId="77777777" w:rsidR="00A713A1" w:rsidRPr="003949D2" w:rsidRDefault="00A713A1" w:rsidP="00A713A1">
      <w:pPr>
        <w:pStyle w:val="Bulletpoint1"/>
        <w:numPr>
          <w:ilvl w:val="1"/>
          <w:numId w:val="18"/>
        </w:numPr>
      </w:pPr>
      <w:r w:rsidRPr="003949D2">
        <w:t>Mandatory properties in DCAT-AP v1.1 must be mandatory in the extension</w:t>
      </w:r>
    </w:p>
    <w:p w14:paraId="556ADC73" w14:textId="77777777" w:rsidR="00A713A1" w:rsidRPr="003949D2" w:rsidRDefault="00A713A1" w:rsidP="00A713A1">
      <w:pPr>
        <w:pStyle w:val="Bulletpoint1"/>
        <w:numPr>
          <w:ilvl w:val="1"/>
          <w:numId w:val="18"/>
        </w:numPr>
      </w:pPr>
      <w:r w:rsidRPr="003949D2">
        <w:t>Recommended properties in DCAT-AP v1.1 may be declared optional or mandatory in the extension</w:t>
      </w:r>
    </w:p>
    <w:p w14:paraId="7F98104C" w14:textId="77777777" w:rsidR="00A713A1" w:rsidRPr="003949D2" w:rsidRDefault="00A713A1" w:rsidP="00A713A1">
      <w:pPr>
        <w:pStyle w:val="Bulletpoint1"/>
        <w:numPr>
          <w:ilvl w:val="1"/>
          <w:numId w:val="18"/>
        </w:numPr>
      </w:pPr>
      <w:r w:rsidRPr="003949D2">
        <w:t>Optional properties in DCAT-AP v1.1 may be declared recommended or mandatory in the extension</w:t>
      </w:r>
    </w:p>
    <w:p w14:paraId="07B642BA" w14:textId="77777777" w:rsidR="00A713A1" w:rsidRPr="003949D2" w:rsidRDefault="00A713A1" w:rsidP="00A713A1">
      <w:pPr>
        <w:pStyle w:val="Bulletpoint1"/>
        <w:numPr>
          <w:ilvl w:val="1"/>
          <w:numId w:val="18"/>
        </w:numPr>
      </w:pPr>
      <w:r w:rsidRPr="003949D2">
        <w:t>Recommended and optional properties in DCAT-AP v1.1 may be removed from the extension</w:t>
      </w:r>
    </w:p>
    <w:p w14:paraId="762A8AA5" w14:textId="77777777" w:rsidR="00A713A1" w:rsidRPr="003949D2" w:rsidRDefault="00A713A1" w:rsidP="00A713A1">
      <w:pPr>
        <w:pStyle w:val="Bulletpoint1"/>
      </w:pPr>
      <w:r w:rsidRPr="003949D2">
        <w:t>Extensions must include all the mandatory controlled vocabularies as listed in section 5 of the specification of DCAT-AP v1.1</w:t>
      </w:r>
    </w:p>
    <w:p w14:paraId="3685EAF2" w14:textId="1DF4519B" w:rsidR="00A713A1" w:rsidRPr="003949D2" w:rsidRDefault="00A713A1" w:rsidP="00A713A1">
      <w:pPr>
        <w:pStyle w:val="Bulletpoint1"/>
      </w:pPr>
      <w:r w:rsidRPr="003949D2">
        <w:t>Extensions may add mandatory controlled vocabularies</w:t>
      </w:r>
      <w:bookmarkStart w:id="9" w:name="_y4pr3bvvci65" w:colFirst="0" w:colLast="0"/>
      <w:bookmarkEnd w:id="9"/>
    </w:p>
    <w:p w14:paraId="4A931616" w14:textId="5C8FB956" w:rsidR="00A713A1" w:rsidRPr="003949D2" w:rsidRDefault="00A713A1" w:rsidP="00A713A1">
      <w:pPr>
        <w:pStyle w:val="Heading2"/>
      </w:pPr>
      <w:bookmarkStart w:id="10" w:name="_Toc488959094"/>
      <w:bookmarkStart w:id="11" w:name="_Toc494089159"/>
      <w:r w:rsidRPr="003949D2">
        <w:t>Considered National DCAT-AP extensions</w:t>
      </w:r>
      <w:bookmarkEnd w:id="10"/>
      <w:bookmarkEnd w:id="11"/>
    </w:p>
    <w:p w14:paraId="07C33179" w14:textId="77777777" w:rsidR="00A713A1" w:rsidRPr="003949D2" w:rsidRDefault="00A713A1" w:rsidP="00A713A1">
      <w:pPr>
        <w:pStyle w:val="Body"/>
      </w:pPr>
      <w:r w:rsidRPr="003949D2">
        <w:t xml:space="preserve">In this work we analysed the national profiles below. </w:t>
      </w:r>
    </w:p>
    <w:tbl>
      <w:tblPr>
        <w:tblW w:w="9150" w:type="dxa"/>
        <w:tblLayout w:type="fixed"/>
        <w:tblLook w:val="0600" w:firstRow="0" w:lastRow="0" w:firstColumn="0" w:lastColumn="0" w:noHBand="1" w:noVBand="1"/>
      </w:tblPr>
      <w:tblGrid>
        <w:gridCol w:w="9150"/>
      </w:tblGrid>
      <w:tr w:rsidR="00A713A1" w:rsidRPr="003949D2" w14:paraId="0D885FC1" w14:textId="77777777" w:rsidTr="00A713A1">
        <w:trPr>
          <w:trHeight w:val="620"/>
        </w:trPr>
        <w:tc>
          <w:tcPr>
            <w:tcW w:w="9150" w:type="dxa"/>
            <w:tcBorders>
              <w:top w:val="nil"/>
              <w:left w:val="nil"/>
              <w:bottom w:val="nil"/>
              <w:right w:val="nil"/>
            </w:tcBorders>
            <w:tcMar>
              <w:top w:w="100" w:type="dxa"/>
              <w:left w:w="100" w:type="dxa"/>
              <w:bottom w:w="100" w:type="dxa"/>
              <w:right w:w="100" w:type="dxa"/>
            </w:tcMar>
          </w:tcPr>
          <w:p w14:paraId="664D9C83" w14:textId="77777777" w:rsidR="00A713A1" w:rsidRPr="003949D2" w:rsidRDefault="00A713A1" w:rsidP="00A713A1">
            <w:pPr>
              <w:pStyle w:val="Body"/>
            </w:pPr>
            <w:r w:rsidRPr="003949D2">
              <w:t>Belgium - Fedict, OpenKnowledgeBE</w:t>
            </w:r>
          </w:p>
          <w:p w14:paraId="4A7A3836" w14:textId="19AB766E" w:rsidR="00A713A1" w:rsidRPr="003949D2" w:rsidRDefault="00A713A1" w:rsidP="00A713A1">
            <w:pPr>
              <w:pStyle w:val="Body"/>
            </w:pPr>
            <w:r w:rsidRPr="003949D2">
              <w:t xml:space="preserve">Web Address: </w:t>
            </w:r>
            <w:hyperlink r:id="rId18">
              <w:r w:rsidRPr="003949D2">
                <w:rPr>
                  <w:rStyle w:val="Hyperlink"/>
                </w:rPr>
                <w:t>http://dcat.be/</w:t>
              </w:r>
            </w:hyperlink>
            <w:r w:rsidRPr="003949D2">
              <w:t xml:space="preserve"> </w:t>
            </w:r>
          </w:p>
          <w:p w14:paraId="4DCB5BAA" w14:textId="0639E974" w:rsidR="00A713A1" w:rsidRPr="003949D2" w:rsidRDefault="00A713A1" w:rsidP="00A46D09">
            <w:pPr>
              <w:pStyle w:val="Body"/>
            </w:pPr>
            <w:r w:rsidRPr="003949D2">
              <w:t xml:space="preserve">The information in this analysis is based on communication with Fedict. There is no </w:t>
            </w:r>
            <w:r w:rsidR="00A46D09" w:rsidRPr="003949D2">
              <w:t xml:space="preserve">specific </w:t>
            </w:r>
            <w:r w:rsidRPr="003949D2">
              <w:t xml:space="preserve">information on </w:t>
            </w:r>
            <w:r w:rsidR="00A46D09" w:rsidRPr="003949D2">
              <w:t xml:space="preserve">the </w:t>
            </w:r>
            <w:r w:rsidRPr="003949D2">
              <w:t>website.</w:t>
            </w:r>
          </w:p>
        </w:tc>
      </w:tr>
      <w:tr w:rsidR="00A713A1" w:rsidRPr="003949D2" w14:paraId="08186497" w14:textId="77777777" w:rsidTr="00A713A1">
        <w:trPr>
          <w:trHeight w:val="620"/>
        </w:trPr>
        <w:tc>
          <w:tcPr>
            <w:tcW w:w="9150" w:type="dxa"/>
            <w:tcBorders>
              <w:top w:val="nil"/>
              <w:left w:val="nil"/>
              <w:bottom w:val="nil"/>
              <w:right w:val="nil"/>
            </w:tcBorders>
            <w:tcMar>
              <w:top w:w="100" w:type="dxa"/>
              <w:left w:w="100" w:type="dxa"/>
              <w:bottom w:w="100" w:type="dxa"/>
              <w:right w:w="100" w:type="dxa"/>
            </w:tcMar>
          </w:tcPr>
          <w:p w14:paraId="43CE1E2B" w14:textId="77777777" w:rsidR="00A713A1" w:rsidRPr="005E7FC2" w:rsidRDefault="00A713A1" w:rsidP="00A713A1">
            <w:pPr>
              <w:pStyle w:val="Body"/>
              <w:rPr>
                <w:lang w:val="de-DE"/>
              </w:rPr>
            </w:pPr>
            <w:r w:rsidRPr="005E7FC2">
              <w:rPr>
                <w:lang w:val="de-DE"/>
              </w:rPr>
              <w:t>Germany - Finanzbehörde - Geschäfts- und Koordinierungsstelle GovData</w:t>
            </w:r>
          </w:p>
          <w:p w14:paraId="55683428" w14:textId="61EB282F" w:rsidR="00A713A1" w:rsidRPr="003949D2" w:rsidRDefault="00A713A1" w:rsidP="00A713A1">
            <w:pPr>
              <w:pStyle w:val="Body"/>
            </w:pPr>
            <w:r w:rsidRPr="003949D2">
              <w:t xml:space="preserve">Web Address: </w:t>
            </w:r>
            <w:hyperlink r:id="rId19">
              <w:r w:rsidRPr="003949D2">
                <w:rPr>
                  <w:rStyle w:val="Hyperlink"/>
                </w:rPr>
                <w:t>http://dcat-ap.de/def/</w:t>
              </w:r>
            </w:hyperlink>
            <w:r w:rsidRPr="003949D2">
              <w:t xml:space="preserve"> </w:t>
            </w:r>
          </w:p>
          <w:p w14:paraId="19A5C8E3" w14:textId="77777777" w:rsidR="00A713A1" w:rsidRPr="003949D2" w:rsidRDefault="00A713A1" w:rsidP="00A713A1">
            <w:pPr>
              <w:pStyle w:val="Body"/>
            </w:pPr>
            <w:r w:rsidRPr="003949D2">
              <w:t>Version/Update Date: V1.0  2017-06-21</w:t>
            </w:r>
          </w:p>
        </w:tc>
      </w:tr>
      <w:tr w:rsidR="00A713A1" w:rsidRPr="003949D2" w14:paraId="3468C255" w14:textId="77777777" w:rsidTr="00A713A1">
        <w:trPr>
          <w:trHeight w:val="620"/>
        </w:trPr>
        <w:tc>
          <w:tcPr>
            <w:tcW w:w="9150" w:type="dxa"/>
            <w:tcBorders>
              <w:top w:val="nil"/>
              <w:left w:val="nil"/>
              <w:bottom w:val="nil"/>
              <w:right w:val="nil"/>
            </w:tcBorders>
            <w:tcMar>
              <w:top w:w="100" w:type="dxa"/>
              <w:left w:w="100" w:type="dxa"/>
              <w:bottom w:w="100" w:type="dxa"/>
              <w:right w:w="100" w:type="dxa"/>
            </w:tcMar>
          </w:tcPr>
          <w:p w14:paraId="2AD7AA35" w14:textId="77777777" w:rsidR="00A713A1" w:rsidRPr="003949D2" w:rsidRDefault="00A713A1" w:rsidP="00A713A1">
            <w:pPr>
              <w:pStyle w:val="Body"/>
            </w:pPr>
            <w:r w:rsidRPr="003949D2">
              <w:t>Ireland - Open Data Unit - Dept of Public Expenditure &amp; Reform,</w:t>
            </w:r>
          </w:p>
          <w:p w14:paraId="2EA97352" w14:textId="15718531" w:rsidR="00A713A1" w:rsidRPr="003949D2" w:rsidRDefault="00A713A1" w:rsidP="00A713A1">
            <w:pPr>
              <w:pStyle w:val="Body"/>
            </w:pPr>
            <w:r w:rsidRPr="003949D2">
              <w:t xml:space="preserve">Web Address: </w:t>
            </w:r>
            <w:hyperlink r:id="rId20">
              <w:r w:rsidRPr="003949D2">
                <w:rPr>
                  <w:rStyle w:val="Hyperlink"/>
                </w:rPr>
                <w:t>https://data.gov.ie/technical-framework</w:t>
              </w:r>
            </w:hyperlink>
            <w:r w:rsidRPr="003949D2">
              <w:t xml:space="preserve"> </w:t>
            </w:r>
          </w:p>
          <w:p w14:paraId="35B9CFE1" w14:textId="77777777" w:rsidR="00A713A1" w:rsidRPr="003949D2" w:rsidRDefault="00A713A1" w:rsidP="00A713A1">
            <w:pPr>
              <w:pStyle w:val="Body"/>
            </w:pPr>
            <w:r w:rsidRPr="003949D2">
              <w:t>Version/Update Date: 2015-06-01</w:t>
            </w:r>
          </w:p>
        </w:tc>
      </w:tr>
      <w:tr w:rsidR="00A713A1" w:rsidRPr="003949D2" w14:paraId="069B1A9C" w14:textId="77777777" w:rsidTr="00A713A1">
        <w:trPr>
          <w:trHeight w:val="620"/>
        </w:trPr>
        <w:tc>
          <w:tcPr>
            <w:tcW w:w="9150" w:type="dxa"/>
            <w:tcBorders>
              <w:top w:val="nil"/>
              <w:left w:val="nil"/>
              <w:bottom w:val="nil"/>
              <w:right w:val="nil"/>
            </w:tcBorders>
            <w:tcMar>
              <w:top w:w="100" w:type="dxa"/>
              <w:left w:w="100" w:type="dxa"/>
              <w:bottom w:w="100" w:type="dxa"/>
              <w:right w:w="100" w:type="dxa"/>
            </w:tcMar>
          </w:tcPr>
          <w:p w14:paraId="31F3F752" w14:textId="77777777" w:rsidR="00A713A1" w:rsidRPr="003949D2" w:rsidRDefault="00A713A1" w:rsidP="00A713A1">
            <w:pPr>
              <w:pStyle w:val="Body"/>
            </w:pPr>
            <w:r w:rsidRPr="003949D2">
              <w:lastRenderedPageBreak/>
              <w:t>Italy - AgID - Agenzia per l'Italia Digitale</w:t>
            </w:r>
          </w:p>
          <w:p w14:paraId="7763C05B" w14:textId="3F0F74C7" w:rsidR="00A713A1" w:rsidRPr="003949D2" w:rsidRDefault="00A713A1" w:rsidP="00A713A1">
            <w:pPr>
              <w:pStyle w:val="Body"/>
            </w:pPr>
            <w:r w:rsidRPr="003949D2">
              <w:t xml:space="preserve">Web Address: </w:t>
            </w:r>
            <w:hyperlink r:id="rId21">
              <w:r w:rsidRPr="003949D2">
                <w:rPr>
                  <w:rStyle w:val="Hyperlink"/>
                </w:rPr>
                <w:t>https://linee-guida-cataloghi-dati-profilo-dcat-ap-it.readthedocs.io/it/latest/</w:t>
              </w:r>
            </w:hyperlink>
            <w:r w:rsidRPr="003949D2">
              <w:t xml:space="preserve">  </w:t>
            </w:r>
          </w:p>
          <w:p w14:paraId="48D74C68" w14:textId="77777777" w:rsidR="00A713A1" w:rsidRPr="003949D2" w:rsidRDefault="00A713A1" w:rsidP="00A713A1">
            <w:pPr>
              <w:pStyle w:val="Body"/>
            </w:pPr>
            <w:r w:rsidRPr="003949D2">
              <w:t>Version/Update Date: Release 1.0 2017-04-09 Revision 4e3c5e31</w:t>
            </w:r>
          </w:p>
        </w:tc>
      </w:tr>
      <w:tr w:rsidR="00A713A1" w:rsidRPr="003949D2" w14:paraId="3F9E064E" w14:textId="77777777" w:rsidTr="00A713A1">
        <w:trPr>
          <w:trHeight w:val="620"/>
        </w:trPr>
        <w:tc>
          <w:tcPr>
            <w:tcW w:w="9150" w:type="dxa"/>
            <w:tcBorders>
              <w:top w:val="nil"/>
              <w:left w:val="nil"/>
              <w:bottom w:val="nil"/>
              <w:right w:val="nil"/>
            </w:tcBorders>
            <w:tcMar>
              <w:top w:w="100" w:type="dxa"/>
              <w:left w:w="100" w:type="dxa"/>
              <w:bottom w:w="100" w:type="dxa"/>
              <w:right w:w="100" w:type="dxa"/>
            </w:tcMar>
          </w:tcPr>
          <w:p w14:paraId="07588A92" w14:textId="77777777" w:rsidR="00A713A1" w:rsidRPr="003949D2" w:rsidRDefault="00A713A1" w:rsidP="00A713A1">
            <w:pPr>
              <w:pStyle w:val="Body"/>
            </w:pPr>
            <w:r w:rsidRPr="003949D2">
              <w:t>The Netherlands - Kennis- en Exploitatiecentrum Officiële Overheidspublicaties (KOOP)</w:t>
            </w:r>
          </w:p>
          <w:p w14:paraId="6AC8C9D8" w14:textId="4EFFD72D" w:rsidR="00A713A1" w:rsidRPr="003949D2" w:rsidRDefault="00A713A1" w:rsidP="00A713A1">
            <w:pPr>
              <w:pStyle w:val="Body"/>
            </w:pPr>
            <w:r w:rsidRPr="003949D2">
              <w:t xml:space="preserve">Web Address: </w:t>
            </w:r>
            <w:hyperlink r:id="rId22">
              <w:r w:rsidRPr="003949D2">
                <w:rPr>
                  <w:rStyle w:val="Hyperlink"/>
                </w:rPr>
                <w:t>http://dcat-nl.info/nl/latest/</w:t>
              </w:r>
            </w:hyperlink>
            <w:r w:rsidRPr="003949D2">
              <w:t xml:space="preserve"> </w:t>
            </w:r>
          </w:p>
          <w:p w14:paraId="33F45643" w14:textId="77777777" w:rsidR="00A713A1" w:rsidRPr="003949D2" w:rsidRDefault="00A713A1" w:rsidP="00A713A1">
            <w:pPr>
              <w:pStyle w:val="Body"/>
            </w:pPr>
            <w:r w:rsidRPr="003949D2">
              <w:t>Version/Update Date: V 1.1 2017-06-01 Revision 120bc7b7</w:t>
            </w:r>
          </w:p>
        </w:tc>
      </w:tr>
      <w:tr w:rsidR="00A713A1" w:rsidRPr="003949D2" w14:paraId="3B35C2FD" w14:textId="77777777" w:rsidTr="00A713A1">
        <w:trPr>
          <w:trHeight w:val="620"/>
        </w:trPr>
        <w:tc>
          <w:tcPr>
            <w:tcW w:w="9150" w:type="dxa"/>
            <w:tcBorders>
              <w:top w:val="nil"/>
              <w:left w:val="nil"/>
              <w:bottom w:val="nil"/>
              <w:right w:val="nil"/>
            </w:tcBorders>
            <w:tcMar>
              <w:top w:w="100" w:type="dxa"/>
              <w:left w:w="100" w:type="dxa"/>
              <w:bottom w:w="100" w:type="dxa"/>
              <w:right w:w="100" w:type="dxa"/>
            </w:tcMar>
          </w:tcPr>
          <w:p w14:paraId="2C64C07E" w14:textId="77777777" w:rsidR="00A713A1" w:rsidRPr="003949D2" w:rsidRDefault="00A713A1" w:rsidP="00A713A1">
            <w:pPr>
              <w:pStyle w:val="Body"/>
            </w:pPr>
            <w:r w:rsidRPr="003949D2">
              <w:t xml:space="preserve">Norway - Agency for Public Management and eGovernment (Difi) </w:t>
            </w:r>
          </w:p>
          <w:p w14:paraId="303979AA" w14:textId="47EEADDE" w:rsidR="00A713A1" w:rsidRPr="003949D2" w:rsidRDefault="00A713A1" w:rsidP="00A713A1">
            <w:pPr>
              <w:pStyle w:val="Body"/>
            </w:pPr>
            <w:r w:rsidRPr="003949D2">
              <w:t xml:space="preserve">Web Address: </w:t>
            </w:r>
            <w:hyperlink r:id="rId23">
              <w:r w:rsidRPr="003949D2">
                <w:rPr>
                  <w:rStyle w:val="Hyperlink"/>
                </w:rPr>
                <w:t>https://doc.difi.no/dcat-ap-no/</w:t>
              </w:r>
            </w:hyperlink>
            <w:r w:rsidRPr="003949D2">
              <w:t xml:space="preserve"> </w:t>
            </w:r>
          </w:p>
          <w:p w14:paraId="27FD4B12" w14:textId="77777777" w:rsidR="00A713A1" w:rsidRPr="003949D2" w:rsidRDefault="00A713A1" w:rsidP="00A713A1">
            <w:pPr>
              <w:pStyle w:val="Body"/>
            </w:pPr>
            <w:r w:rsidRPr="003949D2">
              <w:t>Version/Update Date: 2016-10-11</w:t>
            </w:r>
          </w:p>
        </w:tc>
      </w:tr>
      <w:tr w:rsidR="00A713A1" w:rsidRPr="003949D2" w14:paraId="6A55268F" w14:textId="77777777" w:rsidTr="00A713A1">
        <w:trPr>
          <w:trHeight w:val="620"/>
        </w:trPr>
        <w:tc>
          <w:tcPr>
            <w:tcW w:w="9150" w:type="dxa"/>
            <w:tcBorders>
              <w:top w:val="nil"/>
              <w:left w:val="nil"/>
              <w:bottom w:val="nil"/>
              <w:right w:val="nil"/>
            </w:tcBorders>
            <w:tcMar>
              <w:top w:w="100" w:type="dxa"/>
              <w:left w:w="100" w:type="dxa"/>
              <w:bottom w:w="100" w:type="dxa"/>
              <w:right w:w="100" w:type="dxa"/>
            </w:tcMar>
          </w:tcPr>
          <w:p w14:paraId="18862866" w14:textId="77777777" w:rsidR="00A713A1" w:rsidRPr="003949D2" w:rsidRDefault="00A713A1" w:rsidP="00A713A1">
            <w:pPr>
              <w:pStyle w:val="Body"/>
            </w:pPr>
            <w:r w:rsidRPr="003949D2">
              <w:t>Spain - APORTA INITIATIVE</w:t>
            </w:r>
          </w:p>
          <w:p w14:paraId="6DC88547" w14:textId="2A90F34B" w:rsidR="00A713A1" w:rsidRPr="003949D2" w:rsidRDefault="00A713A1" w:rsidP="00A713A1">
            <w:pPr>
              <w:pStyle w:val="Body"/>
            </w:pPr>
            <w:r w:rsidRPr="003949D2">
              <w:t xml:space="preserve">Web Address: </w:t>
            </w:r>
            <w:hyperlink r:id="rId24">
              <w:r w:rsidRPr="003949D2">
                <w:rPr>
                  <w:rStyle w:val="Hyperlink"/>
                </w:rPr>
                <w:t>http://datos.gob.es/es/documentacion/guia-de-aplicacion-de-la-norma-tecnica-de-interoperabilidad-de-reutilizacion-de</w:t>
              </w:r>
            </w:hyperlink>
            <w:r w:rsidRPr="003949D2">
              <w:t xml:space="preserve"> </w:t>
            </w:r>
          </w:p>
          <w:p w14:paraId="40ADE5C9" w14:textId="77777777" w:rsidR="00A713A1" w:rsidRPr="003949D2" w:rsidRDefault="00A713A1" w:rsidP="00A713A1">
            <w:pPr>
              <w:pStyle w:val="Body"/>
            </w:pPr>
            <w:r w:rsidRPr="003949D2">
              <w:t>Version/Update Date: 2016-07-28</w:t>
            </w:r>
          </w:p>
        </w:tc>
      </w:tr>
      <w:tr w:rsidR="00A713A1" w:rsidRPr="003949D2" w14:paraId="598DFB12" w14:textId="77777777" w:rsidTr="00A713A1">
        <w:trPr>
          <w:trHeight w:val="620"/>
        </w:trPr>
        <w:tc>
          <w:tcPr>
            <w:tcW w:w="9150" w:type="dxa"/>
            <w:tcBorders>
              <w:top w:val="nil"/>
              <w:left w:val="nil"/>
              <w:bottom w:val="nil"/>
              <w:right w:val="nil"/>
            </w:tcBorders>
            <w:tcMar>
              <w:top w:w="100" w:type="dxa"/>
              <w:left w:w="100" w:type="dxa"/>
              <w:bottom w:w="100" w:type="dxa"/>
              <w:right w:w="100" w:type="dxa"/>
            </w:tcMar>
          </w:tcPr>
          <w:p w14:paraId="5FB53448" w14:textId="77777777" w:rsidR="00A713A1" w:rsidRPr="003949D2" w:rsidRDefault="00A713A1" w:rsidP="00A713A1">
            <w:pPr>
              <w:pStyle w:val="Body"/>
            </w:pPr>
            <w:r w:rsidRPr="003949D2">
              <w:t>Sweden - VINNOVA</w:t>
            </w:r>
          </w:p>
          <w:p w14:paraId="45A3A36B" w14:textId="15D24F54" w:rsidR="00A713A1" w:rsidRPr="003949D2" w:rsidRDefault="00A713A1" w:rsidP="00A713A1">
            <w:pPr>
              <w:pStyle w:val="Body"/>
            </w:pPr>
            <w:r w:rsidRPr="003949D2">
              <w:t xml:space="preserve">Web Address: </w:t>
            </w:r>
            <w:hyperlink r:id="rId25">
              <w:r w:rsidRPr="003949D2">
                <w:rPr>
                  <w:rStyle w:val="Hyperlink"/>
                </w:rPr>
                <w:t>https://docs.google.com/document/d/17-vEfZXlu9kykcmjXZo1_Z8QKkr7-Prgwd6YUKLRrjk/edit</w:t>
              </w:r>
            </w:hyperlink>
            <w:r w:rsidRPr="003949D2">
              <w:t xml:space="preserve">  </w:t>
            </w:r>
            <w:r w:rsidR="002C3C48" w:rsidRPr="003949D2">
              <w:t>(restricted access)</w:t>
            </w:r>
          </w:p>
          <w:p w14:paraId="31C123FA" w14:textId="77777777" w:rsidR="00A713A1" w:rsidRPr="003949D2" w:rsidRDefault="00A713A1" w:rsidP="00A713A1">
            <w:pPr>
              <w:pStyle w:val="Body"/>
            </w:pPr>
            <w:r w:rsidRPr="003949D2">
              <w:t>Version/Update Date: 2016-06-07</w:t>
            </w:r>
          </w:p>
        </w:tc>
      </w:tr>
      <w:tr w:rsidR="00A713A1" w:rsidRPr="003949D2" w14:paraId="2A7038AE" w14:textId="77777777" w:rsidTr="00A713A1">
        <w:trPr>
          <w:trHeight w:val="620"/>
        </w:trPr>
        <w:tc>
          <w:tcPr>
            <w:tcW w:w="9150" w:type="dxa"/>
            <w:tcBorders>
              <w:top w:val="nil"/>
              <w:left w:val="nil"/>
              <w:bottom w:val="nil"/>
              <w:right w:val="nil"/>
            </w:tcBorders>
            <w:tcMar>
              <w:top w:w="100" w:type="dxa"/>
              <w:left w:w="100" w:type="dxa"/>
              <w:bottom w:w="100" w:type="dxa"/>
              <w:right w:w="100" w:type="dxa"/>
            </w:tcMar>
          </w:tcPr>
          <w:p w14:paraId="36E5C5CB" w14:textId="77777777" w:rsidR="00A713A1" w:rsidRPr="003949D2" w:rsidRDefault="00A713A1" w:rsidP="00A713A1">
            <w:pPr>
              <w:pStyle w:val="Body"/>
            </w:pPr>
            <w:r w:rsidRPr="003949D2">
              <w:t>Switzerland - Open Government Data Switzerland</w:t>
            </w:r>
          </w:p>
          <w:p w14:paraId="27E1D7F0" w14:textId="4039FD24" w:rsidR="00A713A1" w:rsidRPr="003949D2" w:rsidRDefault="00A713A1" w:rsidP="00A713A1">
            <w:pPr>
              <w:pStyle w:val="Body"/>
            </w:pPr>
            <w:r w:rsidRPr="003949D2">
              <w:t xml:space="preserve">Web Address: </w:t>
            </w:r>
            <w:hyperlink r:id="rId26">
              <w:r w:rsidRPr="003949D2">
                <w:rPr>
                  <w:rStyle w:val="Hyperlink"/>
                </w:rPr>
                <w:t>https://handbook.opendata.swiss/en/library/ch-dcat-ap</w:t>
              </w:r>
            </w:hyperlink>
          </w:p>
          <w:p w14:paraId="1E25C7D7" w14:textId="77777777" w:rsidR="00A713A1" w:rsidRPr="003949D2" w:rsidRDefault="00A713A1" w:rsidP="00A713A1">
            <w:pPr>
              <w:pStyle w:val="Body"/>
            </w:pPr>
            <w:r w:rsidRPr="003949D2">
              <w:t>Version/Update Date:  2016-02-09</w:t>
            </w:r>
          </w:p>
        </w:tc>
      </w:tr>
    </w:tbl>
    <w:p w14:paraId="2E3B402E" w14:textId="3B4BBEC6" w:rsidR="00A713A1" w:rsidRPr="003949D2" w:rsidRDefault="00A713A1" w:rsidP="00142D97">
      <w:pPr>
        <w:pStyle w:val="Heading2"/>
      </w:pPr>
      <w:bookmarkStart w:id="12" w:name="_9k5vjqszjcu" w:colFirst="0" w:colLast="0"/>
      <w:bookmarkStart w:id="13" w:name="_Toc488959095"/>
      <w:bookmarkStart w:id="14" w:name="_Toc494089160"/>
      <w:bookmarkEnd w:id="12"/>
      <w:r w:rsidRPr="003949D2">
        <w:t>Data Collection and Analysis Method</w:t>
      </w:r>
      <w:bookmarkEnd w:id="13"/>
      <w:bookmarkEnd w:id="14"/>
    </w:p>
    <w:p w14:paraId="3219FDCD" w14:textId="5BA31E36" w:rsidR="00A713A1" w:rsidRPr="003949D2" w:rsidRDefault="00A713A1" w:rsidP="00142D97">
      <w:pPr>
        <w:pStyle w:val="Body"/>
      </w:pPr>
      <w:r w:rsidRPr="003949D2">
        <w:t xml:space="preserve">To start our analysis, we collected information about updated properties and classes in a spreadsheet. We compared the specification of each of the national profiles mentioned in the previous section with DCAT-AP v1.1 (last updated 2017-02-24). We tracked all changes, </w:t>
      </w:r>
      <w:r w:rsidR="00A46D09" w:rsidRPr="003949D2">
        <w:t>including</w:t>
      </w:r>
      <w:r w:rsidRPr="003949D2">
        <w:t xml:space="preserve"> changes in the ranges of properties, new properties and classes, as well as removed ones. DCAT-AP v1.1 specifies whether a property is optional, recommended, or mandatory. Hence, we also track</w:t>
      </w:r>
      <w:r w:rsidR="00E02927" w:rsidRPr="003949D2">
        <w:t>ed</w:t>
      </w:r>
      <w:r w:rsidRPr="003949D2">
        <w:t xml:space="preserve"> whether national profiles have made changes to that aspect.</w:t>
      </w:r>
    </w:p>
    <w:p w14:paraId="3A9E5FAD" w14:textId="564554BE" w:rsidR="00A713A1" w:rsidRPr="003949D2" w:rsidRDefault="00A713A1" w:rsidP="00142D97">
      <w:pPr>
        <w:pStyle w:val="Body"/>
      </w:pPr>
      <w:r w:rsidRPr="003949D2">
        <w:t xml:space="preserve">After the data collection, we analysed the results as follows: </w:t>
      </w:r>
      <w:r w:rsidR="007F3943" w:rsidRPr="003949D2">
        <w:t>f</w:t>
      </w:r>
      <w:r w:rsidRPr="003949D2">
        <w:t>irst, we look</w:t>
      </w:r>
      <w:r w:rsidR="00484778" w:rsidRPr="003949D2">
        <w:t>ed</w:t>
      </w:r>
      <w:r w:rsidRPr="003949D2">
        <w:t xml:space="preserve"> at the changes by country and present</w:t>
      </w:r>
      <w:r w:rsidR="00484778" w:rsidRPr="003949D2">
        <w:t>ed</w:t>
      </w:r>
      <w:r w:rsidRPr="003949D2">
        <w:t xml:space="preserve"> a short summary per country. Then we provide</w:t>
      </w:r>
      <w:r w:rsidR="00484778" w:rsidRPr="003949D2">
        <w:t>d</w:t>
      </w:r>
      <w:r w:rsidRPr="003949D2">
        <w:t xml:space="preserve"> statistics on the number of changes performed for the mandatory </w:t>
      </w:r>
      <w:r w:rsidR="00484778" w:rsidRPr="003949D2">
        <w:t>properties. A similar analysis wa</w:t>
      </w:r>
      <w:r w:rsidRPr="003949D2">
        <w:t>s performed for the optional and mandatory ones</w:t>
      </w:r>
      <w:r w:rsidR="00484778" w:rsidRPr="003949D2">
        <w:t>. The outcome of this analysis wa</w:t>
      </w:r>
      <w:r w:rsidRPr="003949D2">
        <w:t>s then discussed and summarized. The table containing the original data can be found in the appendix. In these summaries, we use</w:t>
      </w:r>
      <w:r w:rsidR="00484778" w:rsidRPr="003949D2">
        <w:t>d</w:t>
      </w:r>
      <w:r w:rsidRPr="003949D2">
        <w:t xml:space="preserve"> the following convention: </w:t>
      </w:r>
      <w:r w:rsidRPr="003949D2">
        <w:tab/>
        <w:t xml:space="preserve"> </w:t>
      </w:r>
      <w:r w:rsidRPr="003949D2">
        <w:tab/>
        <w:t xml:space="preserve"> </w:t>
      </w:r>
      <w:r w:rsidRPr="003949D2">
        <w:tab/>
      </w:r>
    </w:p>
    <w:tbl>
      <w:tblPr>
        <w:tblStyle w:val="TableGrid"/>
        <w:tblW w:w="5000" w:type="pct"/>
        <w:tblLook w:val="0600" w:firstRow="0" w:lastRow="0" w:firstColumn="0" w:lastColumn="0" w:noHBand="1" w:noVBand="1"/>
      </w:tblPr>
      <w:tblGrid>
        <w:gridCol w:w="4231"/>
        <w:gridCol w:w="4786"/>
      </w:tblGrid>
      <w:tr w:rsidR="00A713A1" w:rsidRPr="003949D2" w14:paraId="53338C79" w14:textId="77777777" w:rsidTr="002409EA">
        <w:tc>
          <w:tcPr>
            <w:tcW w:w="2346" w:type="pct"/>
            <w:shd w:val="clear" w:color="auto" w:fill="002395"/>
          </w:tcPr>
          <w:p w14:paraId="68C93A53" w14:textId="77777777" w:rsidR="00A713A1" w:rsidRPr="003949D2" w:rsidRDefault="00A713A1" w:rsidP="00171198">
            <w:pPr>
              <w:pStyle w:val="Body"/>
              <w:jc w:val="center"/>
            </w:pPr>
            <w:r w:rsidRPr="003949D2">
              <w:t>Number of Updates</w:t>
            </w:r>
          </w:p>
        </w:tc>
        <w:tc>
          <w:tcPr>
            <w:tcW w:w="2654" w:type="pct"/>
            <w:shd w:val="clear" w:color="auto" w:fill="002395"/>
          </w:tcPr>
          <w:p w14:paraId="0ACF7120" w14:textId="77777777" w:rsidR="00A713A1" w:rsidRPr="003949D2" w:rsidRDefault="00A713A1" w:rsidP="00171198">
            <w:pPr>
              <w:pStyle w:val="Body"/>
              <w:jc w:val="center"/>
            </w:pPr>
            <w:r w:rsidRPr="003949D2">
              <w:t>Significance Level</w:t>
            </w:r>
          </w:p>
        </w:tc>
      </w:tr>
      <w:tr w:rsidR="00A713A1" w:rsidRPr="003949D2" w14:paraId="7D8ED945" w14:textId="77777777" w:rsidTr="002409EA">
        <w:tc>
          <w:tcPr>
            <w:tcW w:w="2346" w:type="pct"/>
          </w:tcPr>
          <w:p w14:paraId="7BA0F278" w14:textId="7510E397" w:rsidR="00A713A1" w:rsidRPr="003949D2" w:rsidRDefault="00171198" w:rsidP="00171198">
            <w:pPr>
              <w:pStyle w:val="Body"/>
              <w:jc w:val="center"/>
            </w:pPr>
            <w:r w:rsidRPr="003949D2">
              <w:t>≥</w:t>
            </w:r>
            <w:r w:rsidR="00A713A1" w:rsidRPr="003949D2">
              <w:t>3</w:t>
            </w:r>
          </w:p>
        </w:tc>
        <w:tc>
          <w:tcPr>
            <w:tcW w:w="2654" w:type="pct"/>
          </w:tcPr>
          <w:p w14:paraId="6882D0BD" w14:textId="77777777" w:rsidR="00A713A1" w:rsidRPr="003949D2" w:rsidRDefault="00A713A1" w:rsidP="00171198">
            <w:pPr>
              <w:pStyle w:val="Body"/>
              <w:jc w:val="center"/>
            </w:pPr>
            <w:r w:rsidRPr="003949D2">
              <w:t>Highly Significant</w:t>
            </w:r>
          </w:p>
        </w:tc>
      </w:tr>
      <w:tr w:rsidR="00A713A1" w:rsidRPr="003949D2" w14:paraId="1D38F7C8" w14:textId="77777777" w:rsidTr="002409EA">
        <w:tc>
          <w:tcPr>
            <w:tcW w:w="2346" w:type="pct"/>
          </w:tcPr>
          <w:p w14:paraId="6C321A82" w14:textId="77777777" w:rsidR="00A713A1" w:rsidRPr="003949D2" w:rsidRDefault="00A713A1" w:rsidP="00171198">
            <w:pPr>
              <w:pStyle w:val="Body"/>
              <w:jc w:val="center"/>
            </w:pPr>
            <w:r w:rsidRPr="003949D2">
              <w:t>2</w:t>
            </w:r>
          </w:p>
        </w:tc>
        <w:tc>
          <w:tcPr>
            <w:tcW w:w="2654" w:type="pct"/>
          </w:tcPr>
          <w:p w14:paraId="592FE38A" w14:textId="77777777" w:rsidR="00A713A1" w:rsidRPr="003949D2" w:rsidRDefault="00A713A1" w:rsidP="00171198">
            <w:pPr>
              <w:pStyle w:val="Body"/>
              <w:jc w:val="center"/>
            </w:pPr>
            <w:r w:rsidRPr="003949D2">
              <w:t>Significant</w:t>
            </w:r>
          </w:p>
        </w:tc>
      </w:tr>
      <w:tr w:rsidR="00A713A1" w:rsidRPr="003949D2" w14:paraId="0619AB00" w14:textId="77777777" w:rsidTr="002409EA">
        <w:tc>
          <w:tcPr>
            <w:tcW w:w="2346" w:type="pct"/>
          </w:tcPr>
          <w:p w14:paraId="2D86748C" w14:textId="77777777" w:rsidR="00A713A1" w:rsidRPr="003949D2" w:rsidRDefault="00A713A1" w:rsidP="00171198">
            <w:pPr>
              <w:pStyle w:val="Body"/>
              <w:jc w:val="center"/>
            </w:pPr>
            <w:r w:rsidRPr="003949D2">
              <w:t>1</w:t>
            </w:r>
          </w:p>
        </w:tc>
        <w:tc>
          <w:tcPr>
            <w:tcW w:w="2654" w:type="pct"/>
          </w:tcPr>
          <w:p w14:paraId="1A31DDE0" w14:textId="77777777" w:rsidR="00A713A1" w:rsidRPr="003949D2" w:rsidRDefault="00A713A1" w:rsidP="00171198">
            <w:pPr>
              <w:pStyle w:val="Body"/>
              <w:jc w:val="center"/>
            </w:pPr>
            <w:r w:rsidRPr="003949D2">
              <w:t>Insignificant</w:t>
            </w:r>
          </w:p>
        </w:tc>
      </w:tr>
    </w:tbl>
    <w:p w14:paraId="31B88285" w14:textId="77777777" w:rsidR="00E02927" w:rsidRPr="003949D2" w:rsidRDefault="00E02927" w:rsidP="00142D97">
      <w:pPr>
        <w:pStyle w:val="Body"/>
      </w:pPr>
    </w:p>
    <w:p w14:paraId="2643C682" w14:textId="744BF404" w:rsidR="00A713A1" w:rsidRPr="003949D2" w:rsidRDefault="00A713A1" w:rsidP="00142D97">
      <w:pPr>
        <w:pStyle w:val="Body"/>
      </w:pPr>
      <w:r w:rsidRPr="003949D2">
        <w:t>Then we check</w:t>
      </w:r>
      <w:r w:rsidR="00484778" w:rsidRPr="003949D2">
        <w:t>ed</w:t>
      </w:r>
      <w:r w:rsidRPr="003949D2">
        <w:t xml:space="preserve"> which properties are excluded by which country. Further, we look</w:t>
      </w:r>
      <w:r w:rsidR="00484778" w:rsidRPr="003949D2">
        <w:t>ed</w:t>
      </w:r>
      <w:r w:rsidRPr="003949D2">
        <w:t xml:space="preserve"> in more detail at properties related to language, licensing, and attributes related to the media</w:t>
      </w:r>
      <w:r w:rsidR="00823045" w:rsidRPr="003949D2">
        <w:t xml:space="preserve"> </w:t>
      </w:r>
      <w:r w:rsidRPr="003949D2">
        <w:t xml:space="preserve">type and format of distributions. </w:t>
      </w:r>
    </w:p>
    <w:p w14:paraId="11232FBD" w14:textId="68CDB412" w:rsidR="00A713A1" w:rsidRPr="003949D2" w:rsidRDefault="00A713A1" w:rsidP="00142D97">
      <w:pPr>
        <w:pStyle w:val="Body"/>
      </w:pPr>
      <w:r w:rsidRPr="003949D2">
        <w:t>Next, we investigate</w:t>
      </w:r>
      <w:r w:rsidR="00484778" w:rsidRPr="003949D2">
        <w:t>d</w:t>
      </w:r>
      <w:r w:rsidRPr="003949D2">
        <w:t xml:space="preserve"> which </w:t>
      </w:r>
      <w:r w:rsidR="00030D3F">
        <w:t xml:space="preserve">changes identified in the extensions were </w:t>
      </w:r>
      <w:r w:rsidRPr="003949D2">
        <w:t>non-conformant</w:t>
      </w:r>
      <w:r w:rsidR="00283886">
        <w:t>.</w:t>
      </w:r>
      <w:r w:rsidR="008C25E7" w:rsidRPr="003949D2">
        <w:t xml:space="preserve"> </w:t>
      </w:r>
      <w:r w:rsidR="00283886">
        <w:t>F</w:t>
      </w:r>
      <w:r w:rsidRPr="003949D2">
        <w:t xml:space="preserve">or example, a change whereby a mandatory property has been removed. </w:t>
      </w:r>
    </w:p>
    <w:p w14:paraId="0DEB1638" w14:textId="650DFAB9" w:rsidR="00A713A1" w:rsidRDefault="00A713A1" w:rsidP="00142D97">
      <w:pPr>
        <w:pStyle w:val="Body"/>
      </w:pPr>
      <w:r w:rsidRPr="003949D2">
        <w:t xml:space="preserve">Finally, we looked </w:t>
      </w:r>
      <w:r w:rsidR="00484778" w:rsidRPr="003949D2">
        <w:t xml:space="preserve">in more detail </w:t>
      </w:r>
      <w:r w:rsidRPr="003949D2">
        <w:t>at two interesting types of properties which were added in several national profiles. In particular, these are properties to specify geospatial information and properties to add additional relationship information.</w:t>
      </w:r>
    </w:p>
    <w:p w14:paraId="0723C9E6" w14:textId="77777777" w:rsidR="00E02341" w:rsidRDefault="00E02341" w:rsidP="00142D97">
      <w:pPr>
        <w:pStyle w:val="Body"/>
      </w:pPr>
    </w:p>
    <w:p w14:paraId="03052DC9" w14:textId="77777777" w:rsidR="00E02341" w:rsidRPr="003949D2" w:rsidRDefault="00E02341" w:rsidP="00142D97">
      <w:pPr>
        <w:pStyle w:val="Body"/>
      </w:pPr>
    </w:p>
    <w:p w14:paraId="0EC00A6F" w14:textId="158AA38E" w:rsidR="00A713A1" w:rsidRPr="003949D2" w:rsidRDefault="00A713A1" w:rsidP="00A713A1">
      <w:pPr>
        <w:pStyle w:val="Heading1"/>
      </w:pPr>
      <w:bookmarkStart w:id="15" w:name="_Toc488959096"/>
      <w:bookmarkStart w:id="16" w:name="_Toc494089161"/>
      <w:r w:rsidRPr="003949D2">
        <w:lastRenderedPageBreak/>
        <w:t>Property Updates</w:t>
      </w:r>
      <w:bookmarkEnd w:id="15"/>
      <w:bookmarkEnd w:id="16"/>
    </w:p>
    <w:p w14:paraId="785CFE9E" w14:textId="77777777" w:rsidR="00A713A1" w:rsidRPr="003949D2" w:rsidRDefault="00A713A1" w:rsidP="00142D97">
      <w:pPr>
        <w:pStyle w:val="Body"/>
      </w:pPr>
      <w:r w:rsidRPr="003949D2">
        <w:t xml:space="preserve">Our analysis shows that the national profiles apply several changes in properties related to several classes. Each extension has extended properties according to the national needs by modifying cardinality and range restrictions. </w:t>
      </w:r>
    </w:p>
    <w:p w14:paraId="22A0D961" w14:textId="7F4749B2" w:rsidR="00A713A1" w:rsidRPr="003949D2" w:rsidRDefault="00A713A1" w:rsidP="00142D97">
      <w:pPr>
        <w:pStyle w:val="Body"/>
      </w:pPr>
      <w:r w:rsidRPr="003949D2">
        <w:t xml:space="preserve">In the first section </w:t>
      </w:r>
      <w:r w:rsidR="00484778" w:rsidRPr="003949D2">
        <w:t>of</w:t>
      </w:r>
      <w:r w:rsidRPr="003949D2">
        <w:t xml:space="preserve"> this chapter, we summarise the changes each of the national profiles have applied to the original DCAT-AP v1.1 specification.</w:t>
      </w:r>
    </w:p>
    <w:p w14:paraId="0FC019F6" w14:textId="5D2A9D5C" w:rsidR="00A713A1" w:rsidRPr="003949D2" w:rsidRDefault="00A713A1" w:rsidP="00142D97">
      <w:pPr>
        <w:pStyle w:val="Body"/>
      </w:pPr>
      <w:r w:rsidRPr="003949D2">
        <w:t xml:space="preserve">In section </w:t>
      </w:r>
      <w:r w:rsidR="00484778" w:rsidRPr="003949D2">
        <w:fldChar w:fldCharType="begin"/>
      </w:r>
      <w:r w:rsidR="00484778" w:rsidRPr="003949D2">
        <w:instrText xml:space="preserve"> REF _Ref489259168 \r \h </w:instrText>
      </w:r>
      <w:r w:rsidR="00484778" w:rsidRPr="003949D2">
        <w:fldChar w:fldCharType="separate"/>
      </w:r>
      <w:r w:rsidR="00154C18">
        <w:t>2.2</w:t>
      </w:r>
      <w:r w:rsidR="00484778" w:rsidRPr="003949D2">
        <w:fldChar w:fldCharType="end"/>
      </w:r>
      <w:r w:rsidRPr="003949D2">
        <w:t>, we summarise the applied changes in mandatory properties</w:t>
      </w:r>
      <w:r w:rsidR="00565B47" w:rsidRPr="003949D2">
        <w:t xml:space="preserve">; </w:t>
      </w:r>
      <w:r w:rsidRPr="003949D2">
        <w:t xml:space="preserve">and in section </w:t>
      </w:r>
      <w:r w:rsidR="00484778" w:rsidRPr="003949D2">
        <w:fldChar w:fldCharType="begin"/>
      </w:r>
      <w:r w:rsidR="00484778" w:rsidRPr="003949D2">
        <w:instrText xml:space="preserve"> REF _Ref489259177 \r \h </w:instrText>
      </w:r>
      <w:r w:rsidR="00484778" w:rsidRPr="003949D2">
        <w:fldChar w:fldCharType="separate"/>
      </w:r>
      <w:r w:rsidR="00154C18">
        <w:t>2.3</w:t>
      </w:r>
      <w:r w:rsidR="00484778" w:rsidRPr="003949D2">
        <w:fldChar w:fldCharType="end"/>
      </w:r>
      <w:r w:rsidR="00AC5F5B">
        <w:t>,</w:t>
      </w:r>
      <w:r w:rsidR="00484778" w:rsidRPr="003949D2">
        <w:t xml:space="preserve"> </w:t>
      </w:r>
      <w:r w:rsidRPr="003949D2">
        <w:t xml:space="preserve">we provide an overview </w:t>
      </w:r>
      <w:r w:rsidR="0006154D" w:rsidRPr="003949D2">
        <w:t xml:space="preserve">of </w:t>
      </w:r>
      <w:r w:rsidRPr="003949D2">
        <w:t xml:space="preserve">all updates made for recommended and optional properties. Section </w:t>
      </w:r>
      <w:r w:rsidR="00484778" w:rsidRPr="003949D2">
        <w:fldChar w:fldCharType="begin"/>
      </w:r>
      <w:r w:rsidR="00484778" w:rsidRPr="003949D2">
        <w:instrText xml:space="preserve"> REF _Ref489259191 \r \h </w:instrText>
      </w:r>
      <w:r w:rsidR="00484778" w:rsidRPr="003949D2">
        <w:fldChar w:fldCharType="separate"/>
      </w:r>
      <w:r w:rsidR="00154C18">
        <w:t>2.4</w:t>
      </w:r>
      <w:r w:rsidR="00484778" w:rsidRPr="003949D2">
        <w:fldChar w:fldCharType="end"/>
      </w:r>
      <w:r w:rsidRPr="003949D2">
        <w:t xml:space="preserve"> focuses on exclusions of optional and recommended properties.</w:t>
      </w:r>
    </w:p>
    <w:p w14:paraId="57B09CED" w14:textId="52360EFD" w:rsidR="00A713A1" w:rsidRPr="003949D2" w:rsidRDefault="00484778" w:rsidP="00142D97">
      <w:pPr>
        <w:pStyle w:val="Body"/>
      </w:pPr>
      <w:r w:rsidRPr="003949D2">
        <w:t>T</w:t>
      </w:r>
      <w:r w:rsidR="00A713A1" w:rsidRPr="003949D2">
        <w:t xml:space="preserve">he final sections look </w:t>
      </w:r>
      <w:r w:rsidRPr="003949D2">
        <w:t xml:space="preserve">more specifically </w:t>
      </w:r>
      <w:r w:rsidR="00A713A1" w:rsidRPr="003949D2">
        <w:t>at the language</w:t>
      </w:r>
      <w:r w:rsidR="00D05361">
        <w:t xml:space="preserve"> (</w:t>
      </w:r>
      <w:r w:rsidR="00D05361">
        <w:fldChar w:fldCharType="begin"/>
      </w:r>
      <w:r w:rsidR="00D05361">
        <w:instrText xml:space="preserve"> REF _Ref494089355 \r \h </w:instrText>
      </w:r>
      <w:r w:rsidR="00D05361">
        <w:fldChar w:fldCharType="separate"/>
      </w:r>
      <w:r w:rsidR="00D05361">
        <w:t>2.5</w:t>
      </w:r>
      <w:r w:rsidR="00D05361">
        <w:fldChar w:fldCharType="end"/>
      </w:r>
      <w:r w:rsidR="00D05361">
        <w:t>)</w:t>
      </w:r>
      <w:r w:rsidR="00A713A1" w:rsidRPr="003949D2">
        <w:t>, licensing</w:t>
      </w:r>
      <w:r w:rsidR="00D05361">
        <w:t xml:space="preserve"> (</w:t>
      </w:r>
      <w:r w:rsidR="00D05361">
        <w:fldChar w:fldCharType="begin"/>
      </w:r>
      <w:r w:rsidR="00D05361">
        <w:instrText xml:space="preserve"> REF _Ref494089366 \r \h </w:instrText>
      </w:r>
      <w:r w:rsidR="00D05361">
        <w:fldChar w:fldCharType="separate"/>
      </w:r>
      <w:r w:rsidR="00D05361">
        <w:t>2.6</w:t>
      </w:r>
      <w:r w:rsidR="00D05361">
        <w:fldChar w:fldCharType="end"/>
      </w:r>
      <w:r w:rsidR="00D05361">
        <w:t>)</w:t>
      </w:r>
      <w:r w:rsidR="00A713A1" w:rsidRPr="003949D2">
        <w:t>, and media types and format properties</w:t>
      </w:r>
      <w:r w:rsidR="00D05361">
        <w:t xml:space="preserve"> (</w:t>
      </w:r>
      <w:r w:rsidR="00D05361">
        <w:fldChar w:fldCharType="begin"/>
      </w:r>
      <w:r w:rsidR="00D05361">
        <w:instrText xml:space="preserve"> REF _Ref494089381 \r \h </w:instrText>
      </w:r>
      <w:r w:rsidR="00D05361">
        <w:fldChar w:fldCharType="separate"/>
      </w:r>
      <w:r w:rsidR="00D05361">
        <w:t>2.7</w:t>
      </w:r>
      <w:r w:rsidR="00D05361">
        <w:fldChar w:fldCharType="end"/>
      </w:r>
      <w:r w:rsidR="00D05361">
        <w:t>)</w:t>
      </w:r>
      <w:r w:rsidR="00A713A1" w:rsidRPr="003949D2">
        <w:t>.</w:t>
      </w:r>
    </w:p>
    <w:p w14:paraId="4B64027A" w14:textId="7A24E6B6" w:rsidR="00A713A1" w:rsidRPr="003949D2" w:rsidRDefault="00A713A1" w:rsidP="00142D97">
      <w:pPr>
        <w:pStyle w:val="Heading2"/>
      </w:pPr>
      <w:bookmarkStart w:id="17" w:name="_Toc488959097"/>
      <w:bookmarkStart w:id="18" w:name="_Toc494089162"/>
      <w:r w:rsidRPr="003949D2">
        <w:t>National DCAT-AP extensions</w:t>
      </w:r>
      <w:bookmarkEnd w:id="17"/>
      <w:bookmarkEnd w:id="18"/>
    </w:p>
    <w:p w14:paraId="56BFF0B0" w14:textId="52CB5810" w:rsidR="00A713A1" w:rsidRPr="003949D2" w:rsidRDefault="000802B3" w:rsidP="00142D97">
      <w:pPr>
        <w:pStyle w:val="Body"/>
      </w:pPr>
      <w:r w:rsidRPr="003949D2">
        <w:rPr>
          <w:noProof/>
          <w:lang w:eastAsia="en-GB"/>
        </w:rPr>
        <mc:AlternateContent>
          <mc:Choice Requires="wps">
            <w:drawing>
              <wp:anchor distT="0" distB="0" distL="114300" distR="114300" simplePos="0" relativeHeight="251661312" behindDoc="0" locked="0" layoutInCell="1" allowOverlap="1" wp14:anchorId="49E73D90" wp14:editId="03772260">
                <wp:simplePos x="0" y="0"/>
                <wp:positionH relativeFrom="column">
                  <wp:posOffset>-38100</wp:posOffset>
                </wp:positionH>
                <wp:positionV relativeFrom="paragraph">
                  <wp:posOffset>727710</wp:posOffset>
                </wp:positionV>
                <wp:extent cx="5943600" cy="26670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5943600" cy="266700"/>
                        </a:xfrm>
                        <a:prstGeom prst="rect">
                          <a:avLst/>
                        </a:prstGeom>
                        <a:solidFill>
                          <a:prstClr val="white"/>
                        </a:solidFill>
                        <a:ln>
                          <a:noFill/>
                        </a:ln>
                        <a:effectLst/>
                      </wps:spPr>
                      <wps:txbx>
                        <w:txbxContent>
                          <w:p w14:paraId="5B77EEF9" w14:textId="0C497E87" w:rsidR="00D05361" w:rsidRPr="00BE3C38" w:rsidRDefault="00D05361" w:rsidP="000802B3">
                            <w:pPr>
                              <w:pStyle w:val="Caption"/>
                              <w:rPr>
                                <w:sz w:val="20"/>
                              </w:rPr>
                            </w:pPr>
                            <w:bookmarkStart w:id="19" w:name="_Ref489022599"/>
                            <w:bookmarkStart w:id="20" w:name="_Toc494089188"/>
                            <w:r>
                              <w:t xml:space="preserve">Figure </w:t>
                            </w:r>
                            <w:r w:rsidR="00775B82">
                              <w:fldChar w:fldCharType="begin"/>
                            </w:r>
                            <w:r w:rsidR="00775B82">
                              <w:instrText xml:space="preserve"> SEQ Figure \* ARABIC </w:instrText>
                            </w:r>
                            <w:r w:rsidR="00775B82">
                              <w:fldChar w:fldCharType="separate"/>
                            </w:r>
                            <w:r>
                              <w:rPr>
                                <w:noProof/>
                              </w:rPr>
                              <w:t>1</w:t>
                            </w:r>
                            <w:r w:rsidR="00775B82">
                              <w:rPr>
                                <w:noProof/>
                              </w:rPr>
                              <w:fldChar w:fldCharType="end"/>
                            </w:r>
                            <w:bookmarkEnd w:id="19"/>
                            <w:r>
                              <w:t xml:space="preserve"> - Map of the different national DCAT-AP extensions</w:t>
                            </w:r>
                            <w:bookmarkEnd w:id="2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E73D90" id="_x0000_t202" coordsize="21600,21600" o:spt="202" path="m,l,21600r21600,l21600,xe">
                <v:stroke joinstyle="miter"/>
                <v:path gradientshapeok="t" o:connecttype="rect"/>
              </v:shapetype>
              <v:shape id="Text Box 1" o:spid="_x0000_s1026" type="#_x0000_t202" style="position:absolute;left:0;text-align:left;margin-left:-3pt;margin-top:57.3pt;width:468pt;height:2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" stroked="f">
                <v:textbox inset="0,0,0,0">
                  <w:txbxContent>
                    <w:p w14:paraId="5B77EEF9" w14:textId="0C497E87" w:rsidR="00D05361" w:rsidRPr="00BE3C38" w:rsidRDefault="00D05361" w:rsidP="000802B3">
                      <w:pPr>
                        <w:pStyle w:val="Caption"/>
                        <w:rPr>
                          <w:sz w:val="20"/>
                        </w:rPr>
                      </w:pPr>
                      <w:bookmarkStart w:id="21" w:name="_Ref489022599"/>
                      <w:bookmarkStart w:id="22" w:name="_Toc494089188"/>
                      <w:r>
                        <w:t xml:space="preserve">Figure </w:t>
                      </w:r>
                      <w:fldSimple w:instr=" SEQ Figure \* ARABIC ">
                        <w:r>
                          <w:rPr>
                            <w:noProof/>
                          </w:rPr>
                          <w:t>1</w:t>
                        </w:r>
                      </w:fldSimple>
                      <w:bookmarkEnd w:id="21"/>
                      <w:r>
                        <w:t xml:space="preserve"> - Map of the different national DCAT-AP extensions</w:t>
                      </w:r>
                      <w:bookmarkEnd w:id="22"/>
                    </w:p>
                  </w:txbxContent>
                </v:textbox>
                <w10:wrap type="topAndBottom"/>
              </v:shape>
            </w:pict>
          </mc:Fallback>
        </mc:AlternateContent>
      </w:r>
      <w:r w:rsidR="00171198" w:rsidRPr="003949D2">
        <w:rPr>
          <w:noProof/>
          <w:lang w:eastAsia="en-GB"/>
        </w:rPr>
        <w:drawing>
          <wp:anchor distT="0" distB="0" distL="114300" distR="114300" simplePos="0" relativeHeight="251659264" behindDoc="0" locked="0" layoutInCell="1" allowOverlap="1" wp14:anchorId="3B1E28B7" wp14:editId="28FFDD62">
            <wp:simplePos x="0" y="0"/>
            <wp:positionH relativeFrom="column">
              <wp:posOffset>-38100</wp:posOffset>
            </wp:positionH>
            <wp:positionV relativeFrom="paragraph">
              <wp:posOffset>996950</wp:posOffset>
            </wp:positionV>
            <wp:extent cx="5943600" cy="4953000"/>
            <wp:effectExtent l="0" t="0" r="0" b="0"/>
            <wp:wrapTopAndBottom/>
            <wp:docPr id="2" name="image4.png" descr="Maps without numbers.png"/>
            <wp:cNvGraphicFramePr/>
            <a:graphic xmlns:a="http://schemas.openxmlformats.org/drawingml/2006/main">
              <a:graphicData uri="http://schemas.openxmlformats.org/drawingml/2006/picture">
                <pic:pic xmlns:pic="http://schemas.openxmlformats.org/drawingml/2006/picture">
                  <pic:nvPicPr>
                    <pic:cNvPr id="0" name="image4.png" descr="Maps without numbers.png"/>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a:xfrm>
                      <a:off x="0" y="0"/>
                      <a:ext cx="5943600" cy="4953000"/>
                    </a:xfrm>
                    <a:prstGeom prst="rect">
                      <a:avLst/>
                    </a:prstGeom>
                    <a:ln/>
                  </pic:spPr>
                </pic:pic>
              </a:graphicData>
            </a:graphic>
          </wp:anchor>
        </w:drawing>
      </w:r>
      <w:r w:rsidR="00A713A1" w:rsidRPr="003949D2">
        <w:t>This analysis covers the national DCAT-AP extensions for Belgium, Germany, Ireland, Italy, the Netherlands, Norway, Spain, Sweden, and Switzerland</w:t>
      </w:r>
      <w:r w:rsidRPr="003949D2">
        <w:t xml:space="preserve"> as displayed in </w:t>
      </w:r>
      <w:r w:rsidRPr="003949D2">
        <w:fldChar w:fldCharType="begin"/>
      </w:r>
      <w:r w:rsidRPr="003949D2">
        <w:instrText xml:space="preserve"> REF _Ref489022599 \h </w:instrText>
      </w:r>
      <w:r w:rsidRPr="003949D2">
        <w:fldChar w:fldCharType="separate"/>
      </w:r>
      <w:r w:rsidR="00154C18">
        <w:t xml:space="preserve">Figure </w:t>
      </w:r>
      <w:r w:rsidR="00154C18">
        <w:rPr>
          <w:noProof/>
        </w:rPr>
        <w:t>1</w:t>
      </w:r>
      <w:r w:rsidRPr="003949D2">
        <w:fldChar w:fldCharType="end"/>
      </w:r>
      <w:r w:rsidR="00A713A1" w:rsidRPr="003949D2">
        <w:t xml:space="preserve">. The following map shows the countries which made a national DCAT profile. The colour </w:t>
      </w:r>
      <w:r w:rsidR="00A713A1" w:rsidRPr="003949D2">
        <w:lastRenderedPageBreak/>
        <w:t xml:space="preserve">intensity corresponds to the total number of differences we observed in comparison with DCAT-AP v1.1. In this section we summarize the changes in each of these profiles briefly. </w:t>
      </w:r>
    </w:p>
    <w:p w14:paraId="556567F5" w14:textId="4DDD762E" w:rsidR="00A713A1" w:rsidRPr="003949D2" w:rsidRDefault="00A713A1" w:rsidP="00142D97">
      <w:pPr>
        <w:pStyle w:val="Heading3"/>
      </w:pPr>
      <w:bookmarkStart w:id="21" w:name="_Toc494089163"/>
      <w:r w:rsidRPr="003949D2">
        <w:t>DCAT-AP.be (Belgium)</w:t>
      </w:r>
      <w:r w:rsidRPr="003949D2">
        <w:rPr>
          <w:vertAlign w:val="superscript"/>
        </w:rPr>
        <w:footnoteReference w:id="9"/>
      </w:r>
      <w:bookmarkEnd w:id="21"/>
    </w:p>
    <w:p w14:paraId="2E520E47" w14:textId="5F799933" w:rsidR="00A713A1" w:rsidRPr="003949D2" w:rsidRDefault="00A713A1" w:rsidP="00142D97">
      <w:pPr>
        <w:pStyle w:val="Body"/>
        <w:rPr>
          <w:u w:val="single"/>
        </w:rPr>
      </w:pPr>
      <w:r w:rsidRPr="003949D2">
        <w:t>Belgium follows DCAT-AP without additional properties. However, it is still allowed that additional properties are specified by the data producers. Each literal will get a language tag and it is recommended that keywords are mapped to the Data theme Named Authority List</w:t>
      </w:r>
      <w:r w:rsidRPr="003949D2">
        <w:rPr>
          <w:vertAlign w:val="superscript"/>
        </w:rPr>
        <w:footnoteReference w:id="10"/>
      </w:r>
      <w:r w:rsidRPr="003949D2">
        <w:t xml:space="preserve"> of the Publications Office of the European Union. The </w:t>
      </w:r>
      <w:r w:rsidR="00E02341" w:rsidRPr="003949D2">
        <w:t>organi</w:t>
      </w:r>
      <w:r w:rsidR="00E02341">
        <w:t>s</w:t>
      </w:r>
      <w:r w:rsidR="00E02341" w:rsidRPr="003949D2">
        <w:t xml:space="preserve">ations </w:t>
      </w:r>
      <w:r w:rsidRPr="003949D2">
        <w:t xml:space="preserve">get an IRI based on the Belgian national company register, which also </w:t>
      </w:r>
      <w:r w:rsidR="00200673" w:rsidRPr="003949D2">
        <w:t>work</w:t>
      </w:r>
      <w:r w:rsidRPr="003949D2">
        <w:t xml:space="preserve">s as an </w:t>
      </w:r>
      <w:r w:rsidR="00E02341" w:rsidRPr="003949D2">
        <w:t>organi</w:t>
      </w:r>
      <w:r w:rsidR="00E02341">
        <w:t>s</w:t>
      </w:r>
      <w:r w:rsidR="00E02341" w:rsidRPr="003949D2">
        <w:t xml:space="preserve">ation </w:t>
      </w:r>
      <w:r w:rsidRPr="003949D2">
        <w:t xml:space="preserve">register. Belgium also chose to not use the </w:t>
      </w:r>
      <w:r w:rsidRPr="00E02341">
        <w:rPr>
          <w:i/>
        </w:rPr>
        <w:t>dcat:CatalogRecord</w:t>
      </w:r>
      <w:r w:rsidRPr="003949D2">
        <w:t xml:space="preserve"> class.</w:t>
      </w:r>
    </w:p>
    <w:p w14:paraId="1CFA7F54" w14:textId="3510FC2E" w:rsidR="00A713A1" w:rsidRPr="003949D2" w:rsidRDefault="00A713A1" w:rsidP="00142D97">
      <w:pPr>
        <w:pStyle w:val="Heading3"/>
      </w:pPr>
      <w:bookmarkStart w:id="22" w:name="_Toc494089164"/>
      <w:r w:rsidRPr="003949D2">
        <w:t>DCAT-AP.de (Germany)</w:t>
      </w:r>
      <w:r w:rsidR="003E75CB">
        <w:rPr>
          <w:rStyle w:val="FootnoteReference"/>
        </w:rPr>
        <w:footnoteReference w:id="11"/>
      </w:r>
      <w:bookmarkEnd w:id="22"/>
    </w:p>
    <w:p w14:paraId="50F38292" w14:textId="4BCC81FC" w:rsidR="00A713A1" w:rsidRPr="003949D2" w:rsidRDefault="00A713A1" w:rsidP="00142D97">
      <w:pPr>
        <w:pStyle w:val="Body"/>
        <w:rPr>
          <w:u w:val="single"/>
        </w:rPr>
      </w:pPr>
      <w:r w:rsidRPr="003949D2">
        <w:t xml:space="preserve">DCAT-AP.de is currently in its first version and was officially released in the middle of June 2017. This extension focuses on licensing, copyright, and law restrictions in Germany. </w:t>
      </w:r>
    </w:p>
    <w:p w14:paraId="28E4F8B3" w14:textId="6595B654" w:rsidR="00A713A1" w:rsidRPr="003949D2" w:rsidRDefault="00A713A1" w:rsidP="00142D97">
      <w:pPr>
        <w:pStyle w:val="Heading3"/>
        <w:rPr>
          <w:u w:val="single"/>
        </w:rPr>
      </w:pPr>
      <w:bookmarkStart w:id="23" w:name="_Toc494089165"/>
      <w:r w:rsidRPr="003949D2">
        <w:t>DCAT-AP (Ireland)</w:t>
      </w:r>
      <w:r w:rsidR="006977FD">
        <w:rPr>
          <w:rStyle w:val="FootnoteReference"/>
        </w:rPr>
        <w:footnoteReference w:id="12"/>
      </w:r>
      <w:bookmarkEnd w:id="23"/>
    </w:p>
    <w:p w14:paraId="7325C6D0" w14:textId="7465DD5D" w:rsidR="00A713A1" w:rsidRPr="003949D2" w:rsidRDefault="00A713A1" w:rsidP="00142D97">
      <w:pPr>
        <w:pStyle w:val="Body"/>
        <w:rPr>
          <w:u w:val="single"/>
        </w:rPr>
      </w:pPr>
      <w:r w:rsidRPr="003949D2">
        <w:t xml:space="preserve">The open Data Technical Framework on DATA.GOV.IE specifies the data exchange framework (a profile based on DCAT v1.0). </w:t>
      </w:r>
      <w:r w:rsidR="00AC5F5B">
        <w:t>It</w:t>
      </w:r>
      <w:r w:rsidRPr="003949D2">
        <w:t xml:space="preserve"> has specified some extension</w:t>
      </w:r>
      <w:r w:rsidR="002076E8" w:rsidRPr="003949D2">
        <w:t>s</w:t>
      </w:r>
      <w:r w:rsidRPr="003949D2">
        <w:t xml:space="preserve"> in the geospatial metadata properties for </w:t>
      </w:r>
      <w:r w:rsidR="002076E8" w:rsidRPr="003949D2">
        <w:t xml:space="preserve">the </w:t>
      </w:r>
      <w:r w:rsidRPr="003949D2">
        <w:t xml:space="preserve">class Dataset. </w:t>
      </w:r>
      <w:r w:rsidR="00AC5F5B">
        <w:t>While some</w:t>
      </w:r>
      <w:r w:rsidR="00AC5F5B" w:rsidRPr="003949D2">
        <w:t xml:space="preserve"> </w:t>
      </w:r>
      <w:r w:rsidRPr="003949D2">
        <w:t xml:space="preserve">of the properties have been added to DCAT-AP in version 1.1, </w:t>
      </w:r>
      <w:r w:rsidRPr="00E02341">
        <w:rPr>
          <w:i/>
        </w:rPr>
        <w:t>SpatialResolution</w:t>
      </w:r>
      <w:r w:rsidR="00E02341">
        <w:t xml:space="preserve"> (</w:t>
      </w:r>
      <w:r w:rsidR="00E02341" w:rsidRPr="00E02341">
        <w:rPr>
          <w:i/>
        </w:rPr>
        <w:t>spatial Resolution</w:t>
      </w:r>
      <w:r w:rsidR="00E02341">
        <w:t>)</w:t>
      </w:r>
      <w:r w:rsidRPr="003949D2">
        <w:t xml:space="preserve">, </w:t>
      </w:r>
      <w:r w:rsidRPr="00E02341">
        <w:rPr>
          <w:i/>
        </w:rPr>
        <w:t>SpatialReferenceSystem</w:t>
      </w:r>
      <w:r w:rsidR="00E02341">
        <w:t xml:space="preserve"> (</w:t>
      </w:r>
      <w:r w:rsidR="00A82B1C">
        <w:rPr>
          <w:i/>
        </w:rPr>
        <w:t>spatialResolution</w:t>
      </w:r>
      <w:r w:rsidR="00E02341" w:rsidRPr="00E02341">
        <w:rPr>
          <w:i/>
        </w:rPr>
        <w:t>System</w:t>
      </w:r>
      <w:r w:rsidR="00E02341">
        <w:t>)</w:t>
      </w:r>
      <w:r w:rsidRPr="003949D2">
        <w:t xml:space="preserve"> and </w:t>
      </w:r>
      <w:r w:rsidRPr="00E02341">
        <w:rPr>
          <w:i/>
        </w:rPr>
        <w:t>GeographicBoundingBox</w:t>
      </w:r>
      <w:r w:rsidR="00E02341">
        <w:t xml:space="preserve"> (</w:t>
      </w:r>
      <w:r w:rsidR="00A82B1C">
        <w:rPr>
          <w:i/>
        </w:rPr>
        <w:t>geographic</w:t>
      </w:r>
      <w:r w:rsidR="00E02341" w:rsidRPr="00E02341">
        <w:rPr>
          <w:i/>
        </w:rPr>
        <w:t>BoundingBox</w:t>
      </w:r>
      <w:r w:rsidR="00E02341">
        <w:t>)</w:t>
      </w:r>
      <w:r w:rsidRPr="003949D2">
        <w:t xml:space="preserve"> are not part of </w:t>
      </w:r>
      <w:r w:rsidR="00AC5F5B">
        <w:t>DCAT-AP v1.1</w:t>
      </w:r>
      <w:r w:rsidRPr="003949D2">
        <w:t xml:space="preserve">. </w:t>
      </w:r>
    </w:p>
    <w:p w14:paraId="0B4906F6" w14:textId="2262424B" w:rsidR="00A713A1" w:rsidRPr="003949D2" w:rsidRDefault="00A713A1" w:rsidP="00142D97">
      <w:pPr>
        <w:pStyle w:val="Heading3"/>
      </w:pPr>
      <w:bookmarkStart w:id="24" w:name="_Toc494089166"/>
      <w:r w:rsidRPr="003949D2">
        <w:t>DCAT-AP_IT (Italy)</w:t>
      </w:r>
      <w:r w:rsidR="006977FD">
        <w:rPr>
          <w:rStyle w:val="FootnoteReference"/>
        </w:rPr>
        <w:footnoteReference w:id="13"/>
      </w:r>
      <w:bookmarkEnd w:id="24"/>
    </w:p>
    <w:p w14:paraId="0B9CC657" w14:textId="59339EEE" w:rsidR="00A713A1" w:rsidRPr="003949D2" w:rsidRDefault="00A713A1" w:rsidP="00142D97">
      <w:pPr>
        <w:pStyle w:val="Body"/>
      </w:pPr>
      <w:r w:rsidRPr="003949D2">
        <w:t xml:space="preserve">The DCAT-AP_IT metadata profile specifies in detail all the classes and properties for online exchange of metadata across Italy. In the Italian profile the optional </w:t>
      </w:r>
      <w:r w:rsidRPr="00E02341">
        <w:rPr>
          <w:i/>
        </w:rPr>
        <w:t xml:space="preserve">vCard:Kind </w:t>
      </w:r>
      <w:r w:rsidRPr="003949D2">
        <w:t xml:space="preserve">class is restricted to the class </w:t>
      </w:r>
      <w:r w:rsidRPr="00E02341">
        <w:rPr>
          <w:i/>
        </w:rPr>
        <w:t>dcatapit:Organization</w:t>
      </w:r>
      <w:r w:rsidRPr="003949D2">
        <w:t xml:space="preserve">, which is a subclass of </w:t>
      </w:r>
      <w:r w:rsidRPr="00E02341">
        <w:rPr>
          <w:i/>
        </w:rPr>
        <w:t>vCard:Organization</w:t>
      </w:r>
      <w:r w:rsidRPr="003949D2">
        <w:t xml:space="preserve"> which in turn is </w:t>
      </w:r>
      <w:r w:rsidR="00B26B89" w:rsidRPr="003949D2">
        <w:t xml:space="preserve">a </w:t>
      </w:r>
      <w:r w:rsidRPr="003949D2">
        <w:t xml:space="preserve">subclass of </w:t>
      </w:r>
      <w:r w:rsidRPr="00E02341">
        <w:rPr>
          <w:i/>
        </w:rPr>
        <w:t>vCard:Kind</w:t>
      </w:r>
      <w:r w:rsidRPr="003949D2">
        <w:t xml:space="preserve">. The </w:t>
      </w:r>
      <w:r w:rsidRPr="00E02341">
        <w:rPr>
          <w:i/>
        </w:rPr>
        <w:t>dcatapit:Organization</w:t>
      </w:r>
      <w:r w:rsidRPr="003949D2">
        <w:t xml:space="preserve"> class has two mandatory properties </w:t>
      </w:r>
      <w:r w:rsidRPr="00E02341">
        <w:rPr>
          <w:i/>
        </w:rPr>
        <w:t>vCard:fn</w:t>
      </w:r>
      <w:r w:rsidRPr="003949D2">
        <w:t xml:space="preserve"> and </w:t>
      </w:r>
      <w:r w:rsidRPr="00E02341">
        <w:rPr>
          <w:i/>
        </w:rPr>
        <w:t>vCard:hasEmail</w:t>
      </w:r>
      <w:r w:rsidRPr="003949D2">
        <w:t xml:space="preserve"> to describe contact point</w:t>
      </w:r>
      <w:r w:rsidR="002409EA">
        <w:t>’</w:t>
      </w:r>
      <w:r w:rsidRPr="003949D2">
        <w:t xml:space="preserve">s name and email. Two optional properties </w:t>
      </w:r>
      <w:r w:rsidRPr="00E02341">
        <w:rPr>
          <w:i/>
        </w:rPr>
        <w:t>vCard:hasTelephone</w:t>
      </w:r>
      <w:r w:rsidRPr="003949D2">
        <w:t xml:space="preserve"> and </w:t>
      </w:r>
      <w:r w:rsidRPr="00E02341">
        <w:rPr>
          <w:i/>
        </w:rPr>
        <w:t>vCard:hasURL</w:t>
      </w:r>
      <w:r w:rsidRPr="003949D2">
        <w:t xml:space="preserve"> are also specified for it. Besides</w:t>
      </w:r>
      <w:r w:rsidR="00200673" w:rsidRPr="003949D2">
        <w:t xml:space="preserve"> these properties</w:t>
      </w:r>
      <w:r w:rsidRPr="003949D2">
        <w:t xml:space="preserve">, there are additional properties for many other classes including </w:t>
      </w:r>
      <w:r w:rsidRPr="00E02341">
        <w:rPr>
          <w:i/>
        </w:rPr>
        <w:t>Dataset</w:t>
      </w:r>
      <w:r w:rsidRPr="003949D2">
        <w:t xml:space="preserve">, </w:t>
      </w:r>
      <w:r w:rsidRPr="00E02341">
        <w:rPr>
          <w:i/>
        </w:rPr>
        <w:t>Agent</w:t>
      </w:r>
      <w:r w:rsidRPr="003949D2">
        <w:t xml:space="preserve">, </w:t>
      </w:r>
      <w:r w:rsidRPr="00E02341">
        <w:rPr>
          <w:i/>
        </w:rPr>
        <w:t>LicenseDocument</w:t>
      </w:r>
      <w:r w:rsidRPr="003949D2">
        <w:t xml:space="preserve">, </w:t>
      </w:r>
      <w:r w:rsidRPr="00E02341">
        <w:rPr>
          <w:i/>
        </w:rPr>
        <w:t>Standard</w:t>
      </w:r>
      <w:r w:rsidRPr="003949D2">
        <w:t xml:space="preserve">, </w:t>
      </w:r>
      <w:r w:rsidRPr="00E02341">
        <w:rPr>
          <w:i/>
        </w:rPr>
        <w:t>Location</w:t>
      </w:r>
      <w:r w:rsidRPr="003949D2">
        <w:t xml:space="preserve">, </w:t>
      </w:r>
      <w:r w:rsidRPr="00E02341">
        <w:rPr>
          <w:i/>
        </w:rPr>
        <w:t>Catalogue</w:t>
      </w:r>
      <w:r w:rsidRPr="003949D2">
        <w:t xml:space="preserve">, </w:t>
      </w:r>
      <w:r w:rsidRPr="00E02341">
        <w:rPr>
          <w:i/>
        </w:rPr>
        <w:t>Distribution</w:t>
      </w:r>
      <w:r w:rsidRPr="003949D2">
        <w:t xml:space="preserve">, </w:t>
      </w:r>
      <w:r w:rsidR="00223E85" w:rsidRPr="005F242B">
        <w:rPr>
          <w:i/>
        </w:rPr>
        <w:t>PeriodOfTime</w:t>
      </w:r>
      <w:r w:rsidRPr="003949D2">
        <w:t xml:space="preserve">, </w:t>
      </w:r>
      <w:r w:rsidRPr="00E02341">
        <w:rPr>
          <w:i/>
        </w:rPr>
        <w:t>Location</w:t>
      </w:r>
      <w:r w:rsidRPr="003949D2">
        <w:t xml:space="preserve"> and </w:t>
      </w:r>
      <w:r w:rsidRPr="00E02341">
        <w:rPr>
          <w:i/>
        </w:rPr>
        <w:t>Geo</w:t>
      </w:r>
      <w:r w:rsidR="005F242B">
        <w:rPr>
          <w:i/>
        </w:rPr>
        <w:t>metry</w:t>
      </w:r>
      <w:r w:rsidRPr="003949D2">
        <w:t xml:space="preserve">. </w:t>
      </w:r>
    </w:p>
    <w:p w14:paraId="1871A936" w14:textId="294D8382" w:rsidR="00A713A1" w:rsidRPr="003949D2" w:rsidRDefault="00A713A1" w:rsidP="00142D97">
      <w:pPr>
        <w:pStyle w:val="Heading3"/>
      </w:pPr>
      <w:bookmarkStart w:id="25" w:name="_Toc494089167"/>
      <w:r w:rsidRPr="003949D2">
        <w:t>DCAT-AP-NL (the Netherlands)</w:t>
      </w:r>
      <w:r w:rsidR="006977FD">
        <w:rPr>
          <w:rStyle w:val="FootnoteReference"/>
        </w:rPr>
        <w:footnoteReference w:id="14"/>
      </w:r>
      <w:bookmarkEnd w:id="25"/>
    </w:p>
    <w:p w14:paraId="5B753988" w14:textId="37DB8DE3" w:rsidR="00A713A1" w:rsidRPr="003949D2" w:rsidRDefault="00A713A1" w:rsidP="00142D97">
      <w:pPr>
        <w:pStyle w:val="Body"/>
      </w:pPr>
      <w:r w:rsidRPr="003949D2">
        <w:t xml:space="preserve">DCAT-AP-NL is the Dutch standard for online exchange of metadata among their data Catalogues. The latest updates </w:t>
      </w:r>
      <w:r w:rsidR="00200673" w:rsidRPr="003949D2">
        <w:t xml:space="preserve">were released in June 2017 with the </w:t>
      </w:r>
      <w:r w:rsidRPr="003949D2">
        <w:t>version v1.1. This extension includes updates for t</w:t>
      </w:r>
      <w:r w:rsidR="00200673" w:rsidRPr="003949D2">
        <w:t xml:space="preserve">he following classes: </w:t>
      </w:r>
      <w:r w:rsidR="00200673" w:rsidRPr="00E02341">
        <w:rPr>
          <w:i/>
        </w:rPr>
        <w:t>Dataset</w:t>
      </w:r>
      <w:r w:rsidR="00200673" w:rsidRPr="003949D2">
        <w:t xml:space="preserve">, </w:t>
      </w:r>
      <w:r w:rsidR="00200673" w:rsidRPr="00E02341">
        <w:rPr>
          <w:i/>
        </w:rPr>
        <w:t>A</w:t>
      </w:r>
      <w:r w:rsidRPr="00E02341">
        <w:rPr>
          <w:i/>
        </w:rPr>
        <w:t>gent</w:t>
      </w:r>
      <w:r w:rsidRPr="003949D2">
        <w:t xml:space="preserve">, </w:t>
      </w:r>
      <w:r w:rsidRPr="00E02341">
        <w:rPr>
          <w:i/>
        </w:rPr>
        <w:t>Catalogue</w:t>
      </w:r>
      <w:r w:rsidRPr="003949D2">
        <w:t xml:space="preserve">, </w:t>
      </w:r>
      <w:r w:rsidRPr="00E02341">
        <w:rPr>
          <w:i/>
        </w:rPr>
        <w:t>Record</w:t>
      </w:r>
      <w:r w:rsidRPr="003949D2">
        <w:t xml:space="preserve"> and </w:t>
      </w:r>
      <w:r w:rsidRPr="00E02341">
        <w:rPr>
          <w:i/>
        </w:rPr>
        <w:t>Distribution</w:t>
      </w:r>
      <w:r w:rsidRPr="003949D2">
        <w:t xml:space="preserve">. The Dutch extension has also included all mandatory </w:t>
      </w:r>
      <w:r w:rsidR="000F6A86" w:rsidRPr="003949D2">
        <w:t xml:space="preserve">ISO 19115 </w:t>
      </w:r>
      <w:r w:rsidRPr="003949D2">
        <w:t>Geo data into this specification. This extension introduces properties like</w:t>
      </w:r>
      <w:r w:rsidR="00B02808">
        <w:t xml:space="preserve"> </w:t>
      </w:r>
      <w:r w:rsidR="00B02808">
        <w:rPr>
          <w:rFonts w:cs="Arial"/>
          <w:color w:val="404040"/>
          <w:lang w:val="en"/>
        </w:rPr>
        <w:t>(</w:t>
      </w:r>
      <w:r w:rsidR="00B02808">
        <w:rPr>
          <w:i/>
        </w:rPr>
        <w:t>R</w:t>
      </w:r>
      <w:r w:rsidRPr="00E02341">
        <w:rPr>
          <w:i/>
        </w:rPr>
        <w:t>egistration Holder</w:t>
      </w:r>
      <w:r w:rsidR="00B02808">
        <w:rPr>
          <w:i/>
        </w:rPr>
        <w:t xml:space="preserve"> </w:t>
      </w:r>
      <w:r w:rsidR="0062016F">
        <w:rPr>
          <w:i/>
        </w:rPr>
        <w:lastRenderedPageBreak/>
        <w:t>(</w:t>
      </w:r>
      <w:r w:rsidR="00B02808">
        <w:t>overheid:authority)</w:t>
      </w:r>
      <w:r w:rsidR="00EA30DB" w:rsidRPr="00EA30DB">
        <w:t>,</w:t>
      </w:r>
      <w:r w:rsidRPr="00B02808">
        <w:rPr>
          <w:i/>
        </w:rPr>
        <w:t xml:space="preserve"> language</w:t>
      </w:r>
      <w:r w:rsidR="00EA30DB" w:rsidRPr="00EA30DB">
        <w:t>,</w:t>
      </w:r>
      <w:r w:rsidRPr="00B02808">
        <w:rPr>
          <w:i/>
        </w:rPr>
        <w:t xml:space="preserve"> ident</w:t>
      </w:r>
      <w:r w:rsidRPr="00E02341">
        <w:rPr>
          <w:i/>
        </w:rPr>
        <w:t>ifier</w:t>
      </w:r>
      <w:r w:rsidRPr="003949D2">
        <w:t xml:space="preserve"> and </w:t>
      </w:r>
      <w:r w:rsidRPr="00E02341">
        <w:rPr>
          <w:i/>
        </w:rPr>
        <w:t>update/</w:t>
      </w:r>
      <w:r w:rsidR="00FD5796" w:rsidRPr="00E02341">
        <w:rPr>
          <w:i/>
        </w:rPr>
        <w:t>m</w:t>
      </w:r>
      <w:r w:rsidRPr="00E02341">
        <w:rPr>
          <w:i/>
        </w:rPr>
        <w:t>odification</w:t>
      </w:r>
      <w:r w:rsidR="0062016F">
        <w:rPr>
          <w:i/>
        </w:rPr>
        <w:t>d</w:t>
      </w:r>
      <w:r w:rsidR="00FD5796" w:rsidRPr="00E02341">
        <w:rPr>
          <w:i/>
        </w:rPr>
        <w:t>ate</w:t>
      </w:r>
      <w:r w:rsidR="0062016F">
        <w:rPr>
          <w:i/>
        </w:rPr>
        <w:t xml:space="preserve"> (</w:t>
      </w:r>
      <w:r w:rsidR="0062016F" w:rsidRPr="0062016F">
        <w:rPr>
          <w:i/>
        </w:rPr>
        <w:t>dct:modified)</w:t>
      </w:r>
      <w:r w:rsidR="00EA30DB" w:rsidRPr="00EA30DB">
        <w:t>,</w:t>
      </w:r>
      <w:r w:rsidR="00FD5796" w:rsidRPr="0062016F">
        <w:rPr>
          <w:i/>
        </w:rPr>
        <w:t xml:space="preserve"> </w:t>
      </w:r>
      <w:r w:rsidRPr="0062016F">
        <w:rPr>
          <w:i/>
        </w:rPr>
        <w:t>mandatory for th</w:t>
      </w:r>
      <w:r w:rsidRPr="003949D2">
        <w:t xml:space="preserve">e class </w:t>
      </w:r>
      <w:r w:rsidRPr="00A82B1C">
        <w:rPr>
          <w:i/>
        </w:rPr>
        <w:t>Dataset</w:t>
      </w:r>
      <w:r w:rsidRPr="003949D2">
        <w:t xml:space="preserve">. </w:t>
      </w:r>
    </w:p>
    <w:p w14:paraId="3B2D0A19" w14:textId="3480879C" w:rsidR="00A713A1" w:rsidRPr="003949D2" w:rsidRDefault="00A713A1" w:rsidP="00142D97">
      <w:pPr>
        <w:pStyle w:val="Heading3"/>
      </w:pPr>
      <w:bookmarkStart w:id="26" w:name="_Toc494089168"/>
      <w:r w:rsidRPr="003949D2">
        <w:t>DCAT-AP-NO (Norway)</w:t>
      </w:r>
      <w:r w:rsidR="006977FD">
        <w:rPr>
          <w:rStyle w:val="FootnoteReference"/>
        </w:rPr>
        <w:footnoteReference w:id="15"/>
      </w:r>
      <w:bookmarkEnd w:id="26"/>
    </w:p>
    <w:p w14:paraId="49E925F1" w14:textId="5B7373FF" w:rsidR="00A713A1" w:rsidRPr="003949D2" w:rsidRDefault="00A713A1" w:rsidP="00142D97">
      <w:pPr>
        <w:pStyle w:val="Body"/>
      </w:pPr>
      <w:r w:rsidRPr="003949D2">
        <w:t xml:space="preserve">In DCAT-AP-No v1.1, most of the property updates are for </w:t>
      </w:r>
      <w:r w:rsidR="00200673" w:rsidRPr="003949D2">
        <w:t xml:space="preserve">the </w:t>
      </w:r>
      <w:r w:rsidRPr="003949D2">
        <w:t xml:space="preserve">class </w:t>
      </w:r>
      <w:r w:rsidRPr="00E02341">
        <w:rPr>
          <w:i/>
        </w:rPr>
        <w:t>Dataset</w:t>
      </w:r>
      <w:r w:rsidRPr="003949D2">
        <w:t>, while some changes have been made to the clas</w:t>
      </w:r>
      <w:r w:rsidR="00A433A3">
        <w:t>s</w:t>
      </w:r>
      <w:r w:rsidRPr="003949D2">
        <w:t xml:space="preserve"> </w:t>
      </w:r>
      <w:r w:rsidRPr="00E02341">
        <w:rPr>
          <w:i/>
        </w:rPr>
        <w:t>Distributio</w:t>
      </w:r>
      <w:r w:rsidRPr="003949D2">
        <w:t xml:space="preserve">n. The following properties are added to the class </w:t>
      </w:r>
      <w:r w:rsidRPr="00E02341">
        <w:rPr>
          <w:i/>
        </w:rPr>
        <w:t>Dataset</w:t>
      </w:r>
      <w:r w:rsidRPr="003949D2">
        <w:t xml:space="preserve">: </w:t>
      </w:r>
      <w:r w:rsidR="00A00C5D" w:rsidRPr="00924F4F">
        <w:rPr>
          <w:i/>
        </w:rPr>
        <w:t>access right comment</w:t>
      </w:r>
      <w:r w:rsidR="00A00C5D">
        <w:t xml:space="preserve"> (</w:t>
      </w:r>
      <w:r w:rsidR="00C17553" w:rsidRPr="00A00C5D">
        <w:rPr>
          <w:i/>
        </w:rPr>
        <w:t>dcatno:accessRightsComment</w:t>
      </w:r>
      <w:r w:rsidR="00A00C5D" w:rsidRPr="00AC5342">
        <w:t>),</w:t>
      </w:r>
      <w:r w:rsidR="00A82B1C" w:rsidRPr="00AC5342">
        <w:rPr>
          <w:i/>
        </w:rPr>
        <w:t xml:space="preserve"> </w:t>
      </w:r>
      <w:r w:rsidR="00C17553" w:rsidRPr="00AC5342">
        <w:rPr>
          <w:i/>
        </w:rPr>
        <w:t>subject</w:t>
      </w:r>
      <w:r w:rsidR="00A00C5D" w:rsidRPr="00AC5342">
        <w:rPr>
          <w:i/>
        </w:rPr>
        <w:t xml:space="preserve"> (dct:subject)</w:t>
      </w:r>
      <w:r w:rsidRPr="00AC5342">
        <w:t xml:space="preserve">, and </w:t>
      </w:r>
      <w:r w:rsidR="00A00C5D" w:rsidRPr="00AC5342">
        <w:rPr>
          <w:i/>
        </w:rPr>
        <w:t>c</w:t>
      </w:r>
      <w:r w:rsidRPr="00AC5342">
        <w:rPr>
          <w:i/>
        </w:rPr>
        <w:t>reator</w:t>
      </w:r>
      <w:r w:rsidR="00650C0F" w:rsidRPr="00AC5342">
        <w:t xml:space="preserve"> (</w:t>
      </w:r>
      <w:r w:rsidR="00A00C5D" w:rsidRPr="00AC5342">
        <w:rPr>
          <w:i/>
        </w:rPr>
        <w:t>dct:creator</w:t>
      </w:r>
      <w:r w:rsidR="00650C0F" w:rsidRPr="00AC5342">
        <w:t>)</w:t>
      </w:r>
      <w:r w:rsidRPr="003949D2">
        <w:t xml:space="preserve">. Along with that, relationship properties </w:t>
      </w:r>
      <w:r w:rsidR="00200673" w:rsidRPr="003949D2">
        <w:t>have been</w:t>
      </w:r>
      <w:r w:rsidRPr="003949D2">
        <w:t xml:space="preserve"> added to represent relationships among different Datasets. R</w:t>
      </w:r>
      <w:r w:rsidR="00200673" w:rsidRPr="003949D2">
        <w:t xml:space="preserve">elationship properties include: </w:t>
      </w:r>
      <w:r w:rsidR="009E4342" w:rsidRPr="00E02341">
        <w:rPr>
          <w:i/>
        </w:rPr>
        <w:t>i</w:t>
      </w:r>
      <w:r w:rsidRPr="00E02341">
        <w:rPr>
          <w:i/>
        </w:rPr>
        <w:t>s</w:t>
      </w:r>
      <w:r w:rsidR="009E4342" w:rsidRPr="00E02341">
        <w:rPr>
          <w:i/>
        </w:rPr>
        <w:t>P</w:t>
      </w:r>
      <w:r w:rsidRPr="00E02341">
        <w:rPr>
          <w:i/>
        </w:rPr>
        <w:t>art</w:t>
      </w:r>
      <w:r w:rsidR="009E4342" w:rsidRPr="00E02341">
        <w:rPr>
          <w:i/>
        </w:rPr>
        <w:t>O</w:t>
      </w:r>
      <w:r w:rsidRPr="00E02341">
        <w:rPr>
          <w:i/>
        </w:rPr>
        <w:t>f</w:t>
      </w:r>
      <w:r w:rsidRPr="003949D2">
        <w:t xml:space="preserve">, </w:t>
      </w:r>
      <w:r w:rsidR="009E4342" w:rsidRPr="00E02341">
        <w:rPr>
          <w:i/>
        </w:rPr>
        <w:t>r</w:t>
      </w:r>
      <w:r w:rsidRPr="00E02341">
        <w:rPr>
          <w:i/>
        </w:rPr>
        <w:t>equires</w:t>
      </w:r>
      <w:r w:rsidRPr="003949D2">
        <w:t xml:space="preserve">, </w:t>
      </w:r>
      <w:r w:rsidR="009E4342" w:rsidRPr="00E02341">
        <w:rPr>
          <w:i/>
        </w:rPr>
        <w:t>r</w:t>
      </w:r>
      <w:r w:rsidRPr="00E02341">
        <w:rPr>
          <w:i/>
        </w:rPr>
        <w:t>equired</w:t>
      </w:r>
      <w:r w:rsidR="009E4342" w:rsidRPr="00E02341">
        <w:rPr>
          <w:i/>
        </w:rPr>
        <w:t>B</w:t>
      </w:r>
      <w:r w:rsidRPr="00E02341">
        <w:rPr>
          <w:i/>
        </w:rPr>
        <w:t>y</w:t>
      </w:r>
      <w:r w:rsidRPr="003949D2">
        <w:t xml:space="preserve">, </w:t>
      </w:r>
      <w:r w:rsidR="009E4342" w:rsidRPr="00E02341">
        <w:rPr>
          <w:i/>
        </w:rPr>
        <w:t>r</w:t>
      </w:r>
      <w:r w:rsidRPr="00E02341">
        <w:rPr>
          <w:i/>
        </w:rPr>
        <w:t>eplaces</w:t>
      </w:r>
      <w:r w:rsidRPr="003949D2">
        <w:t xml:space="preserve">, </w:t>
      </w:r>
      <w:r w:rsidR="009E4342" w:rsidRPr="00E02341">
        <w:rPr>
          <w:i/>
        </w:rPr>
        <w:t>r</w:t>
      </w:r>
      <w:r w:rsidRPr="00E02341">
        <w:rPr>
          <w:i/>
        </w:rPr>
        <w:t>eplaced</w:t>
      </w:r>
      <w:r w:rsidR="009E4342" w:rsidRPr="00E02341">
        <w:rPr>
          <w:i/>
        </w:rPr>
        <w:t>B</w:t>
      </w:r>
      <w:r w:rsidRPr="00E02341">
        <w:rPr>
          <w:i/>
        </w:rPr>
        <w:t>y</w:t>
      </w:r>
      <w:r w:rsidRPr="003949D2">
        <w:t xml:space="preserve">, </w:t>
      </w:r>
      <w:r w:rsidR="009E4342" w:rsidRPr="00E02341">
        <w:rPr>
          <w:i/>
        </w:rPr>
        <w:t>r</w:t>
      </w:r>
      <w:r w:rsidRPr="00E02341">
        <w:rPr>
          <w:i/>
        </w:rPr>
        <w:t>eferences</w:t>
      </w:r>
      <w:r w:rsidRPr="003949D2">
        <w:t xml:space="preserve">, and </w:t>
      </w:r>
      <w:r w:rsidR="009E4342" w:rsidRPr="00E02341">
        <w:rPr>
          <w:i/>
        </w:rPr>
        <w:t>r</w:t>
      </w:r>
      <w:r w:rsidRPr="00E02341">
        <w:rPr>
          <w:i/>
        </w:rPr>
        <w:t>eferenced</w:t>
      </w:r>
      <w:r w:rsidR="009E4342" w:rsidRPr="00E02341">
        <w:rPr>
          <w:i/>
        </w:rPr>
        <w:t>B</w:t>
      </w:r>
      <w:r w:rsidRPr="00E02341">
        <w:rPr>
          <w:i/>
        </w:rPr>
        <w:t>y</w:t>
      </w:r>
      <w:r w:rsidR="00A00C5D">
        <w:rPr>
          <w:i/>
        </w:rPr>
        <w:t xml:space="preserve"> </w:t>
      </w:r>
      <w:r w:rsidR="00A00C5D" w:rsidRPr="00924F4F">
        <w:t>(all DCMI Metadata Terms)</w:t>
      </w:r>
      <w:r w:rsidRPr="00924F4F">
        <w:t>.</w:t>
      </w:r>
      <w:r w:rsidRPr="003949D2">
        <w:t xml:space="preserve"> For the class Distribution</w:t>
      </w:r>
      <w:r w:rsidR="000F6A86" w:rsidRPr="003949D2">
        <w:t>,</w:t>
      </w:r>
      <w:r w:rsidRPr="003949D2">
        <w:t xml:space="preserve"> </w:t>
      </w:r>
      <w:r w:rsidRPr="00650C0F">
        <w:rPr>
          <w:i/>
        </w:rPr>
        <w:t>dcat:mediaType</w:t>
      </w:r>
      <w:r w:rsidRPr="003949D2">
        <w:t xml:space="preserve">  is co</w:t>
      </w:r>
      <w:r w:rsidR="00200673" w:rsidRPr="003949D2">
        <w:t xml:space="preserve">nsidered equivalent to the </w:t>
      </w:r>
      <w:r w:rsidR="00200673" w:rsidRPr="00650C0F">
        <w:rPr>
          <w:i/>
        </w:rPr>
        <w:t>dct:</w:t>
      </w:r>
      <w:r w:rsidRPr="00650C0F">
        <w:rPr>
          <w:i/>
        </w:rPr>
        <w:t>format</w:t>
      </w:r>
      <w:r w:rsidRPr="003949D2">
        <w:t xml:space="preserve"> property. Therefore, media type is excluded from the specification. A new property </w:t>
      </w:r>
      <w:r w:rsidRPr="00650C0F">
        <w:rPr>
          <w:i/>
        </w:rPr>
        <w:t>dct:identifier</w:t>
      </w:r>
      <w:r w:rsidRPr="003949D2">
        <w:t xml:space="preserve"> has been added to</w:t>
      </w:r>
      <w:r w:rsidR="0025268B">
        <w:t xml:space="preserve"> </w:t>
      </w:r>
      <w:r w:rsidR="00A00C5D">
        <w:t xml:space="preserve">the </w:t>
      </w:r>
      <w:r w:rsidR="0025268B">
        <w:t>class</w:t>
      </w:r>
      <w:r w:rsidRPr="003949D2">
        <w:t xml:space="preserve"> </w:t>
      </w:r>
      <w:r w:rsidR="00D75FD4" w:rsidRPr="00650C0F">
        <w:rPr>
          <w:i/>
        </w:rPr>
        <w:t>A</w:t>
      </w:r>
      <w:r w:rsidRPr="00650C0F">
        <w:rPr>
          <w:i/>
        </w:rPr>
        <w:t>gent</w:t>
      </w:r>
      <w:r w:rsidRPr="003949D2">
        <w:t>.</w:t>
      </w:r>
    </w:p>
    <w:p w14:paraId="1061659F" w14:textId="3518CAAB" w:rsidR="00A713A1" w:rsidRPr="003949D2" w:rsidRDefault="00A713A1" w:rsidP="00142D97">
      <w:pPr>
        <w:pStyle w:val="Heading3"/>
      </w:pPr>
      <w:bookmarkStart w:id="27" w:name="_Toc494089169"/>
      <w:r w:rsidRPr="003949D2">
        <w:t>DCAT-AP-Spain (Spain)</w:t>
      </w:r>
      <w:r w:rsidR="006977FD">
        <w:rPr>
          <w:rStyle w:val="FootnoteReference"/>
        </w:rPr>
        <w:footnoteReference w:id="16"/>
      </w:r>
      <w:bookmarkEnd w:id="27"/>
    </w:p>
    <w:p w14:paraId="2857F310" w14:textId="19E9442E" w:rsidR="00E06F29" w:rsidRPr="003949D2" w:rsidRDefault="00A713A1" w:rsidP="00142D97">
      <w:pPr>
        <w:pStyle w:val="Body"/>
      </w:pPr>
      <w:r w:rsidRPr="003949D2">
        <w:t xml:space="preserve">DCAT-AP-Spain is somewhat exceptional in the sense that it is not an extension of DCAT-AP. Rather, the Spanish profile was created before the European one. </w:t>
      </w:r>
      <w:r w:rsidR="00D75FD4" w:rsidRPr="003949D2">
        <w:t>As a consequence,</w:t>
      </w:r>
      <w:r w:rsidRPr="003949D2">
        <w:t xml:space="preserve"> several legacy features </w:t>
      </w:r>
      <w:r w:rsidR="00D75FD4" w:rsidRPr="003949D2">
        <w:t xml:space="preserve">are still </w:t>
      </w:r>
      <w:r w:rsidRPr="003949D2">
        <w:t xml:space="preserve">present in the current iteration of the standard. These will cause some interoperability issues when using Spanish metadata </w:t>
      </w:r>
      <w:r w:rsidR="00D75FD4" w:rsidRPr="003949D2">
        <w:t>and</w:t>
      </w:r>
      <w:r w:rsidRPr="003949D2">
        <w:t xml:space="preserve"> assuming that it is in a DCAT-AP v1.1 format. Despite the chronological order, we will describe </w:t>
      </w:r>
      <w:r w:rsidR="00AA571E" w:rsidRPr="003949D2">
        <w:t xml:space="preserve">the differences </w:t>
      </w:r>
      <w:r w:rsidRPr="003949D2">
        <w:t xml:space="preserve">as violations against DCAT-AP v1.1 as </w:t>
      </w:r>
      <w:r w:rsidR="009E4342" w:rsidRPr="003949D2">
        <w:t xml:space="preserve">the chronological order is less important </w:t>
      </w:r>
      <w:r w:rsidRPr="003949D2">
        <w:t xml:space="preserve">in practical deployments </w:t>
      </w:r>
      <w:r w:rsidR="009E4342" w:rsidRPr="003949D2">
        <w:t>when taking the interoperability perspective</w:t>
      </w:r>
      <w:r w:rsidRPr="003949D2">
        <w:t>.</w:t>
      </w:r>
    </w:p>
    <w:p w14:paraId="02D00970" w14:textId="39B16C41" w:rsidR="00A713A1" w:rsidRPr="003949D2" w:rsidRDefault="00A713A1" w:rsidP="00142D97">
      <w:pPr>
        <w:pStyle w:val="Heading3"/>
      </w:pPr>
      <w:bookmarkStart w:id="28" w:name="_Toc494089170"/>
      <w:r w:rsidRPr="003949D2">
        <w:t>DCAT-AP-SE (Sweden)</w:t>
      </w:r>
      <w:r w:rsidR="006977FD">
        <w:rPr>
          <w:rStyle w:val="FootnoteReference"/>
        </w:rPr>
        <w:footnoteReference w:id="17"/>
      </w:r>
      <w:bookmarkEnd w:id="28"/>
    </w:p>
    <w:p w14:paraId="0206CE0E" w14:textId="77777777" w:rsidR="00A713A1" w:rsidRPr="003949D2" w:rsidRDefault="00A713A1" w:rsidP="00142D97">
      <w:pPr>
        <w:pStyle w:val="Body"/>
      </w:pPr>
      <w:r w:rsidRPr="003949D2">
        <w:t xml:space="preserve">DCAT-AP-SE extends DCAT-AP from the perspective of the Swedish national portal for open data öppnadata.se. Several properties for licensing, a class for </w:t>
      </w:r>
      <w:r w:rsidRPr="001E1B46">
        <w:rPr>
          <w:i/>
        </w:rPr>
        <w:t>RightStatement</w:t>
      </w:r>
      <w:r w:rsidRPr="003949D2">
        <w:t xml:space="preserve">, and additional contact details have been added. Somewhat similar to Italy, Sweden has restricted the </w:t>
      </w:r>
      <w:r w:rsidRPr="001E1B46">
        <w:rPr>
          <w:i/>
        </w:rPr>
        <w:t>vCard:Kind</w:t>
      </w:r>
      <w:r w:rsidRPr="003949D2">
        <w:t xml:space="preserve"> to </w:t>
      </w:r>
      <w:r w:rsidRPr="001E1B46">
        <w:rPr>
          <w:i/>
        </w:rPr>
        <w:t>vCard:Organization</w:t>
      </w:r>
      <w:r w:rsidRPr="003949D2">
        <w:t xml:space="preserve"> or </w:t>
      </w:r>
      <w:r w:rsidRPr="001E1B46">
        <w:rPr>
          <w:i/>
        </w:rPr>
        <w:t>vCard:Individual</w:t>
      </w:r>
      <w:r w:rsidRPr="003949D2">
        <w:t>.</w:t>
      </w:r>
    </w:p>
    <w:p w14:paraId="5A1BA3B0" w14:textId="70DE29FA" w:rsidR="00A713A1" w:rsidRPr="003949D2" w:rsidRDefault="00A713A1" w:rsidP="00142D97">
      <w:pPr>
        <w:pStyle w:val="Heading3"/>
      </w:pPr>
      <w:bookmarkStart w:id="29" w:name="_Toc494089171"/>
      <w:r w:rsidRPr="003949D2">
        <w:t>CH-DCAT-AP (Switzerland)</w:t>
      </w:r>
      <w:r w:rsidR="006977FD">
        <w:rPr>
          <w:rStyle w:val="FootnoteReference"/>
        </w:rPr>
        <w:footnoteReference w:id="18"/>
      </w:r>
      <w:bookmarkEnd w:id="29"/>
    </w:p>
    <w:p w14:paraId="7163750A" w14:textId="2598398D" w:rsidR="00A713A1" w:rsidRPr="003949D2" w:rsidRDefault="00A713A1" w:rsidP="00142D97">
      <w:pPr>
        <w:pStyle w:val="Body"/>
      </w:pPr>
      <w:r w:rsidRPr="003949D2">
        <w:t xml:space="preserve">The opendata.swiss portal developed the Swiss standard for DCAT-AP called the </w:t>
      </w:r>
      <w:r w:rsidRPr="003949D2">
        <w:rPr>
          <w:i/>
        </w:rPr>
        <w:t>DCAT-AP for Switzerland</w:t>
      </w:r>
      <w:r w:rsidRPr="003949D2">
        <w:t xml:space="preserve">. The Swiss extension focuses on </w:t>
      </w:r>
      <w:r w:rsidR="00EF742D" w:rsidRPr="003949D2">
        <w:t>multilingualism</w:t>
      </w:r>
      <w:r w:rsidRPr="003949D2">
        <w:t>. All text elements have to be provided and translated into French, German, Italian and English.</w:t>
      </w:r>
    </w:p>
    <w:p w14:paraId="556CA75E" w14:textId="4740436F" w:rsidR="00A713A1" w:rsidRPr="003949D2" w:rsidRDefault="00A713A1" w:rsidP="00142D97">
      <w:pPr>
        <w:pStyle w:val="Heading2"/>
      </w:pPr>
      <w:bookmarkStart w:id="30" w:name="_Toc488959098"/>
      <w:bookmarkStart w:id="31" w:name="_Ref489259168"/>
      <w:bookmarkStart w:id="32" w:name="_Toc494089172"/>
      <w:r w:rsidRPr="003949D2">
        <w:t>Mandatory Property Updates</w:t>
      </w:r>
      <w:bookmarkEnd w:id="30"/>
      <w:bookmarkEnd w:id="31"/>
      <w:bookmarkEnd w:id="32"/>
    </w:p>
    <w:p w14:paraId="445DAA0C" w14:textId="5B76FEC0" w:rsidR="00A713A1" w:rsidRPr="003949D2" w:rsidRDefault="00A713A1" w:rsidP="00142D97">
      <w:pPr>
        <w:pStyle w:val="Body"/>
      </w:pPr>
      <w:r w:rsidRPr="003949D2">
        <w:t xml:space="preserve">Each extension has its own list of mandatory properties to serve national needs regarding online metadata exchange. Along with that each extension includes the mandatory properties of DCAT-AP v1.1. In some cases a recommended or optional property is moved to </w:t>
      </w:r>
      <w:r w:rsidR="00C7139B" w:rsidRPr="003949D2">
        <w:t xml:space="preserve">the </w:t>
      </w:r>
      <w:r w:rsidRPr="003949D2">
        <w:t xml:space="preserve">set of </w:t>
      </w:r>
      <w:r w:rsidR="00C7139B" w:rsidRPr="003949D2">
        <w:t xml:space="preserve">mandatory </w:t>
      </w:r>
      <w:r w:rsidRPr="003949D2">
        <w:t xml:space="preserve">properties by adding restrictions on it, while in other cases new </w:t>
      </w:r>
      <w:r w:rsidRPr="003949D2">
        <w:lastRenderedPageBreak/>
        <w:t>mandatory properties are introduced. Restrictions are made by adding cardinality constraints, language constraints, range constraints, and in some cases restricting semantics. We analyse</w:t>
      </w:r>
      <w:r w:rsidR="00FD5796" w:rsidRPr="003949D2">
        <w:t>d</w:t>
      </w:r>
      <w:r w:rsidRPr="003949D2">
        <w:t xml:space="preserve"> these changes in the context of property, class, and the number of extensions.</w:t>
      </w:r>
    </w:p>
    <w:p w14:paraId="58517396" w14:textId="29C7F3DD" w:rsidR="00A713A1" w:rsidRPr="003949D2" w:rsidRDefault="00A713A1" w:rsidP="00142D97">
      <w:pPr>
        <w:pStyle w:val="Body"/>
      </w:pPr>
      <w:r w:rsidRPr="003949D2">
        <w:t xml:space="preserve">The most often changed mandatory property is </w:t>
      </w:r>
      <w:r w:rsidRPr="001E1B46">
        <w:rPr>
          <w:i/>
        </w:rPr>
        <w:t>dct:identifier</w:t>
      </w:r>
      <w:r w:rsidRPr="003949D2">
        <w:t xml:space="preserve">. The number of updates for this property is highly significant. It is changed for the class </w:t>
      </w:r>
      <w:r w:rsidRPr="001E1B46">
        <w:rPr>
          <w:i/>
        </w:rPr>
        <w:t>Dataset</w:t>
      </w:r>
      <w:r w:rsidRPr="003949D2">
        <w:t xml:space="preserve"> in four extensions, two times for </w:t>
      </w:r>
      <w:r w:rsidR="00C7139B" w:rsidRPr="003949D2">
        <w:t xml:space="preserve">the </w:t>
      </w:r>
      <w:r w:rsidRPr="003949D2">
        <w:t xml:space="preserve">class </w:t>
      </w:r>
      <w:r w:rsidRPr="001E1B46">
        <w:rPr>
          <w:i/>
        </w:rPr>
        <w:t>Agent</w:t>
      </w:r>
      <w:r w:rsidRPr="003949D2">
        <w:t xml:space="preserve">, and once for </w:t>
      </w:r>
      <w:r w:rsidR="00C7139B" w:rsidRPr="003949D2">
        <w:t xml:space="preserve">the </w:t>
      </w:r>
      <w:r w:rsidRPr="003949D2">
        <w:t xml:space="preserve">class </w:t>
      </w:r>
      <w:r w:rsidRPr="001E1B46">
        <w:rPr>
          <w:i/>
        </w:rPr>
        <w:t>Standard</w:t>
      </w:r>
      <w:r w:rsidRPr="003949D2">
        <w:t xml:space="preserve">. DCAT-AP v1.1 lists </w:t>
      </w:r>
      <w:r w:rsidRPr="001E1B46">
        <w:rPr>
          <w:i/>
        </w:rPr>
        <w:t>dct:identifier</w:t>
      </w:r>
      <w:r w:rsidRPr="003949D2">
        <w:t xml:space="preserve"> as an optional property for the Class </w:t>
      </w:r>
      <w:r w:rsidRPr="001E1B46">
        <w:rPr>
          <w:i/>
        </w:rPr>
        <w:t>Dataset</w:t>
      </w:r>
      <w:r w:rsidRPr="003949D2">
        <w:t xml:space="preserve">. Since four countries have made it mandatory for that class, it seems to be </w:t>
      </w:r>
      <w:r w:rsidR="009E4342" w:rsidRPr="003949D2">
        <w:t>worth</w:t>
      </w:r>
      <w:r w:rsidRPr="003949D2">
        <w:t xml:space="preserve"> having a discussion on making this a mandatory property for this class. </w:t>
      </w:r>
    </w:p>
    <w:p w14:paraId="47CC2A8B" w14:textId="39ED463E" w:rsidR="00A713A1" w:rsidRPr="003949D2" w:rsidRDefault="00A713A1" w:rsidP="00142D97">
      <w:pPr>
        <w:pStyle w:val="Body"/>
      </w:pPr>
      <w:r w:rsidRPr="003949D2">
        <w:t xml:space="preserve">The property </w:t>
      </w:r>
      <w:r w:rsidRPr="003949D2">
        <w:rPr>
          <w:i/>
        </w:rPr>
        <w:t>dct:publisher</w:t>
      </w:r>
      <w:r w:rsidRPr="003949D2">
        <w:t xml:space="preserve"> is changed in four extensions for class </w:t>
      </w:r>
      <w:r w:rsidRPr="001E1B46">
        <w:rPr>
          <w:i/>
        </w:rPr>
        <w:t>Dataset</w:t>
      </w:r>
      <w:r w:rsidRPr="003949D2">
        <w:t xml:space="preserve"> and is made mandatory. </w:t>
      </w:r>
      <w:r w:rsidRPr="001E1B46">
        <w:rPr>
          <w:i/>
        </w:rPr>
        <w:t>Publisher</w:t>
      </w:r>
      <w:r w:rsidR="001E1B46">
        <w:rPr>
          <w:i/>
        </w:rPr>
        <w:t xml:space="preserve"> (publisher)</w:t>
      </w:r>
      <w:r w:rsidRPr="003949D2">
        <w:t xml:space="preserve"> is a recommended property for </w:t>
      </w:r>
      <w:r w:rsidR="009E4342" w:rsidRPr="003949D2">
        <w:t xml:space="preserve">the </w:t>
      </w:r>
      <w:r w:rsidRPr="003949D2">
        <w:t xml:space="preserve">class </w:t>
      </w:r>
      <w:r w:rsidRPr="001E1B46">
        <w:rPr>
          <w:i/>
        </w:rPr>
        <w:t>Dataset</w:t>
      </w:r>
      <w:r w:rsidRPr="003949D2">
        <w:t xml:space="preserve"> in DCAT-AP v1.1, but the number of updates suggest that also this property could be made mandatory. </w:t>
      </w:r>
    </w:p>
    <w:p w14:paraId="7E88E34B" w14:textId="008F4678" w:rsidR="00A713A1" w:rsidRPr="003949D2" w:rsidRDefault="00A713A1" w:rsidP="00142D97">
      <w:pPr>
        <w:pStyle w:val="Body"/>
      </w:pPr>
      <w:r w:rsidRPr="003949D2">
        <w:t xml:space="preserve">The property </w:t>
      </w:r>
      <w:r w:rsidRPr="003949D2">
        <w:rPr>
          <w:i/>
        </w:rPr>
        <w:t>dct:license</w:t>
      </w:r>
      <w:r w:rsidRPr="003949D2">
        <w:t xml:space="preserve"> is updated four times: three times for class </w:t>
      </w:r>
      <w:r w:rsidRPr="001E1B46">
        <w:rPr>
          <w:i/>
        </w:rPr>
        <w:t>Distribution</w:t>
      </w:r>
      <w:r w:rsidRPr="003949D2">
        <w:t xml:space="preserve"> and once for class </w:t>
      </w:r>
      <w:r w:rsidRPr="001E1B46">
        <w:rPr>
          <w:i/>
        </w:rPr>
        <w:t>Catalogue</w:t>
      </w:r>
      <w:r w:rsidRPr="003949D2">
        <w:t xml:space="preserve">. </w:t>
      </w:r>
      <w:r w:rsidR="00AE1071" w:rsidRPr="003949D2">
        <w:t>T</w:t>
      </w:r>
      <w:r w:rsidR="009E4342" w:rsidRPr="003949D2">
        <w:t xml:space="preserve">his property </w:t>
      </w:r>
      <w:r w:rsidR="00AE1071" w:rsidRPr="003949D2">
        <w:t xml:space="preserve">is discussed further </w:t>
      </w:r>
      <w:r w:rsidR="009E4342" w:rsidRPr="003949D2">
        <w:t>in</w:t>
      </w:r>
      <w:r w:rsidRPr="003949D2">
        <w:t xml:space="preserve"> section</w:t>
      </w:r>
      <w:r w:rsidR="009E4342" w:rsidRPr="003949D2">
        <w:t xml:space="preserve"> </w:t>
      </w:r>
      <w:r w:rsidR="009E4342" w:rsidRPr="003949D2">
        <w:fldChar w:fldCharType="begin"/>
      </w:r>
      <w:r w:rsidR="009E4342" w:rsidRPr="003949D2">
        <w:instrText xml:space="preserve"> REF _Ref489261130 \r \h </w:instrText>
      </w:r>
      <w:r w:rsidR="009E4342" w:rsidRPr="003949D2">
        <w:fldChar w:fldCharType="separate"/>
      </w:r>
      <w:r w:rsidR="00154C18">
        <w:t>2.6</w:t>
      </w:r>
      <w:r w:rsidR="009E4342" w:rsidRPr="003949D2">
        <w:fldChar w:fldCharType="end"/>
      </w:r>
      <w:r w:rsidRPr="003949D2">
        <w:t xml:space="preserve"> below. </w:t>
      </w:r>
    </w:p>
    <w:p w14:paraId="6484BB6A" w14:textId="28E47D4E" w:rsidR="00A713A1" w:rsidRPr="003949D2" w:rsidRDefault="00A713A1" w:rsidP="00142D97">
      <w:pPr>
        <w:pStyle w:val="Body"/>
      </w:pPr>
      <w:r w:rsidRPr="003949D2">
        <w:t xml:space="preserve">The </w:t>
      </w:r>
      <w:r w:rsidRPr="003949D2">
        <w:rPr>
          <w:i/>
        </w:rPr>
        <w:t>dcat:theme</w:t>
      </w:r>
      <w:r w:rsidRPr="003949D2">
        <w:t xml:space="preserve"> property is updated three times for class </w:t>
      </w:r>
      <w:r w:rsidRPr="001E1B46">
        <w:rPr>
          <w:i/>
        </w:rPr>
        <w:t>Dataset</w:t>
      </w:r>
      <w:r w:rsidRPr="003949D2">
        <w:t>. In all updates it is made mandatory, while it is an optional property in DCAT-A</w:t>
      </w:r>
      <w:r w:rsidR="009E4342" w:rsidRPr="003949D2">
        <w:t>P</w:t>
      </w:r>
      <w:r w:rsidRPr="003949D2">
        <w:t xml:space="preserve"> v1.1</w:t>
      </w:r>
      <w:r w:rsidR="00C8337D" w:rsidRPr="003949D2">
        <w:t xml:space="preserve">; here </w:t>
      </w:r>
      <w:r w:rsidRPr="003949D2">
        <w:t xml:space="preserve">also it seems worth discussing changing the status to mandatory at a higher level. </w:t>
      </w:r>
      <w:r w:rsidRPr="003949D2">
        <w:rPr>
          <w:i/>
        </w:rPr>
        <w:t>vcard:fn</w:t>
      </w:r>
      <w:r w:rsidRPr="003949D2">
        <w:t xml:space="preserve"> is updated twice for class </w:t>
      </w:r>
      <w:r w:rsidRPr="001E1B46">
        <w:rPr>
          <w:i/>
        </w:rPr>
        <w:t>Organization</w:t>
      </w:r>
      <w:r w:rsidRPr="003949D2">
        <w:t xml:space="preserve"> and once for class </w:t>
      </w:r>
      <w:r w:rsidR="009E4342" w:rsidRPr="003949D2">
        <w:rPr>
          <w:i/>
        </w:rPr>
        <w:t>C</w:t>
      </w:r>
      <w:r w:rsidRPr="003949D2">
        <w:rPr>
          <w:i/>
        </w:rPr>
        <w:t>ontact</w:t>
      </w:r>
      <w:r w:rsidRPr="003949D2">
        <w:t xml:space="preserve">. </w:t>
      </w:r>
      <w:r w:rsidRPr="003949D2">
        <w:rPr>
          <w:i/>
        </w:rPr>
        <w:t>vCard:hasEmail</w:t>
      </w:r>
      <w:r w:rsidRPr="003949D2">
        <w:t xml:space="preserve"> has been updated three times, out of which two updates </w:t>
      </w:r>
      <w:r w:rsidR="009C173F" w:rsidRPr="003949D2">
        <w:t xml:space="preserve">concern the </w:t>
      </w:r>
      <w:r w:rsidRPr="003949D2">
        <w:t xml:space="preserve">class </w:t>
      </w:r>
      <w:r w:rsidRPr="009D7961">
        <w:rPr>
          <w:i/>
        </w:rPr>
        <w:t>Organization</w:t>
      </w:r>
      <w:r w:rsidRPr="003949D2">
        <w:t xml:space="preserve"> and once </w:t>
      </w:r>
      <w:r w:rsidR="009C173F" w:rsidRPr="003949D2">
        <w:t>the</w:t>
      </w:r>
      <w:r w:rsidRPr="003949D2">
        <w:t xml:space="preserve"> class </w:t>
      </w:r>
      <w:r w:rsidR="009C173F" w:rsidRPr="009D7961">
        <w:rPr>
          <w:i/>
        </w:rPr>
        <w:t>C</w:t>
      </w:r>
      <w:r w:rsidRPr="009D7961">
        <w:rPr>
          <w:i/>
        </w:rPr>
        <w:t>ontact</w:t>
      </w:r>
      <w:r w:rsidRPr="003949D2">
        <w:t>. As mentioned above, both Italy and Sweden have restricted the type of vCards allowed. Italy restricted it to organizations only, while Sweden also allows individuals. These restrictions indicate that both saw no need to indicate vCards representing groups of vCards nor vCards representing a location object.</w:t>
      </w:r>
    </w:p>
    <w:p w14:paraId="5316C56C" w14:textId="7329CC17" w:rsidR="00A713A1" w:rsidRPr="003949D2" w:rsidRDefault="00A713A1" w:rsidP="00142D97">
      <w:pPr>
        <w:pStyle w:val="Body"/>
      </w:pPr>
      <w:r w:rsidRPr="003949D2">
        <w:rPr>
          <w:i/>
        </w:rPr>
        <w:t xml:space="preserve">dct:modified </w:t>
      </w:r>
      <w:r w:rsidRPr="003949D2">
        <w:t xml:space="preserve">is updated twice for </w:t>
      </w:r>
      <w:r w:rsidRPr="009D7961">
        <w:rPr>
          <w:i/>
        </w:rPr>
        <w:t>Dataset</w:t>
      </w:r>
      <w:r w:rsidRPr="003949D2">
        <w:t xml:space="preserve"> and once for the class </w:t>
      </w:r>
      <w:r w:rsidRPr="009D7961">
        <w:rPr>
          <w:i/>
        </w:rPr>
        <w:t>Catalogue</w:t>
      </w:r>
      <w:r w:rsidRPr="003949D2">
        <w:t xml:space="preserve">.  For properties </w:t>
      </w:r>
      <w:r w:rsidRPr="003949D2">
        <w:rPr>
          <w:i/>
        </w:rPr>
        <w:t>dct:issued</w:t>
      </w:r>
      <w:r w:rsidRPr="003949D2">
        <w:t xml:space="preserve">, </w:t>
      </w:r>
      <w:r w:rsidRPr="003949D2">
        <w:rPr>
          <w:i/>
        </w:rPr>
        <w:t>dcat:mediaType</w:t>
      </w:r>
      <w:r w:rsidRPr="003949D2">
        <w:t>,</w:t>
      </w:r>
      <w:r w:rsidRPr="003949D2">
        <w:rPr>
          <w:i/>
        </w:rPr>
        <w:t xml:space="preserve"> rdf:type</w:t>
      </w:r>
      <w:r w:rsidRPr="003949D2">
        <w:t xml:space="preserve">, </w:t>
      </w:r>
      <w:r w:rsidRPr="003949D2">
        <w:rPr>
          <w:i/>
        </w:rPr>
        <w:t>dct:format</w:t>
      </w:r>
      <w:r w:rsidRPr="003949D2">
        <w:t xml:space="preserve"> and </w:t>
      </w:r>
      <w:r w:rsidRPr="003949D2">
        <w:rPr>
          <w:i/>
        </w:rPr>
        <w:t>dcat:</w:t>
      </w:r>
      <w:r w:rsidR="009D7961">
        <w:rPr>
          <w:i/>
        </w:rPr>
        <w:t>a</w:t>
      </w:r>
      <w:r w:rsidR="009D7961" w:rsidRPr="003949D2">
        <w:rPr>
          <w:i/>
        </w:rPr>
        <w:t>ccessURL</w:t>
      </w:r>
      <w:r w:rsidR="009D7961" w:rsidRPr="003949D2">
        <w:t xml:space="preserve"> </w:t>
      </w:r>
      <w:r w:rsidRPr="003949D2">
        <w:t>there are two updates found in all analysed extensions. The number of updates made in these properties are not consistent, and each extension has changed them differently. For twenty</w:t>
      </w:r>
      <w:r w:rsidR="003230EE" w:rsidRPr="003949D2">
        <w:t>-</w:t>
      </w:r>
      <w:r w:rsidRPr="003949D2">
        <w:t>seven other mandatory properties</w:t>
      </w:r>
      <w:r w:rsidR="009C173F" w:rsidRPr="003949D2">
        <w:t>,</w:t>
      </w:r>
      <w:r w:rsidRPr="003949D2">
        <w:t xml:space="preserve"> there is only one update found in all analysed DCAT-AP extensions</w:t>
      </w:r>
      <w:r w:rsidR="000240DB">
        <w:t>.</w:t>
      </w:r>
      <w:r w:rsidRPr="003949D2">
        <w:t xml:space="preserve"> </w:t>
      </w:r>
      <w:r w:rsidR="000240DB">
        <w:t>T</w:t>
      </w:r>
      <w:r w:rsidRPr="003949D2">
        <w:t xml:space="preserve">herefore </w:t>
      </w:r>
      <w:r w:rsidR="000240DB">
        <w:t>they</w:t>
      </w:r>
      <w:r w:rsidR="000240DB" w:rsidRPr="003949D2">
        <w:t xml:space="preserve"> </w:t>
      </w:r>
      <w:r w:rsidR="000240DB">
        <w:t>are</w:t>
      </w:r>
      <w:r w:rsidRPr="003949D2">
        <w:t xml:space="preserve"> not considered significant change</w:t>
      </w:r>
      <w:r w:rsidR="000240DB">
        <w:t>s</w:t>
      </w:r>
      <w:r w:rsidRPr="003949D2">
        <w:t xml:space="preserve">, and </w:t>
      </w:r>
      <w:r w:rsidR="003230EE" w:rsidRPr="003949D2">
        <w:t xml:space="preserve">the properties </w:t>
      </w:r>
      <w:r w:rsidRPr="003949D2">
        <w:t xml:space="preserve">are unlikely candidates for further discussions on making properties mandatory at in DCAT or DCAT-AP. </w:t>
      </w:r>
    </w:p>
    <w:p w14:paraId="2BA09A00" w14:textId="0767D0C5" w:rsidR="00A713A1" w:rsidRPr="003949D2" w:rsidRDefault="00A713A1" w:rsidP="00142D97">
      <w:pPr>
        <w:pStyle w:val="Heading2"/>
      </w:pPr>
      <w:bookmarkStart w:id="33" w:name="_Toc488959099"/>
      <w:bookmarkStart w:id="34" w:name="_Ref489259177"/>
      <w:bookmarkStart w:id="35" w:name="_Toc494089173"/>
      <w:r w:rsidRPr="003949D2">
        <w:t>Recommended and Optional Property Updates</w:t>
      </w:r>
      <w:bookmarkEnd w:id="33"/>
      <w:bookmarkEnd w:id="34"/>
      <w:bookmarkEnd w:id="35"/>
    </w:p>
    <w:p w14:paraId="4B40BCB4" w14:textId="1E814E67" w:rsidR="00A713A1" w:rsidRPr="003949D2" w:rsidRDefault="00A713A1" w:rsidP="00142D97">
      <w:pPr>
        <w:pStyle w:val="Body"/>
      </w:pPr>
      <w:r w:rsidRPr="003949D2">
        <w:t>Recommended properties represent the set of metadata attributes that could be left unspecified by a data publisher, but are better to be included according to EU data interoperability standards. There is also another category of metadata attributes called optional. These properties are completely optional, but if provided, these properties will increase the value of data, because some recipients might recognise it and use the extra information. However, they are considered of limited value on a wider level.</w:t>
      </w:r>
    </w:p>
    <w:p w14:paraId="0D9422E8" w14:textId="3949021E" w:rsidR="00A713A1" w:rsidRPr="003949D2" w:rsidRDefault="00A713A1" w:rsidP="00142D97">
      <w:pPr>
        <w:pStyle w:val="Body"/>
      </w:pPr>
      <w:r w:rsidRPr="003949D2">
        <w:t xml:space="preserve">In this section we discuss both recommended and optional properties with respect to the frequency of changes made in different extensions. These properties are changed in national extensions according to interoperability needs. The type of changes include moving an optional property to become recommended or vice versa. Further, range, language, cardinality, and semantic restrictions are applied. </w:t>
      </w:r>
    </w:p>
    <w:p w14:paraId="070BC5C6" w14:textId="72B48038" w:rsidR="00A713A1" w:rsidRPr="003949D2" w:rsidRDefault="00A713A1" w:rsidP="00142D97">
      <w:pPr>
        <w:pStyle w:val="Body"/>
      </w:pPr>
      <w:r w:rsidRPr="003949D2">
        <w:lastRenderedPageBreak/>
        <w:t xml:space="preserve">One of the most often updated property is </w:t>
      </w:r>
      <w:r w:rsidRPr="009D7961">
        <w:rPr>
          <w:i/>
        </w:rPr>
        <w:t>dct:spatial</w:t>
      </w:r>
      <w:r w:rsidRPr="003949D2">
        <w:t>. It is updated in three extension</w:t>
      </w:r>
      <w:r w:rsidR="00E70C21" w:rsidRPr="003949D2">
        <w:t>s</w:t>
      </w:r>
      <w:r w:rsidRPr="003949D2">
        <w:t xml:space="preserve"> for </w:t>
      </w:r>
      <w:r w:rsidR="00CF46C2" w:rsidRPr="003949D2">
        <w:t xml:space="preserve">the </w:t>
      </w:r>
      <w:r w:rsidRPr="003949D2">
        <w:t xml:space="preserve">class </w:t>
      </w:r>
      <w:r w:rsidRPr="009D7961">
        <w:rPr>
          <w:i/>
        </w:rPr>
        <w:t>Dataset</w:t>
      </w:r>
      <w:r w:rsidRPr="003949D2">
        <w:t xml:space="preserve"> and in one extension for </w:t>
      </w:r>
      <w:r w:rsidR="00CF46C2" w:rsidRPr="003949D2">
        <w:t xml:space="preserve">the </w:t>
      </w:r>
      <w:r w:rsidRPr="003949D2">
        <w:t xml:space="preserve">class </w:t>
      </w:r>
      <w:r w:rsidRPr="009D7961">
        <w:rPr>
          <w:i/>
        </w:rPr>
        <w:t>Catalogue</w:t>
      </w:r>
      <w:r w:rsidRPr="003949D2">
        <w:t xml:space="preserve">. But the updates made are not </w:t>
      </w:r>
      <w:r w:rsidR="0065755B">
        <w:t>consistent</w:t>
      </w:r>
      <w:r w:rsidR="0065755B" w:rsidRPr="003949D2">
        <w:t xml:space="preserve"> </w:t>
      </w:r>
      <w:r w:rsidRPr="003949D2">
        <w:t>across all three extensions, therefore an update</w:t>
      </w:r>
      <w:r w:rsidR="00E70C21" w:rsidRPr="003949D2">
        <w:t>d</w:t>
      </w:r>
      <w:r w:rsidRPr="003949D2">
        <w:t xml:space="preserve"> recommendation f</w:t>
      </w:r>
      <w:r w:rsidR="00E70C21" w:rsidRPr="003949D2">
        <w:t>rom</w:t>
      </w:r>
      <w:r w:rsidRPr="003949D2">
        <w:t xml:space="preserve"> </w:t>
      </w:r>
      <w:r w:rsidR="00E70C21" w:rsidRPr="003949D2">
        <w:t>the three</w:t>
      </w:r>
      <w:r w:rsidRPr="003949D2">
        <w:t xml:space="preserve"> extensions </w:t>
      </w:r>
      <w:r w:rsidR="00E70C21" w:rsidRPr="003949D2">
        <w:t xml:space="preserve">should be subject to discussion as it </w:t>
      </w:r>
      <w:r w:rsidRPr="003949D2">
        <w:t xml:space="preserve">cannot be made from this analysis. </w:t>
      </w:r>
      <w:r w:rsidRPr="009D7961">
        <w:rPr>
          <w:i/>
        </w:rPr>
        <w:t>dct:license</w:t>
      </w:r>
      <w:r w:rsidRPr="003949D2">
        <w:t xml:space="preserve"> is updated </w:t>
      </w:r>
      <w:r w:rsidR="00E70C21" w:rsidRPr="003949D2">
        <w:t>twice</w:t>
      </w:r>
      <w:r w:rsidRPr="003949D2">
        <w:t xml:space="preserve"> for </w:t>
      </w:r>
      <w:r w:rsidR="00BA2E46" w:rsidRPr="003949D2">
        <w:t xml:space="preserve">the </w:t>
      </w:r>
      <w:r w:rsidRPr="003949D2">
        <w:t xml:space="preserve">class </w:t>
      </w:r>
      <w:r w:rsidRPr="009D7961">
        <w:rPr>
          <w:i/>
        </w:rPr>
        <w:t>Dataset</w:t>
      </w:r>
      <w:r w:rsidRPr="003949D2">
        <w:t xml:space="preserve"> and once for each </w:t>
      </w:r>
      <w:r w:rsidR="00E70C21" w:rsidRPr="009D7961">
        <w:rPr>
          <w:i/>
        </w:rPr>
        <w:t>D</w:t>
      </w:r>
      <w:r w:rsidRPr="009D7961">
        <w:rPr>
          <w:i/>
        </w:rPr>
        <w:t>istribution</w:t>
      </w:r>
      <w:r w:rsidRPr="003949D2">
        <w:t xml:space="preserve"> and </w:t>
      </w:r>
      <w:r w:rsidRPr="009D7961">
        <w:rPr>
          <w:i/>
        </w:rPr>
        <w:t>Catalogue</w:t>
      </w:r>
      <w:r w:rsidRPr="003949D2">
        <w:t>. We discuss th</w:t>
      </w:r>
      <w:r w:rsidR="00AE1071" w:rsidRPr="003949D2">
        <w:t xml:space="preserve">is property in more detail in </w:t>
      </w:r>
      <w:r w:rsidRPr="003949D2">
        <w:t xml:space="preserve">section </w:t>
      </w:r>
      <w:r w:rsidR="00E70C21" w:rsidRPr="003949D2">
        <w:fldChar w:fldCharType="begin"/>
      </w:r>
      <w:r w:rsidR="00E70C21" w:rsidRPr="003949D2">
        <w:instrText xml:space="preserve"> REF _Ref489263876 \r \h </w:instrText>
      </w:r>
      <w:r w:rsidR="00E70C21" w:rsidRPr="003949D2">
        <w:fldChar w:fldCharType="separate"/>
      </w:r>
      <w:r w:rsidR="00154C18">
        <w:t>5</w:t>
      </w:r>
      <w:r w:rsidR="00E70C21" w:rsidRPr="003949D2">
        <w:fldChar w:fldCharType="end"/>
      </w:r>
      <w:r w:rsidRPr="003949D2">
        <w:t xml:space="preserve">. The property </w:t>
      </w:r>
      <w:r w:rsidRPr="009D7961">
        <w:rPr>
          <w:i/>
        </w:rPr>
        <w:t>dct:identifier</w:t>
      </w:r>
      <w:r w:rsidRPr="003949D2">
        <w:t xml:space="preserve"> is updated in t</w:t>
      </w:r>
      <w:r w:rsidR="0025268B">
        <w:t>wo</w:t>
      </w:r>
      <w:r w:rsidRPr="003949D2">
        <w:t xml:space="preserve"> different extensions, once for each of the classes </w:t>
      </w:r>
      <w:r w:rsidRPr="009D7961">
        <w:rPr>
          <w:i/>
        </w:rPr>
        <w:t>Agent</w:t>
      </w:r>
      <w:r w:rsidR="0025268B">
        <w:t xml:space="preserve"> and</w:t>
      </w:r>
      <w:r w:rsidRPr="003949D2">
        <w:t xml:space="preserve"> </w:t>
      </w:r>
      <w:r w:rsidRPr="009D7961">
        <w:rPr>
          <w:i/>
        </w:rPr>
        <w:t>Catalogue</w:t>
      </w:r>
      <w:r w:rsidRPr="003949D2">
        <w:t xml:space="preserve">. The </w:t>
      </w:r>
      <w:r w:rsidRPr="009D7961">
        <w:rPr>
          <w:i/>
        </w:rPr>
        <w:t>dct:subject</w:t>
      </w:r>
      <w:r w:rsidRPr="003949D2">
        <w:t xml:space="preserve"> definition is changed in three extension</w:t>
      </w:r>
      <w:r w:rsidR="00F60CE1" w:rsidRPr="003949D2">
        <w:t>s</w:t>
      </w:r>
      <w:r w:rsidRPr="003949D2">
        <w:t xml:space="preserve"> for </w:t>
      </w:r>
      <w:r w:rsidR="00F60CE1" w:rsidRPr="003949D2">
        <w:t xml:space="preserve">the </w:t>
      </w:r>
      <w:r w:rsidRPr="003949D2">
        <w:t xml:space="preserve">class </w:t>
      </w:r>
      <w:r w:rsidRPr="009D7961">
        <w:rPr>
          <w:i/>
        </w:rPr>
        <w:t>Dataset</w:t>
      </w:r>
      <w:r w:rsidRPr="003949D2">
        <w:t xml:space="preserve">. </w:t>
      </w:r>
      <w:r w:rsidRPr="009D7961">
        <w:rPr>
          <w:i/>
        </w:rPr>
        <w:t>vCard:hasTelephone</w:t>
      </w:r>
      <w:r w:rsidRPr="003949D2">
        <w:t xml:space="preserve"> is changed in two extension</w:t>
      </w:r>
      <w:r w:rsidR="00E70C21" w:rsidRPr="003949D2">
        <w:t>s</w:t>
      </w:r>
      <w:r w:rsidRPr="003949D2">
        <w:t xml:space="preserve"> for </w:t>
      </w:r>
      <w:r w:rsidR="000D741C" w:rsidRPr="003949D2">
        <w:t xml:space="preserve">the </w:t>
      </w:r>
      <w:r w:rsidRPr="003949D2">
        <w:t xml:space="preserve">class </w:t>
      </w:r>
      <w:r w:rsidRPr="009D7961">
        <w:rPr>
          <w:i/>
        </w:rPr>
        <w:t>Organization</w:t>
      </w:r>
      <w:r w:rsidRPr="003949D2">
        <w:t xml:space="preserve"> and once for class </w:t>
      </w:r>
      <w:r w:rsidRPr="009D7961">
        <w:rPr>
          <w:i/>
        </w:rPr>
        <w:t>vCard Contact</w:t>
      </w:r>
      <w:r w:rsidRPr="003949D2">
        <w:t xml:space="preserve">. The property </w:t>
      </w:r>
      <w:r w:rsidRPr="009D7961">
        <w:rPr>
          <w:i/>
        </w:rPr>
        <w:t>dct:creator</w:t>
      </w:r>
      <w:r w:rsidRPr="003949D2">
        <w:t xml:space="preserve"> is changed three times for the class </w:t>
      </w:r>
      <w:r w:rsidRPr="009D7961">
        <w:rPr>
          <w:i/>
        </w:rPr>
        <w:t>Dataset</w:t>
      </w:r>
      <w:r w:rsidRPr="003949D2">
        <w:t xml:space="preserve">, while </w:t>
      </w:r>
      <w:r w:rsidRPr="009D7961">
        <w:rPr>
          <w:i/>
        </w:rPr>
        <w:t>dct:description</w:t>
      </w:r>
      <w:r w:rsidRPr="003949D2">
        <w:t xml:space="preserve"> is changed in two extensions for </w:t>
      </w:r>
      <w:r w:rsidR="003949D2" w:rsidRPr="003949D2">
        <w:t xml:space="preserve">the </w:t>
      </w:r>
      <w:r w:rsidRPr="003949D2">
        <w:t xml:space="preserve">class </w:t>
      </w:r>
      <w:r w:rsidRPr="009D7961">
        <w:rPr>
          <w:i/>
        </w:rPr>
        <w:t>Distribution</w:t>
      </w:r>
      <w:r w:rsidRPr="003949D2">
        <w:t xml:space="preserve"> and once for </w:t>
      </w:r>
      <w:r w:rsidR="003949D2" w:rsidRPr="003949D2">
        <w:t xml:space="preserve">the </w:t>
      </w:r>
      <w:r w:rsidRPr="003949D2">
        <w:t xml:space="preserve">class </w:t>
      </w:r>
      <w:r w:rsidRPr="009D7961">
        <w:rPr>
          <w:i/>
        </w:rPr>
        <w:t>Standard</w:t>
      </w:r>
      <w:r w:rsidRPr="003949D2">
        <w:t xml:space="preserve">. </w:t>
      </w:r>
      <w:r w:rsidRPr="009D7961">
        <w:rPr>
          <w:i/>
        </w:rPr>
        <w:t>dct:type</w:t>
      </w:r>
      <w:r w:rsidRPr="003949D2">
        <w:t xml:space="preserve"> is also updated in three extensions. In addition</w:t>
      </w:r>
      <w:r w:rsidR="00E70C21" w:rsidRPr="003949D2">
        <w:t>,</w:t>
      </w:r>
      <w:r w:rsidRPr="003949D2">
        <w:t xml:space="preserve"> there are </w:t>
      </w:r>
      <w:r w:rsidR="003949D2" w:rsidRPr="003949D2">
        <w:t>sixty-</w:t>
      </w:r>
      <w:r w:rsidRPr="003949D2">
        <w:t>three other recommended/optional properties that are changed once in one of the analysed extensions.</w:t>
      </w:r>
    </w:p>
    <w:p w14:paraId="69AEE5D7" w14:textId="324124EF" w:rsidR="00A713A1" w:rsidRPr="003949D2" w:rsidRDefault="00A713A1" w:rsidP="00142D97">
      <w:pPr>
        <w:pStyle w:val="Heading2"/>
      </w:pPr>
      <w:bookmarkStart w:id="36" w:name="_Toc488959100"/>
      <w:bookmarkStart w:id="37" w:name="_Ref489259191"/>
      <w:bookmarkStart w:id="38" w:name="_Toc494089174"/>
      <w:r w:rsidRPr="003949D2">
        <w:t>Optional and Recommended Property Exclusions</w:t>
      </w:r>
      <w:bookmarkEnd w:id="36"/>
      <w:bookmarkEnd w:id="37"/>
      <w:bookmarkEnd w:id="38"/>
    </w:p>
    <w:p w14:paraId="75B449AF" w14:textId="77777777" w:rsidR="00A713A1" w:rsidRPr="003949D2" w:rsidRDefault="00A713A1" w:rsidP="00142D97">
      <w:pPr>
        <w:pStyle w:val="Body"/>
      </w:pPr>
      <w:r w:rsidRPr="003949D2">
        <w:t>We observed the following exclusions of optional and recommended properties:</w:t>
      </w:r>
    </w:p>
    <w:p w14:paraId="207BC3F3" w14:textId="0951337B" w:rsidR="00A713A1" w:rsidRPr="003949D2" w:rsidRDefault="00AE1071" w:rsidP="00142D97">
      <w:pPr>
        <w:pStyle w:val="Bulletpoint1"/>
      </w:pPr>
      <w:r w:rsidRPr="003949D2">
        <w:t>In DCAT-AP_IT: S</w:t>
      </w:r>
      <w:r w:rsidR="00A713A1" w:rsidRPr="003949D2">
        <w:t>ome recommended and optional properties are excluded, in particular</w:t>
      </w:r>
      <w:r w:rsidR="00E70C21" w:rsidRPr="003949D2">
        <w:t xml:space="preserve"> for</w:t>
      </w:r>
      <w:r w:rsidR="00A713A1" w:rsidRPr="003949D2">
        <w:t>:</w:t>
      </w:r>
    </w:p>
    <w:p w14:paraId="4719010B" w14:textId="77777777" w:rsidR="00A713A1" w:rsidRPr="003949D2" w:rsidRDefault="00A713A1" w:rsidP="00142D97">
      <w:pPr>
        <w:pStyle w:val="Bulletpoint1"/>
        <w:numPr>
          <w:ilvl w:val="1"/>
          <w:numId w:val="18"/>
        </w:numPr>
      </w:pPr>
      <w:r w:rsidRPr="003949D2">
        <w:t xml:space="preserve">Class </w:t>
      </w:r>
      <w:r w:rsidRPr="009D7961">
        <w:rPr>
          <w:i/>
        </w:rPr>
        <w:t>Agent</w:t>
      </w:r>
      <w:r w:rsidRPr="003949D2">
        <w:t xml:space="preserve">: the recommended property </w:t>
      </w:r>
      <w:r w:rsidRPr="009D7961">
        <w:rPr>
          <w:i/>
        </w:rPr>
        <w:t>dct:type</w:t>
      </w:r>
      <w:r w:rsidRPr="003949D2">
        <w:t xml:space="preserve"> is excluded. </w:t>
      </w:r>
    </w:p>
    <w:p w14:paraId="2549CC94" w14:textId="211C9291" w:rsidR="00A713A1" w:rsidRPr="003949D2" w:rsidRDefault="00A713A1" w:rsidP="00142D97">
      <w:pPr>
        <w:pStyle w:val="Bulletpoint1"/>
        <w:numPr>
          <w:ilvl w:val="1"/>
          <w:numId w:val="18"/>
        </w:numPr>
      </w:pPr>
      <w:r w:rsidRPr="003949D2">
        <w:t xml:space="preserve">Class </w:t>
      </w:r>
      <w:r w:rsidRPr="009D7961">
        <w:rPr>
          <w:i/>
        </w:rPr>
        <w:t>Distribution</w:t>
      </w:r>
      <w:r w:rsidRPr="003949D2">
        <w:t xml:space="preserve">: the following recommended and optional properties are excluded: </w:t>
      </w:r>
      <w:r w:rsidRPr="009D7961">
        <w:rPr>
          <w:i/>
        </w:rPr>
        <w:t>spdx:checksum</w:t>
      </w:r>
      <w:r w:rsidR="00EA30DB" w:rsidRPr="00EA30DB">
        <w:t>,</w:t>
      </w:r>
      <w:r w:rsidRPr="009D7961">
        <w:rPr>
          <w:i/>
        </w:rPr>
        <w:t xml:space="preserve"> foaf:page</w:t>
      </w:r>
      <w:r w:rsidR="00EA30DB" w:rsidRPr="00EA30DB">
        <w:t>,</w:t>
      </w:r>
      <w:r w:rsidRPr="009D7961">
        <w:rPr>
          <w:i/>
        </w:rPr>
        <w:t xml:space="preserve"> dct:language</w:t>
      </w:r>
      <w:r w:rsidR="00EA30DB" w:rsidRPr="00EA30DB">
        <w:t>,</w:t>
      </w:r>
      <w:r w:rsidRPr="009D7961">
        <w:rPr>
          <w:i/>
        </w:rPr>
        <w:t xml:space="preserve"> dct:conformsTo</w:t>
      </w:r>
      <w:r w:rsidR="00EA30DB" w:rsidRPr="00EA30DB">
        <w:t>,</w:t>
      </w:r>
      <w:r w:rsidRPr="009D7961">
        <w:rPr>
          <w:i/>
        </w:rPr>
        <w:t xml:space="preserve"> dct:rights</w:t>
      </w:r>
      <w:r w:rsidR="00EA30DB" w:rsidRPr="00EA30DB">
        <w:t>,</w:t>
      </w:r>
      <w:r w:rsidRPr="009D7961">
        <w:rPr>
          <w:i/>
        </w:rPr>
        <w:t xml:space="preserve"> adms:status</w:t>
      </w:r>
      <w:r w:rsidR="00EA30DB" w:rsidRPr="00EA30DB">
        <w:t>,</w:t>
      </w:r>
      <w:r w:rsidRPr="009D7961">
        <w:rPr>
          <w:i/>
        </w:rPr>
        <w:t xml:space="preserve"> dct:issued</w:t>
      </w:r>
      <w:r w:rsidRPr="003949D2">
        <w:t xml:space="preserve">, and </w:t>
      </w:r>
      <w:r w:rsidRPr="009D7961">
        <w:rPr>
          <w:i/>
        </w:rPr>
        <w:t>dcat:mediaType</w:t>
      </w:r>
      <w:r w:rsidRPr="003949D2">
        <w:t>.</w:t>
      </w:r>
    </w:p>
    <w:p w14:paraId="1B3A0B7B" w14:textId="602F814B" w:rsidR="00A713A1" w:rsidRPr="003949D2" w:rsidRDefault="00A713A1" w:rsidP="00142D97">
      <w:pPr>
        <w:pStyle w:val="Bulletpoint1"/>
        <w:numPr>
          <w:ilvl w:val="1"/>
          <w:numId w:val="18"/>
        </w:numPr>
      </w:pPr>
      <w:r w:rsidRPr="003949D2">
        <w:t xml:space="preserve">Class </w:t>
      </w:r>
      <w:r w:rsidRPr="009D7961">
        <w:rPr>
          <w:i/>
        </w:rPr>
        <w:t>Dataset</w:t>
      </w:r>
      <w:r w:rsidRPr="003949D2">
        <w:t xml:space="preserve">: the following recommended and optional  properties are excluded: </w:t>
      </w:r>
      <w:r w:rsidRPr="009D7961">
        <w:rPr>
          <w:i/>
        </w:rPr>
        <w:t>dct:relation</w:t>
      </w:r>
      <w:r w:rsidR="00EA30DB" w:rsidRPr="00EA30DB">
        <w:t>,</w:t>
      </w:r>
      <w:r w:rsidRPr="009D7961">
        <w:rPr>
          <w:i/>
        </w:rPr>
        <w:t xml:space="preserve"> dct:source</w:t>
      </w:r>
      <w:r w:rsidR="00EA30DB" w:rsidRPr="00EA30DB">
        <w:t>,</w:t>
      </w:r>
      <w:r w:rsidRPr="009D7961">
        <w:rPr>
          <w:i/>
        </w:rPr>
        <w:t xml:space="preserve"> dct:accessRights</w:t>
      </w:r>
      <w:r w:rsidR="00EA30DB" w:rsidRPr="00EA30DB">
        <w:t>,</w:t>
      </w:r>
      <w:r w:rsidRPr="009D7961">
        <w:rPr>
          <w:i/>
        </w:rPr>
        <w:t xml:space="preserve"> dct:provenance</w:t>
      </w:r>
      <w:r w:rsidR="00EA30DB" w:rsidRPr="00EA30DB">
        <w:t>,</w:t>
      </w:r>
      <w:r w:rsidRPr="009D7961">
        <w:rPr>
          <w:i/>
        </w:rPr>
        <w:t xml:space="preserve"> foaf:page</w:t>
      </w:r>
      <w:r w:rsidR="00EA30DB" w:rsidRPr="00EA30DB">
        <w:t>,</w:t>
      </w:r>
      <w:r w:rsidRPr="009D7961">
        <w:rPr>
          <w:i/>
        </w:rPr>
        <w:t xml:space="preserve"> dct:hasVersion</w:t>
      </w:r>
      <w:r w:rsidR="00EA30DB" w:rsidRPr="00EA30DB">
        <w:t>,</w:t>
      </w:r>
      <w:r w:rsidRPr="009D7961">
        <w:rPr>
          <w:i/>
        </w:rPr>
        <w:t xml:space="preserve"> adms:sample</w:t>
      </w:r>
      <w:r w:rsidR="00EA30DB" w:rsidRPr="00EA30DB">
        <w:t>,</w:t>
      </w:r>
      <w:r w:rsidRPr="009D7961">
        <w:rPr>
          <w:i/>
        </w:rPr>
        <w:t xml:space="preserve"> dct:type</w:t>
      </w:r>
      <w:r w:rsidRPr="003949D2">
        <w:t xml:space="preserve">, and </w:t>
      </w:r>
      <w:r w:rsidRPr="009D7961">
        <w:rPr>
          <w:i/>
        </w:rPr>
        <w:t>adms:versionNotes</w:t>
      </w:r>
      <w:r w:rsidRPr="003949D2">
        <w:t>.</w:t>
      </w:r>
    </w:p>
    <w:p w14:paraId="1CD72CA0" w14:textId="0D7ECB36" w:rsidR="00A713A1" w:rsidRPr="003949D2" w:rsidRDefault="00A713A1" w:rsidP="00142D97">
      <w:pPr>
        <w:pStyle w:val="Bulletpoint1"/>
        <w:numPr>
          <w:ilvl w:val="1"/>
          <w:numId w:val="18"/>
        </w:numPr>
      </w:pPr>
      <w:r w:rsidRPr="003949D2">
        <w:t xml:space="preserve">Class </w:t>
      </w:r>
      <w:r w:rsidRPr="009D7961">
        <w:rPr>
          <w:i/>
        </w:rPr>
        <w:t>Catalogue</w:t>
      </w:r>
      <w:r w:rsidRPr="003949D2">
        <w:t xml:space="preserve">: the following recommended and optional properties are excluded: </w:t>
      </w:r>
      <w:r w:rsidRPr="009D7961">
        <w:rPr>
          <w:i/>
        </w:rPr>
        <w:t>hasPart</w:t>
      </w:r>
      <w:r w:rsidR="00EA30DB" w:rsidRPr="00EA30DB">
        <w:t>,</w:t>
      </w:r>
      <w:r w:rsidRPr="009D7961">
        <w:rPr>
          <w:i/>
        </w:rPr>
        <w:t xml:space="preserve"> isPartOf. dcat:record</w:t>
      </w:r>
      <w:r w:rsidR="00EA30DB" w:rsidRPr="00EA30DB">
        <w:t>,</w:t>
      </w:r>
      <w:r w:rsidRPr="009D7961">
        <w:rPr>
          <w:i/>
        </w:rPr>
        <w:t xml:space="preserve"> dct:spatial</w:t>
      </w:r>
      <w:r w:rsidR="00EA30DB" w:rsidRPr="00EA30DB">
        <w:t>,</w:t>
      </w:r>
      <w:r w:rsidRPr="009D7961">
        <w:rPr>
          <w:i/>
        </w:rPr>
        <w:t xml:space="preserve"> dct:license</w:t>
      </w:r>
      <w:r w:rsidRPr="003949D2">
        <w:t xml:space="preserve">, and </w:t>
      </w:r>
      <w:r w:rsidRPr="009D7961">
        <w:rPr>
          <w:i/>
        </w:rPr>
        <w:t>dct:rights</w:t>
      </w:r>
      <w:r w:rsidRPr="003949D2">
        <w:t>.</w:t>
      </w:r>
    </w:p>
    <w:p w14:paraId="05D7BFC9" w14:textId="033E81DD" w:rsidR="00A713A1" w:rsidRPr="003949D2" w:rsidRDefault="00AE1071" w:rsidP="00142D97">
      <w:pPr>
        <w:pStyle w:val="Bulletpoint1"/>
      </w:pPr>
      <w:r w:rsidRPr="003949D2">
        <w:t>In</w:t>
      </w:r>
      <w:r w:rsidR="00A713A1" w:rsidRPr="003949D2">
        <w:t xml:space="preserve"> </w:t>
      </w:r>
      <w:r w:rsidR="002D208C" w:rsidRPr="003949D2">
        <w:t>DCAT-AP-NL</w:t>
      </w:r>
      <w:r w:rsidR="00A713A1" w:rsidRPr="003949D2">
        <w:t xml:space="preserve">: the following recommended and optional properties are not part of </w:t>
      </w:r>
      <w:r w:rsidR="003949D2">
        <w:t xml:space="preserve">the </w:t>
      </w:r>
      <w:r w:rsidR="002D208C" w:rsidRPr="003949D2">
        <w:t xml:space="preserve">class </w:t>
      </w:r>
      <w:r w:rsidR="002D208C" w:rsidRPr="009D7961">
        <w:rPr>
          <w:i/>
        </w:rPr>
        <w:t>Distribution</w:t>
      </w:r>
      <w:r w:rsidR="00A713A1" w:rsidRPr="003949D2">
        <w:t xml:space="preserve">: </w:t>
      </w:r>
      <w:r w:rsidR="00A713A1" w:rsidRPr="009D7961">
        <w:rPr>
          <w:i/>
        </w:rPr>
        <w:t>license</w:t>
      </w:r>
      <w:r w:rsidR="00EA30DB" w:rsidRPr="00EA30DB">
        <w:t>,</w:t>
      </w:r>
      <w:r w:rsidR="00A713A1" w:rsidRPr="009D7961">
        <w:rPr>
          <w:i/>
        </w:rPr>
        <w:t xml:space="preserve"> conforms</w:t>
      </w:r>
      <w:r w:rsidR="002D208C" w:rsidRPr="009D7961">
        <w:rPr>
          <w:i/>
        </w:rPr>
        <w:t>T</w:t>
      </w:r>
      <w:r w:rsidR="00A713A1" w:rsidRPr="009D7961">
        <w:rPr>
          <w:i/>
        </w:rPr>
        <w:t>o</w:t>
      </w:r>
      <w:r w:rsidR="00EA30DB" w:rsidRPr="00EA30DB">
        <w:t>,</w:t>
      </w:r>
      <w:r w:rsidR="00A713A1" w:rsidRPr="009D7961">
        <w:rPr>
          <w:i/>
        </w:rPr>
        <w:t xml:space="preserve"> language</w:t>
      </w:r>
      <w:r w:rsidR="00EA30DB" w:rsidRPr="00EA30DB">
        <w:t>,</w:t>
      </w:r>
      <w:r w:rsidR="00A713A1" w:rsidRPr="009D7961">
        <w:rPr>
          <w:i/>
        </w:rPr>
        <w:t xml:space="preserve"> page</w:t>
      </w:r>
      <w:r w:rsidR="00EA30DB" w:rsidRPr="00EA30DB">
        <w:t>,</w:t>
      </w:r>
      <w:r w:rsidR="00A713A1" w:rsidRPr="009D7961">
        <w:rPr>
          <w:i/>
        </w:rPr>
        <w:t xml:space="preserve"> checksum</w:t>
      </w:r>
      <w:r w:rsidR="00EA30DB" w:rsidRPr="00EA30DB">
        <w:t>,</w:t>
      </w:r>
      <w:r w:rsidR="00A713A1" w:rsidRPr="009D7961">
        <w:rPr>
          <w:i/>
        </w:rPr>
        <w:t xml:space="preserve"> type</w:t>
      </w:r>
      <w:r w:rsidR="00A713A1" w:rsidRPr="003949D2">
        <w:t xml:space="preserve">, and </w:t>
      </w:r>
      <w:r w:rsidR="00A713A1" w:rsidRPr="009D7961">
        <w:rPr>
          <w:i/>
        </w:rPr>
        <w:t>rights</w:t>
      </w:r>
      <w:r w:rsidR="00A713A1" w:rsidRPr="003949D2">
        <w:t xml:space="preserve">. </w:t>
      </w:r>
    </w:p>
    <w:p w14:paraId="31AFD86D" w14:textId="78A78E20" w:rsidR="00A713A1" w:rsidRPr="003949D2" w:rsidRDefault="00A713A1" w:rsidP="003D028F">
      <w:pPr>
        <w:pStyle w:val="Bulletpoint1"/>
      </w:pPr>
      <w:r w:rsidRPr="003949D2">
        <w:t xml:space="preserve">DACT-AP-NO: </w:t>
      </w:r>
      <w:r w:rsidR="002D208C" w:rsidRPr="003949D2">
        <w:t xml:space="preserve">the </w:t>
      </w:r>
      <w:r w:rsidRPr="003949D2">
        <w:t xml:space="preserve">optional property </w:t>
      </w:r>
      <w:r w:rsidR="002D208C" w:rsidRPr="009D7961">
        <w:rPr>
          <w:i/>
        </w:rPr>
        <w:t>mediaType</w:t>
      </w:r>
      <w:r w:rsidR="002D208C" w:rsidRPr="003949D2">
        <w:t xml:space="preserve"> </w:t>
      </w:r>
      <w:r w:rsidRPr="003949D2">
        <w:t xml:space="preserve">for class </w:t>
      </w:r>
      <w:r w:rsidR="002D208C" w:rsidRPr="009D7961">
        <w:rPr>
          <w:i/>
        </w:rPr>
        <w:t>D</w:t>
      </w:r>
      <w:r w:rsidRPr="009D7961">
        <w:rPr>
          <w:i/>
        </w:rPr>
        <w:t>istribution</w:t>
      </w:r>
      <w:r w:rsidRPr="003949D2">
        <w:t xml:space="preserve"> is excluded.</w:t>
      </w:r>
    </w:p>
    <w:p w14:paraId="420E97A1" w14:textId="4AA5F923" w:rsidR="00A713A1" w:rsidRPr="003949D2" w:rsidRDefault="00A713A1" w:rsidP="003D028F">
      <w:pPr>
        <w:pStyle w:val="Heading2"/>
      </w:pPr>
      <w:bookmarkStart w:id="39" w:name="_Toc488959101"/>
      <w:bookmarkStart w:id="40" w:name="_Ref489269654"/>
      <w:bookmarkStart w:id="41" w:name="_Toc494089175"/>
      <w:bookmarkStart w:id="42" w:name="_Ref494089355"/>
      <w:r w:rsidRPr="003949D2">
        <w:t>Language</w:t>
      </w:r>
      <w:bookmarkEnd w:id="39"/>
      <w:bookmarkEnd w:id="40"/>
      <w:bookmarkEnd w:id="41"/>
      <w:bookmarkEnd w:id="42"/>
    </w:p>
    <w:p w14:paraId="44DBC0A6" w14:textId="5C445930" w:rsidR="00A713A1" w:rsidRPr="003949D2" w:rsidRDefault="00A713A1" w:rsidP="003D028F">
      <w:pPr>
        <w:pStyle w:val="Body"/>
      </w:pPr>
      <w:r w:rsidRPr="003949D2">
        <w:t>All DCAT-AP extension</w:t>
      </w:r>
      <w:r w:rsidR="002D208C" w:rsidRPr="003949D2">
        <w:t>s</w:t>
      </w:r>
      <w:r w:rsidRPr="003949D2">
        <w:t xml:space="preserve"> are kept compatible with multiple languages, </w:t>
      </w:r>
      <w:r w:rsidR="002D208C" w:rsidRPr="003949D2">
        <w:t xml:space="preserve">which </w:t>
      </w:r>
      <w:r w:rsidRPr="003949D2">
        <w:t>means</w:t>
      </w:r>
      <w:r w:rsidR="002D208C" w:rsidRPr="003949D2">
        <w:t xml:space="preserve"> </w:t>
      </w:r>
      <w:r w:rsidRPr="003949D2">
        <w:t xml:space="preserve">that all new classes and properties </w:t>
      </w:r>
      <w:r w:rsidR="005825A1">
        <w:t>were created considering to allow</w:t>
      </w:r>
      <w:r w:rsidRPr="003949D2">
        <w:t xml:space="preserve"> multiple languages. Some extensions, </w:t>
      </w:r>
      <w:r w:rsidR="002D208C" w:rsidRPr="003949D2">
        <w:t xml:space="preserve">such as </w:t>
      </w:r>
      <w:r w:rsidRPr="003949D2">
        <w:t>the DCAT-AP extension for Switzerland</w:t>
      </w:r>
      <w:r w:rsidR="00F35D2A">
        <w:t>,</w:t>
      </w:r>
      <w:r w:rsidRPr="003949D2">
        <w:t xml:space="preserve"> extended DCAT-AP so that multi-lingual elements can contain a</w:t>
      </w:r>
      <w:r w:rsidR="00F35D2A">
        <w:t>n</w:t>
      </w:r>
      <w:r w:rsidRPr="003949D2">
        <w:t xml:space="preserve"> </w:t>
      </w:r>
      <w:r w:rsidRPr="009D7961">
        <w:rPr>
          <w:i/>
        </w:rPr>
        <w:t>xml:lang</w:t>
      </w:r>
      <w:r w:rsidRPr="003949D2">
        <w:t xml:space="preserve"> attribute. The example </w:t>
      </w:r>
      <w:r w:rsidR="000802B3" w:rsidRPr="003949D2">
        <w:t xml:space="preserve">presented in </w:t>
      </w:r>
      <w:r w:rsidR="000802B3" w:rsidRPr="003949D2">
        <w:fldChar w:fldCharType="begin"/>
      </w:r>
      <w:r w:rsidR="000802B3" w:rsidRPr="003949D2">
        <w:instrText xml:space="preserve"> REF _Ref489022705 \h </w:instrText>
      </w:r>
      <w:r w:rsidR="000802B3" w:rsidRPr="003949D2">
        <w:fldChar w:fldCharType="separate"/>
      </w:r>
      <w:r w:rsidR="00154C18" w:rsidRPr="003949D2">
        <w:t xml:space="preserve">Figure </w:t>
      </w:r>
      <w:r w:rsidR="00154C18">
        <w:rPr>
          <w:noProof/>
        </w:rPr>
        <w:t>2</w:t>
      </w:r>
      <w:r w:rsidR="000802B3" w:rsidRPr="003949D2">
        <w:fldChar w:fldCharType="end"/>
      </w:r>
      <w:r w:rsidRPr="003949D2">
        <w:t xml:space="preserve"> is taken from the official CH-DCAT-AP extension and</w:t>
      </w:r>
      <w:r w:rsidR="000802B3" w:rsidRPr="003949D2">
        <w:t xml:space="preserve"> shows how </w:t>
      </w:r>
      <w:r w:rsidR="000802B3" w:rsidRPr="009D7961">
        <w:rPr>
          <w:i/>
        </w:rPr>
        <w:t>xml:lang</w:t>
      </w:r>
      <w:r w:rsidR="000802B3" w:rsidRPr="003949D2">
        <w:t xml:space="preserve"> can be used.</w:t>
      </w:r>
      <w:r w:rsidRPr="003949D2">
        <w:t xml:space="preserve"> </w:t>
      </w:r>
    </w:p>
    <w:p w14:paraId="4481A15C" w14:textId="451BF77E" w:rsidR="00E22883" w:rsidRDefault="000802B3" w:rsidP="00E22883">
      <w:pPr>
        <w:pStyle w:val="Caption"/>
        <w:rPr>
          <w:noProof/>
        </w:rPr>
      </w:pPr>
      <w:bookmarkStart w:id="43" w:name="_Ref489022705"/>
      <w:bookmarkStart w:id="44" w:name="_Toc494089189"/>
      <w:r w:rsidRPr="003949D2">
        <w:lastRenderedPageBreak/>
        <w:t xml:space="preserve">Figure </w:t>
      </w:r>
      <w:r w:rsidR="00775B82">
        <w:fldChar w:fldCharType="begin"/>
      </w:r>
      <w:r w:rsidR="00775B82">
        <w:instrText xml:space="preserve"> SEQ Figure \* ARABIC </w:instrText>
      </w:r>
      <w:r w:rsidR="00775B82">
        <w:fldChar w:fldCharType="separate"/>
      </w:r>
      <w:r w:rsidR="00154C18">
        <w:rPr>
          <w:noProof/>
        </w:rPr>
        <w:t>2</w:t>
      </w:r>
      <w:r w:rsidR="00775B82">
        <w:rPr>
          <w:noProof/>
        </w:rPr>
        <w:fldChar w:fldCharType="end"/>
      </w:r>
      <w:bookmarkEnd w:id="43"/>
      <w:r w:rsidRPr="003949D2">
        <w:t xml:space="preserve"> - Example of </w:t>
      </w:r>
      <w:r w:rsidRPr="009D7961">
        <w:rPr>
          <w:i/>
        </w:rPr>
        <w:t>xml:lang</w:t>
      </w:r>
      <w:r w:rsidRPr="003949D2">
        <w:rPr>
          <w:noProof/>
        </w:rPr>
        <w:t xml:space="preserve"> usage</w:t>
      </w:r>
      <w:r w:rsidR="002D208C" w:rsidRPr="003949D2">
        <w:rPr>
          <w:noProof/>
        </w:rPr>
        <w:t xml:space="preserve"> in CH-DCAT-AP</w:t>
      </w:r>
      <w:bookmarkEnd w:id="44"/>
    </w:p>
    <w:p w14:paraId="05C851B9" w14:textId="43E2F41A" w:rsidR="00E22883" w:rsidRPr="00E22883" w:rsidRDefault="00E22883" w:rsidP="00E22883">
      <w:pPr>
        <w:jc w:val="center"/>
      </w:pPr>
      <w:r>
        <w:rPr>
          <w:noProof/>
          <w:lang w:eastAsia="en-GB"/>
        </w:rPr>
        <mc:AlternateContent>
          <mc:Choice Requires="wps">
            <w:drawing>
              <wp:inline distT="0" distB="0" distL="0" distR="0" wp14:anchorId="74BB68C0" wp14:editId="35DB052A">
                <wp:extent cx="3676650" cy="124777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1247775"/>
                        </a:xfrm>
                        <a:prstGeom prst="rect">
                          <a:avLst/>
                        </a:prstGeom>
                        <a:solidFill>
                          <a:srgbClr val="FFFFFF"/>
                        </a:solidFill>
                        <a:ln w="9525">
                          <a:solidFill>
                            <a:srgbClr val="000000"/>
                          </a:solidFill>
                          <a:miter lim="800000"/>
                          <a:headEnd/>
                          <a:tailEnd/>
                        </a:ln>
                      </wps:spPr>
                      <wps:txbx>
                        <w:txbxContent>
                          <w:p w14:paraId="5AB9B4D3" w14:textId="77777777" w:rsidR="00D05361" w:rsidRPr="00E22883" w:rsidRDefault="00D05361" w:rsidP="00E22883">
                            <w:pPr>
                              <w:pStyle w:val="Caption"/>
                              <w:rPr>
                                <w:rFonts w:asciiTheme="minorHAnsi" w:hAnsiTheme="minorHAnsi"/>
                                <w:b w:val="0"/>
                                <w:color w:val="000000" w:themeColor="text1"/>
                                <w:sz w:val="22"/>
                                <w:szCs w:val="22"/>
                              </w:rPr>
                            </w:pPr>
                            <w:r w:rsidRPr="00E22883">
                              <w:rPr>
                                <w:rFonts w:asciiTheme="minorHAnsi" w:hAnsiTheme="minorHAnsi"/>
                                <w:b w:val="0"/>
                                <w:color w:val="000000" w:themeColor="text1"/>
                                <w:sz w:val="22"/>
                                <w:szCs w:val="22"/>
                              </w:rPr>
                              <w:t>&lt;dct:title xml:lang="</w:t>
                            </w:r>
                            <w:r w:rsidRPr="00E22883">
                              <w:rPr>
                                <w:rFonts w:asciiTheme="minorHAnsi" w:hAnsiTheme="minorHAnsi"/>
                                <w:color w:val="000000" w:themeColor="text1"/>
                                <w:sz w:val="22"/>
                                <w:szCs w:val="22"/>
                              </w:rPr>
                              <w:t>fr</w:t>
                            </w:r>
                            <w:r w:rsidRPr="00E22883">
                              <w:rPr>
                                <w:rFonts w:asciiTheme="minorHAnsi" w:hAnsiTheme="minorHAnsi"/>
                                <w:b w:val="0"/>
                                <w:color w:val="000000" w:themeColor="text1"/>
                                <w:sz w:val="22"/>
                                <w:szCs w:val="22"/>
                              </w:rPr>
                              <w:t>"&gt;FR Titre&lt;/dct:title&gt;</w:t>
                            </w:r>
                          </w:p>
                          <w:p w14:paraId="215AEBA1" w14:textId="77777777" w:rsidR="00D05361" w:rsidRPr="00D05361" w:rsidRDefault="00D05361" w:rsidP="00E22883">
                            <w:pPr>
                              <w:pStyle w:val="Caption"/>
                              <w:rPr>
                                <w:rFonts w:asciiTheme="minorHAnsi" w:hAnsiTheme="minorHAnsi"/>
                                <w:b w:val="0"/>
                                <w:color w:val="000000" w:themeColor="text1"/>
                                <w:sz w:val="22"/>
                                <w:szCs w:val="22"/>
                                <w:lang w:val="fr-FR"/>
                              </w:rPr>
                            </w:pPr>
                            <w:r w:rsidRPr="00D05361">
                              <w:rPr>
                                <w:rFonts w:asciiTheme="minorHAnsi" w:hAnsiTheme="minorHAnsi"/>
                                <w:b w:val="0"/>
                                <w:color w:val="000000" w:themeColor="text1"/>
                                <w:sz w:val="22"/>
                                <w:szCs w:val="22"/>
                                <w:lang w:val="fr-FR"/>
                              </w:rPr>
                              <w:t>&lt;dct:title xml:lang="</w:t>
                            </w:r>
                            <w:r w:rsidRPr="00D05361">
                              <w:rPr>
                                <w:rFonts w:asciiTheme="minorHAnsi" w:hAnsiTheme="minorHAnsi"/>
                                <w:color w:val="000000" w:themeColor="text1"/>
                                <w:sz w:val="22"/>
                                <w:szCs w:val="22"/>
                                <w:lang w:val="fr-FR"/>
                              </w:rPr>
                              <w:t>de</w:t>
                            </w:r>
                            <w:r w:rsidRPr="00D05361">
                              <w:rPr>
                                <w:rFonts w:asciiTheme="minorHAnsi" w:hAnsiTheme="minorHAnsi"/>
                                <w:b w:val="0"/>
                                <w:color w:val="000000" w:themeColor="text1"/>
                                <w:sz w:val="22"/>
                                <w:szCs w:val="22"/>
                                <w:lang w:val="fr-FR"/>
                              </w:rPr>
                              <w:t>"&gt;DE Titel&lt;/dct:title&gt;</w:t>
                            </w:r>
                          </w:p>
                          <w:p w14:paraId="380E4552" w14:textId="77777777" w:rsidR="00D05361" w:rsidRPr="00E22883" w:rsidRDefault="00D05361" w:rsidP="00E22883">
                            <w:pPr>
                              <w:pStyle w:val="Caption"/>
                              <w:rPr>
                                <w:rFonts w:asciiTheme="minorHAnsi" w:hAnsiTheme="minorHAnsi"/>
                                <w:b w:val="0"/>
                                <w:color w:val="000000" w:themeColor="text1"/>
                                <w:sz w:val="22"/>
                                <w:szCs w:val="22"/>
                              </w:rPr>
                            </w:pPr>
                            <w:r w:rsidRPr="00E22883">
                              <w:rPr>
                                <w:rFonts w:asciiTheme="minorHAnsi" w:hAnsiTheme="minorHAnsi"/>
                                <w:b w:val="0"/>
                                <w:color w:val="000000" w:themeColor="text1"/>
                                <w:sz w:val="22"/>
                                <w:szCs w:val="22"/>
                              </w:rPr>
                              <w:t>&lt;dct:title xml:lang="</w:t>
                            </w:r>
                            <w:r w:rsidRPr="00E22883">
                              <w:rPr>
                                <w:rFonts w:asciiTheme="minorHAnsi" w:hAnsiTheme="minorHAnsi"/>
                                <w:color w:val="000000" w:themeColor="text1"/>
                                <w:sz w:val="22"/>
                                <w:szCs w:val="22"/>
                              </w:rPr>
                              <w:t>it</w:t>
                            </w:r>
                            <w:r w:rsidRPr="00E22883">
                              <w:rPr>
                                <w:rFonts w:asciiTheme="minorHAnsi" w:hAnsiTheme="minorHAnsi"/>
                                <w:b w:val="0"/>
                                <w:color w:val="000000" w:themeColor="text1"/>
                                <w:sz w:val="22"/>
                                <w:szCs w:val="22"/>
                              </w:rPr>
                              <w:t>"&gt;IT Titolo&lt;/dct:title&gt;</w:t>
                            </w:r>
                          </w:p>
                          <w:p w14:paraId="37474305" w14:textId="2E61EB75" w:rsidR="00D05361" w:rsidRDefault="00D05361" w:rsidP="00E22883">
                            <w:pPr>
                              <w:pStyle w:val="Caption"/>
                            </w:pPr>
                            <w:r w:rsidRPr="00E22883">
                              <w:rPr>
                                <w:rFonts w:asciiTheme="minorHAnsi" w:hAnsiTheme="minorHAnsi"/>
                                <w:b w:val="0"/>
                                <w:color w:val="000000" w:themeColor="text1"/>
                                <w:sz w:val="22"/>
                                <w:szCs w:val="22"/>
                              </w:rPr>
                              <w:t>&lt;dct:title xml:lang="</w:t>
                            </w:r>
                            <w:r w:rsidRPr="00E22883">
                              <w:rPr>
                                <w:rFonts w:asciiTheme="minorHAnsi" w:hAnsiTheme="minorHAnsi"/>
                                <w:color w:val="000000" w:themeColor="text1"/>
                                <w:sz w:val="22"/>
                                <w:szCs w:val="22"/>
                              </w:rPr>
                              <w:t>en</w:t>
                            </w:r>
                            <w:r w:rsidRPr="00E22883">
                              <w:rPr>
                                <w:rFonts w:asciiTheme="minorHAnsi" w:hAnsiTheme="minorHAnsi"/>
                                <w:b w:val="0"/>
                                <w:color w:val="000000" w:themeColor="text1"/>
                                <w:sz w:val="22"/>
                                <w:szCs w:val="22"/>
                              </w:rPr>
                              <w:t>"&gt;EN Title&lt;/dct:title&gt;</w:t>
                            </w:r>
                          </w:p>
                        </w:txbxContent>
                      </wps:txbx>
                      <wps:bodyPr rot="0" vert="horz" wrap="square" lIns="91440" tIns="45720" rIns="91440" bIns="45720" anchor="t" anchorCtr="0">
                        <a:noAutofit/>
                      </wps:bodyPr>
                    </wps:wsp>
                  </a:graphicData>
                </a:graphic>
              </wp:inline>
            </w:drawing>
          </mc:Choice>
          <mc:Fallback>
            <w:pict>
              <v:shape w14:anchorId="74BB68C0" id="Text Box 2" o:spid="_x0000_s1027" type="#_x0000_t202" style="width:289.5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">
                <v:textbox>
                  <w:txbxContent>
                    <w:p w14:paraId="5AB9B4D3" w14:textId="77777777" w:rsidR="00D05361" w:rsidRPr="00E22883" w:rsidRDefault="00D05361" w:rsidP="00E22883">
                      <w:pPr>
                        <w:pStyle w:val="Caption"/>
                        <w:rPr>
                          <w:rFonts w:asciiTheme="minorHAnsi" w:hAnsiTheme="minorHAnsi"/>
                          <w:b w:val="0"/>
                          <w:color w:val="000000" w:themeColor="text1"/>
                          <w:sz w:val="22"/>
                          <w:szCs w:val="22"/>
                        </w:rPr>
                      </w:pPr>
                      <w:r w:rsidRPr="00E22883">
                        <w:rPr>
                          <w:rFonts w:asciiTheme="minorHAnsi" w:hAnsiTheme="minorHAnsi"/>
                          <w:b w:val="0"/>
                          <w:color w:val="000000" w:themeColor="text1"/>
                          <w:sz w:val="22"/>
                          <w:szCs w:val="22"/>
                        </w:rPr>
                        <w:t>&lt;</w:t>
                      </w:r>
                      <w:proofErr w:type="spellStart"/>
                      <w:r w:rsidRPr="00E22883">
                        <w:rPr>
                          <w:rFonts w:asciiTheme="minorHAnsi" w:hAnsiTheme="minorHAnsi"/>
                          <w:b w:val="0"/>
                          <w:color w:val="000000" w:themeColor="text1"/>
                          <w:sz w:val="22"/>
                          <w:szCs w:val="22"/>
                        </w:rPr>
                        <w:t>dct</w:t>
                      </w:r>
                      <w:proofErr w:type="gramStart"/>
                      <w:r w:rsidRPr="00E22883">
                        <w:rPr>
                          <w:rFonts w:asciiTheme="minorHAnsi" w:hAnsiTheme="minorHAnsi"/>
                          <w:b w:val="0"/>
                          <w:color w:val="000000" w:themeColor="text1"/>
                          <w:sz w:val="22"/>
                          <w:szCs w:val="22"/>
                        </w:rPr>
                        <w:t>:title</w:t>
                      </w:r>
                      <w:proofErr w:type="spellEnd"/>
                      <w:proofErr w:type="gramEnd"/>
                      <w:r w:rsidRPr="00E22883">
                        <w:rPr>
                          <w:rFonts w:asciiTheme="minorHAnsi" w:hAnsiTheme="minorHAnsi"/>
                          <w:b w:val="0"/>
                          <w:color w:val="000000" w:themeColor="text1"/>
                          <w:sz w:val="22"/>
                          <w:szCs w:val="22"/>
                        </w:rPr>
                        <w:t xml:space="preserve"> </w:t>
                      </w:r>
                      <w:proofErr w:type="spellStart"/>
                      <w:r w:rsidRPr="00E22883">
                        <w:rPr>
                          <w:rFonts w:asciiTheme="minorHAnsi" w:hAnsiTheme="minorHAnsi"/>
                          <w:b w:val="0"/>
                          <w:color w:val="000000" w:themeColor="text1"/>
                          <w:sz w:val="22"/>
                          <w:szCs w:val="22"/>
                        </w:rPr>
                        <w:t>xml:lang</w:t>
                      </w:r>
                      <w:proofErr w:type="spellEnd"/>
                      <w:r w:rsidRPr="00E22883">
                        <w:rPr>
                          <w:rFonts w:asciiTheme="minorHAnsi" w:hAnsiTheme="minorHAnsi"/>
                          <w:b w:val="0"/>
                          <w:color w:val="000000" w:themeColor="text1"/>
                          <w:sz w:val="22"/>
                          <w:szCs w:val="22"/>
                        </w:rPr>
                        <w:t>="</w:t>
                      </w:r>
                      <w:proofErr w:type="spellStart"/>
                      <w:r w:rsidRPr="00E22883">
                        <w:rPr>
                          <w:rFonts w:asciiTheme="minorHAnsi" w:hAnsiTheme="minorHAnsi"/>
                          <w:color w:val="000000" w:themeColor="text1"/>
                          <w:sz w:val="22"/>
                          <w:szCs w:val="22"/>
                        </w:rPr>
                        <w:t>fr</w:t>
                      </w:r>
                      <w:proofErr w:type="spellEnd"/>
                      <w:r w:rsidRPr="00E22883">
                        <w:rPr>
                          <w:rFonts w:asciiTheme="minorHAnsi" w:hAnsiTheme="minorHAnsi"/>
                          <w:b w:val="0"/>
                          <w:color w:val="000000" w:themeColor="text1"/>
                          <w:sz w:val="22"/>
                          <w:szCs w:val="22"/>
                        </w:rPr>
                        <w:t>"&gt;FR Titre&lt;/</w:t>
                      </w:r>
                      <w:proofErr w:type="spellStart"/>
                      <w:r w:rsidRPr="00E22883">
                        <w:rPr>
                          <w:rFonts w:asciiTheme="minorHAnsi" w:hAnsiTheme="minorHAnsi"/>
                          <w:b w:val="0"/>
                          <w:color w:val="000000" w:themeColor="text1"/>
                          <w:sz w:val="22"/>
                          <w:szCs w:val="22"/>
                        </w:rPr>
                        <w:t>dct:title</w:t>
                      </w:r>
                      <w:proofErr w:type="spellEnd"/>
                      <w:r w:rsidRPr="00E22883">
                        <w:rPr>
                          <w:rFonts w:asciiTheme="minorHAnsi" w:hAnsiTheme="minorHAnsi"/>
                          <w:b w:val="0"/>
                          <w:color w:val="000000" w:themeColor="text1"/>
                          <w:sz w:val="22"/>
                          <w:szCs w:val="22"/>
                        </w:rPr>
                        <w:t>&gt;</w:t>
                      </w:r>
                    </w:p>
                    <w:p w14:paraId="215AEBA1" w14:textId="77777777" w:rsidR="00D05361" w:rsidRPr="00D05361" w:rsidRDefault="00D05361" w:rsidP="00E22883">
                      <w:pPr>
                        <w:pStyle w:val="Caption"/>
                        <w:rPr>
                          <w:rFonts w:asciiTheme="minorHAnsi" w:hAnsiTheme="minorHAnsi"/>
                          <w:b w:val="0"/>
                          <w:color w:val="000000" w:themeColor="text1"/>
                          <w:sz w:val="22"/>
                          <w:szCs w:val="22"/>
                          <w:lang w:val="fr-FR"/>
                        </w:rPr>
                      </w:pPr>
                      <w:r w:rsidRPr="00D05361">
                        <w:rPr>
                          <w:rFonts w:asciiTheme="minorHAnsi" w:hAnsiTheme="minorHAnsi"/>
                          <w:b w:val="0"/>
                          <w:color w:val="000000" w:themeColor="text1"/>
                          <w:sz w:val="22"/>
                          <w:szCs w:val="22"/>
                          <w:lang w:val="fr-FR"/>
                        </w:rPr>
                        <w:t>&lt;</w:t>
                      </w:r>
                      <w:proofErr w:type="spellStart"/>
                      <w:r w:rsidRPr="00D05361">
                        <w:rPr>
                          <w:rFonts w:asciiTheme="minorHAnsi" w:hAnsiTheme="minorHAnsi"/>
                          <w:b w:val="0"/>
                          <w:color w:val="000000" w:themeColor="text1"/>
                          <w:sz w:val="22"/>
                          <w:szCs w:val="22"/>
                          <w:lang w:val="fr-FR"/>
                        </w:rPr>
                        <w:t>dct:title</w:t>
                      </w:r>
                      <w:proofErr w:type="spellEnd"/>
                      <w:r w:rsidRPr="00D05361">
                        <w:rPr>
                          <w:rFonts w:asciiTheme="minorHAnsi" w:hAnsiTheme="minorHAnsi"/>
                          <w:b w:val="0"/>
                          <w:color w:val="000000" w:themeColor="text1"/>
                          <w:sz w:val="22"/>
                          <w:szCs w:val="22"/>
                          <w:lang w:val="fr-FR"/>
                        </w:rPr>
                        <w:t xml:space="preserve"> </w:t>
                      </w:r>
                      <w:proofErr w:type="spellStart"/>
                      <w:r w:rsidRPr="00D05361">
                        <w:rPr>
                          <w:rFonts w:asciiTheme="minorHAnsi" w:hAnsiTheme="minorHAnsi"/>
                          <w:b w:val="0"/>
                          <w:color w:val="000000" w:themeColor="text1"/>
                          <w:sz w:val="22"/>
                          <w:szCs w:val="22"/>
                          <w:lang w:val="fr-FR"/>
                        </w:rPr>
                        <w:t>xml:lang</w:t>
                      </w:r>
                      <w:proofErr w:type="spellEnd"/>
                      <w:r w:rsidRPr="00D05361">
                        <w:rPr>
                          <w:rFonts w:asciiTheme="minorHAnsi" w:hAnsiTheme="minorHAnsi"/>
                          <w:b w:val="0"/>
                          <w:color w:val="000000" w:themeColor="text1"/>
                          <w:sz w:val="22"/>
                          <w:szCs w:val="22"/>
                          <w:lang w:val="fr-FR"/>
                        </w:rPr>
                        <w:t>="</w:t>
                      </w:r>
                      <w:r w:rsidRPr="00D05361">
                        <w:rPr>
                          <w:rFonts w:asciiTheme="minorHAnsi" w:hAnsiTheme="minorHAnsi"/>
                          <w:color w:val="000000" w:themeColor="text1"/>
                          <w:sz w:val="22"/>
                          <w:szCs w:val="22"/>
                          <w:lang w:val="fr-FR"/>
                        </w:rPr>
                        <w:t>de</w:t>
                      </w:r>
                      <w:r w:rsidRPr="00D05361">
                        <w:rPr>
                          <w:rFonts w:asciiTheme="minorHAnsi" w:hAnsiTheme="minorHAnsi"/>
                          <w:b w:val="0"/>
                          <w:color w:val="000000" w:themeColor="text1"/>
                          <w:sz w:val="22"/>
                          <w:szCs w:val="22"/>
                          <w:lang w:val="fr-FR"/>
                        </w:rPr>
                        <w:t xml:space="preserve">"&gt;DE </w:t>
                      </w:r>
                      <w:proofErr w:type="spellStart"/>
                      <w:r w:rsidRPr="00D05361">
                        <w:rPr>
                          <w:rFonts w:asciiTheme="minorHAnsi" w:hAnsiTheme="minorHAnsi"/>
                          <w:b w:val="0"/>
                          <w:color w:val="000000" w:themeColor="text1"/>
                          <w:sz w:val="22"/>
                          <w:szCs w:val="22"/>
                          <w:lang w:val="fr-FR"/>
                        </w:rPr>
                        <w:t>Titel</w:t>
                      </w:r>
                      <w:proofErr w:type="spellEnd"/>
                      <w:r w:rsidRPr="00D05361">
                        <w:rPr>
                          <w:rFonts w:asciiTheme="minorHAnsi" w:hAnsiTheme="minorHAnsi"/>
                          <w:b w:val="0"/>
                          <w:color w:val="000000" w:themeColor="text1"/>
                          <w:sz w:val="22"/>
                          <w:szCs w:val="22"/>
                          <w:lang w:val="fr-FR"/>
                        </w:rPr>
                        <w:t>&lt;/</w:t>
                      </w:r>
                      <w:proofErr w:type="spellStart"/>
                      <w:r w:rsidRPr="00D05361">
                        <w:rPr>
                          <w:rFonts w:asciiTheme="minorHAnsi" w:hAnsiTheme="minorHAnsi"/>
                          <w:b w:val="0"/>
                          <w:color w:val="000000" w:themeColor="text1"/>
                          <w:sz w:val="22"/>
                          <w:szCs w:val="22"/>
                          <w:lang w:val="fr-FR"/>
                        </w:rPr>
                        <w:t>dct:title</w:t>
                      </w:r>
                      <w:proofErr w:type="spellEnd"/>
                      <w:r w:rsidRPr="00D05361">
                        <w:rPr>
                          <w:rFonts w:asciiTheme="minorHAnsi" w:hAnsiTheme="minorHAnsi"/>
                          <w:b w:val="0"/>
                          <w:color w:val="000000" w:themeColor="text1"/>
                          <w:sz w:val="22"/>
                          <w:szCs w:val="22"/>
                          <w:lang w:val="fr-FR"/>
                        </w:rPr>
                        <w:t>&gt;</w:t>
                      </w:r>
                    </w:p>
                    <w:p w14:paraId="380E4552" w14:textId="77777777" w:rsidR="00D05361" w:rsidRPr="00E22883" w:rsidRDefault="00D05361" w:rsidP="00E22883">
                      <w:pPr>
                        <w:pStyle w:val="Caption"/>
                        <w:rPr>
                          <w:rFonts w:asciiTheme="minorHAnsi" w:hAnsiTheme="minorHAnsi"/>
                          <w:b w:val="0"/>
                          <w:color w:val="000000" w:themeColor="text1"/>
                          <w:sz w:val="22"/>
                          <w:szCs w:val="22"/>
                        </w:rPr>
                      </w:pPr>
                      <w:r w:rsidRPr="00E22883">
                        <w:rPr>
                          <w:rFonts w:asciiTheme="minorHAnsi" w:hAnsiTheme="minorHAnsi"/>
                          <w:b w:val="0"/>
                          <w:color w:val="000000" w:themeColor="text1"/>
                          <w:sz w:val="22"/>
                          <w:szCs w:val="22"/>
                        </w:rPr>
                        <w:t>&lt;</w:t>
                      </w:r>
                      <w:proofErr w:type="spellStart"/>
                      <w:r w:rsidRPr="00E22883">
                        <w:rPr>
                          <w:rFonts w:asciiTheme="minorHAnsi" w:hAnsiTheme="minorHAnsi"/>
                          <w:b w:val="0"/>
                          <w:color w:val="000000" w:themeColor="text1"/>
                          <w:sz w:val="22"/>
                          <w:szCs w:val="22"/>
                        </w:rPr>
                        <w:t>dct</w:t>
                      </w:r>
                      <w:proofErr w:type="gramStart"/>
                      <w:r w:rsidRPr="00E22883">
                        <w:rPr>
                          <w:rFonts w:asciiTheme="minorHAnsi" w:hAnsiTheme="minorHAnsi"/>
                          <w:b w:val="0"/>
                          <w:color w:val="000000" w:themeColor="text1"/>
                          <w:sz w:val="22"/>
                          <w:szCs w:val="22"/>
                        </w:rPr>
                        <w:t>:title</w:t>
                      </w:r>
                      <w:proofErr w:type="spellEnd"/>
                      <w:proofErr w:type="gramEnd"/>
                      <w:r w:rsidRPr="00E22883">
                        <w:rPr>
                          <w:rFonts w:asciiTheme="minorHAnsi" w:hAnsiTheme="minorHAnsi"/>
                          <w:b w:val="0"/>
                          <w:color w:val="000000" w:themeColor="text1"/>
                          <w:sz w:val="22"/>
                          <w:szCs w:val="22"/>
                        </w:rPr>
                        <w:t xml:space="preserve"> </w:t>
                      </w:r>
                      <w:proofErr w:type="spellStart"/>
                      <w:r w:rsidRPr="00E22883">
                        <w:rPr>
                          <w:rFonts w:asciiTheme="minorHAnsi" w:hAnsiTheme="minorHAnsi"/>
                          <w:b w:val="0"/>
                          <w:color w:val="000000" w:themeColor="text1"/>
                          <w:sz w:val="22"/>
                          <w:szCs w:val="22"/>
                        </w:rPr>
                        <w:t>xml:lang</w:t>
                      </w:r>
                      <w:proofErr w:type="spellEnd"/>
                      <w:r w:rsidRPr="00E22883">
                        <w:rPr>
                          <w:rFonts w:asciiTheme="minorHAnsi" w:hAnsiTheme="minorHAnsi"/>
                          <w:b w:val="0"/>
                          <w:color w:val="000000" w:themeColor="text1"/>
                          <w:sz w:val="22"/>
                          <w:szCs w:val="22"/>
                        </w:rPr>
                        <w:t>="</w:t>
                      </w:r>
                      <w:r w:rsidRPr="00E22883">
                        <w:rPr>
                          <w:rFonts w:asciiTheme="minorHAnsi" w:hAnsiTheme="minorHAnsi"/>
                          <w:color w:val="000000" w:themeColor="text1"/>
                          <w:sz w:val="22"/>
                          <w:szCs w:val="22"/>
                        </w:rPr>
                        <w:t>it</w:t>
                      </w:r>
                      <w:r w:rsidRPr="00E22883">
                        <w:rPr>
                          <w:rFonts w:asciiTheme="minorHAnsi" w:hAnsiTheme="minorHAnsi"/>
                          <w:b w:val="0"/>
                          <w:color w:val="000000" w:themeColor="text1"/>
                          <w:sz w:val="22"/>
                          <w:szCs w:val="22"/>
                        </w:rPr>
                        <w:t xml:space="preserve">"&gt;IT </w:t>
                      </w:r>
                      <w:proofErr w:type="spellStart"/>
                      <w:r w:rsidRPr="00E22883">
                        <w:rPr>
                          <w:rFonts w:asciiTheme="minorHAnsi" w:hAnsiTheme="minorHAnsi"/>
                          <w:b w:val="0"/>
                          <w:color w:val="000000" w:themeColor="text1"/>
                          <w:sz w:val="22"/>
                          <w:szCs w:val="22"/>
                        </w:rPr>
                        <w:t>Titolo</w:t>
                      </w:r>
                      <w:proofErr w:type="spellEnd"/>
                      <w:r w:rsidRPr="00E22883">
                        <w:rPr>
                          <w:rFonts w:asciiTheme="minorHAnsi" w:hAnsiTheme="minorHAnsi"/>
                          <w:b w:val="0"/>
                          <w:color w:val="000000" w:themeColor="text1"/>
                          <w:sz w:val="22"/>
                          <w:szCs w:val="22"/>
                        </w:rPr>
                        <w:t>&lt;/</w:t>
                      </w:r>
                      <w:proofErr w:type="spellStart"/>
                      <w:r w:rsidRPr="00E22883">
                        <w:rPr>
                          <w:rFonts w:asciiTheme="minorHAnsi" w:hAnsiTheme="minorHAnsi"/>
                          <w:b w:val="0"/>
                          <w:color w:val="000000" w:themeColor="text1"/>
                          <w:sz w:val="22"/>
                          <w:szCs w:val="22"/>
                        </w:rPr>
                        <w:t>dct:title</w:t>
                      </w:r>
                      <w:proofErr w:type="spellEnd"/>
                      <w:r w:rsidRPr="00E22883">
                        <w:rPr>
                          <w:rFonts w:asciiTheme="minorHAnsi" w:hAnsiTheme="minorHAnsi"/>
                          <w:b w:val="0"/>
                          <w:color w:val="000000" w:themeColor="text1"/>
                          <w:sz w:val="22"/>
                          <w:szCs w:val="22"/>
                        </w:rPr>
                        <w:t>&gt;</w:t>
                      </w:r>
                    </w:p>
                    <w:p w14:paraId="37474305" w14:textId="2E61EB75" w:rsidR="00D05361" w:rsidRDefault="00D05361" w:rsidP="00E22883">
                      <w:pPr>
                        <w:pStyle w:val="Caption"/>
                      </w:pPr>
                      <w:r w:rsidRPr="00E22883">
                        <w:rPr>
                          <w:rFonts w:asciiTheme="minorHAnsi" w:hAnsiTheme="minorHAnsi"/>
                          <w:b w:val="0"/>
                          <w:color w:val="000000" w:themeColor="text1"/>
                          <w:sz w:val="22"/>
                          <w:szCs w:val="22"/>
                        </w:rPr>
                        <w:t>&lt;</w:t>
                      </w:r>
                      <w:proofErr w:type="spellStart"/>
                      <w:r w:rsidRPr="00E22883">
                        <w:rPr>
                          <w:rFonts w:asciiTheme="minorHAnsi" w:hAnsiTheme="minorHAnsi"/>
                          <w:b w:val="0"/>
                          <w:color w:val="000000" w:themeColor="text1"/>
                          <w:sz w:val="22"/>
                          <w:szCs w:val="22"/>
                        </w:rPr>
                        <w:t>dct</w:t>
                      </w:r>
                      <w:proofErr w:type="gramStart"/>
                      <w:r w:rsidRPr="00E22883">
                        <w:rPr>
                          <w:rFonts w:asciiTheme="minorHAnsi" w:hAnsiTheme="minorHAnsi"/>
                          <w:b w:val="0"/>
                          <w:color w:val="000000" w:themeColor="text1"/>
                          <w:sz w:val="22"/>
                          <w:szCs w:val="22"/>
                        </w:rPr>
                        <w:t>:title</w:t>
                      </w:r>
                      <w:proofErr w:type="spellEnd"/>
                      <w:proofErr w:type="gramEnd"/>
                      <w:r w:rsidRPr="00E22883">
                        <w:rPr>
                          <w:rFonts w:asciiTheme="minorHAnsi" w:hAnsiTheme="minorHAnsi"/>
                          <w:b w:val="0"/>
                          <w:color w:val="000000" w:themeColor="text1"/>
                          <w:sz w:val="22"/>
                          <w:szCs w:val="22"/>
                        </w:rPr>
                        <w:t xml:space="preserve"> </w:t>
                      </w:r>
                      <w:proofErr w:type="spellStart"/>
                      <w:r w:rsidRPr="00E22883">
                        <w:rPr>
                          <w:rFonts w:asciiTheme="minorHAnsi" w:hAnsiTheme="minorHAnsi"/>
                          <w:b w:val="0"/>
                          <w:color w:val="000000" w:themeColor="text1"/>
                          <w:sz w:val="22"/>
                          <w:szCs w:val="22"/>
                        </w:rPr>
                        <w:t>xml:lang</w:t>
                      </w:r>
                      <w:proofErr w:type="spellEnd"/>
                      <w:r w:rsidRPr="00E22883">
                        <w:rPr>
                          <w:rFonts w:asciiTheme="minorHAnsi" w:hAnsiTheme="minorHAnsi"/>
                          <w:b w:val="0"/>
                          <w:color w:val="000000" w:themeColor="text1"/>
                          <w:sz w:val="22"/>
                          <w:szCs w:val="22"/>
                        </w:rPr>
                        <w:t>="</w:t>
                      </w:r>
                      <w:proofErr w:type="spellStart"/>
                      <w:r w:rsidRPr="00E22883">
                        <w:rPr>
                          <w:rFonts w:asciiTheme="minorHAnsi" w:hAnsiTheme="minorHAnsi"/>
                          <w:color w:val="000000" w:themeColor="text1"/>
                          <w:sz w:val="22"/>
                          <w:szCs w:val="22"/>
                        </w:rPr>
                        <w:t>en</w:t>
                      </w:r>
                      <w:proofErr w:type="spellEnd"/>
                      <w:r w:rsidRPr="00E22883">
                        <w:rPr>
                          <w:rFonts w:asciiTheme="minorHAnsi" w:hAnsiTheme="minorHAnsi"/>
                          <w:b w:val="0"/>
                          <w:color w:val="000000" w:themeColor="text1"/>
                          <w:sz w:val="22"/>
                          <w:szCs w:val="22"/>
                        </w:rPr>
                        <w:t>"&gt;EN Title&lt;/</w:t>
                      </w:r>
                      <w:proofErr w:type="spellStart"/>
                      <w:r w:rsidRPr="00E22883">
                        <w:rPr>
                          <w:rFonts w:asciiTheme="minorHAnsi" w:hAnsiTheme="minorHAnsi"/>
                          <w:b w:val="0"/>
                          <w:color w:val="000000" w:themeColor="text1"/>
                          <w:sz w:val="22"/>
                          <w:szCs w:val="22"/>
                        </w:rPr>
                        <w:t>dct:title</w:t>
                      </w:r>
                      <w:proofErr w:type="spellEnd"/>
                      <w:r w:rsidRPr="00E22883">
                        <w:rPr>
                          <w:rFonts w:asciiTheme="minorHAnsi" w:hAnsiTheme="minorHAnsi"/>
                          <w:b w:val="0"/>
                          <w:color w:val="000000" w:themeColor="text1"/>
                          <w:sz w:val="22"/>
                          <w:szCs w:val="22"/>
                        </w:rPr>
                        <w:t>&gt;</w:t>
                      </w:r>
                    </w:p>
                  </w:txbxContent>
                </v:textbox>
                <w10:anchorlock/>
              </v:shape>
            </w:pict>
          </mc:Fallback>
        </mc:AlternateContent>
      </w:r>
    </w:p>
    <w:p w14:paraId="52620198" w14:textId="05169607" w:rsidR="00A713A1" w:rsidRPr="003949D2" w:rsidRDefault="00A713A1" w:rsidP="003D028F">
      <w:pPr>
        <w:pStyle w:val="Body"/>
      </w:pPr>
      <w:r w:rsidRPr="003949D2">
        <w:t xml:space="preserve">The </w:t>
      </w:r>
      <w:r w:rsidR="002D208C" w:rsidRPr="003949D2">
        <w:t>S</w:t>
      </w:r>
      <w:r w:rsidRPr="003949D2">
        <w:t xml:space="preserve">panish DCAT-AP specification uses </w:t>
      </w:r>
      <w:r w:rsidRPr="009D7961">
        <w:rPr>
          <w:i/>
        </w:rPr>
        <w:t>dc:language</w:t>
      </w:r>
      <w:r w:rsidRPr="003949D2">
        <w:t xml:space="preserve"> with range </w:t>
      </w:r>
      <w:r w:rsidRPr="009D7961">
        <w:rPr>
          <w:i/>
        </w:rPr>
        <w:t>rdfs:Literal</w:t>
      </w:r>
      <w:r w:rsidRPr="003949D2">
        <w:t xml:space="preserve"> instead of </w:t>
      </w:r>
      <w:r w:rsidRPr="003949D2">
        <w:rPr>
          <w:i/>
        </w:rPr>
        <w:t>dct:language</w:t>
      </w:r>
      <w:r w:rsidRPr="003949D2">
        <w:t xml:space="preserve"> with range </w:t>
      </w:r>
      <w:r w:rsidRPr="00E43349">
        <w:rPr>
          <w:i/>
        </w:rPr>
        <w:t>dct:LinguisticSystem</w:t>
      </w:r>
      <w:r w:rsidRPr="003949D2">
        <w:t xml:space="preserve">. The range of the literals are language codes as defined in RFC5646 (e.g., "es", "ga", "ca", "en", etc.). This difference may be due to the Spanish profile being defined before DCAT-AP v1.1, and </w:t>
      </w:r>
      <w:r w:rsidR="002D208C" w:rsidRPr="003949D2">
        <w:t xml:space="preserve">can </w:t>
      </w:r>
      <w:r w:rsidRPr="003949D2">
        <w:t xml:space="preserve">cause interoperability issues because software </w:t>
      </w:r>
      <w:r w:rsidR="0027074D" w:rsidRPr="003949D2">
        <w:t>that</w:t>
      </w:r>
      <w:r w:rsidRPr="003949D2">
        <w:t xml:space="preserve"> expects DCAT-AP v1.1 data might not even check whether the </w:t>
      </w:r>
      <w:r w:rsidRPr="00E43349">
        <w:rPr>
          <w:i/>
        </w:rPr>
        <w:t>dc:</w:t>
      </w:r>
      <w:r w:rsidR="002D208C" w:rsidRPr="00E43349">
        <w:rPr>
          <w:i/>
        </w:rPr>
        <w:t>language</w:t>
      </w:r>
      <w:r w:rsidR="002D208C" w:rsidRPr="003949D2">
        <w:t xml:space="preserve"> </w:t>
      </w:r>
      <w:r w:rsidRPr="003949D2">
        <w:t>property exists, and hence ignore the available language information.</w:t>
      </w:r>
    </w:p>
    <w:p w14:paraId="14E3F2D2" w14:textId="0104F73F" w:rsidR="00A713A1" w:rsidRPr="003949D2" w:rsidRDefault="00A713A1" w:rsidP="003D028F">
      <w:pPr>
        <w:pStyle w:val="Heading2"/>
      </w:pPr>
      <w:bookmarkStart w:id="45" w:name="_Toc488959102"/>
      <w:bookmarkStart w:id="46" w:name="_Ref489261130"/>
      <w:bookmarkStart w:id="47" w:name="_Toc494089176"/>
      <w:bookmarkStart w:id="48" w:name="_Ref494089366"/>
      <w:r w:rsidRPr="003949D2">
        <w:t>Licence</w:t>
      </w:r>
      <w:bookmarkEnd w:id="45"/>
      <w:bookmarkEnd w:id="46"/>
      <w:bookmarkEnd w:id="47"/>
      <w:bookmarkEnd w:id="48"/>
    </w:p>
    <w:p w14:paraId="07E72A86" w14:textId="0CDE7C23" w:rsidR="00A713A1" w:rsidRPr="003949D2" w:rsidRDefault="00A713A1" w:rsidP="003D028F">
      <w:pPr>
        <w:pStyle w:val="Body"/>
      </w:pPr>
      <w:r w:rsidRPr="003949D2">
        <w:t xml:space="preserve">For many </w:t>
      </w:r>
      <w:r w:rsidR="002D208C" w:rsidRPr="003949D2">
        <w:t>national extensions</w:t>
      </w:r>
      <w:r w:rsidRPr="003949D2">
        <w:t xml:space="preserve">, several changes were made to enable the documentation of licences and copyright information. </w:t>
      </w:r>
      <w:r w:rsidR="004C6B24" w:rsidRPr="003949D2">
        <w:t>It was</w:t>
      </w:r>
      <w:r w:rsidRPr="003949D2">
        <w:t xml:space="preserve"> also mentioned in </w:t>
      </w:r>
      <w:r w:rsidR="004C6B24" w:rsidRPr="003949D2">
        <w:t xml:space="preserve">the German </w:t>
      </w:r>
      <w:r w:rsidRPr="003949D2">
        <w:t xml:space="preserve">extension specification that a future DCAT-AP version </w:t>
      </w:r>
      <w:r w:rsidR="004C6B24" w:rsidRPr="003949D2">
        <w:t xml:space="preserve">should foresee a solution </w:t>
      </w:r>
      <w:r w:rsidRPr="003949D2">
        <w:t xml:space="preserve">for adding a </w:t>
      </w:r>
      <w:r w:rsidR="002D208C" w:rsidRPr="003949D2">
        <w:t xml:space="preserve">licence </w:t>
      </w:r>
      <w:r w:rsidRPr="003949D2">
        <w:t xml:space="preserve">attribution text. Until then, the attribute </w:t>
      </w:r>
      <w:r w:rsidRPr="003949D2">
        <w:rPr>
          <w:i/>
        </w:rPr>
        <w:t>dcatde:licenseAttributionByText</w:t>
      </w:r>
      <w:r w:rsidRPr="003949D2">
        <w:t xml:space="preserve"> is used.</w:t>
      </w:r>
    </w:p>
    <w:p w14:paraId="4A570E0D" w14:textId="77C37446" w:rsidR="00A713A1" w:rsidRPr="003949D2" w:rsidRDefault="00A713A1" w:rsidP="003D028F">
      <w:pPr>
        <w:pStyle w:val="Body"/>
      </w:pPr>
      <w:r w:rsidRPr="003949D2">
        <w:t xml:space="preserve">Germany, Italy and Switzerland have made </w:t>
      </w:r>
      <w:r w:rsidRPr="003949D2">
        <w:rPr>
          <w:i/>
        </w:rPr>
        <w:t>dct:</w:t>
      </w:r>
      <w:r w:rsidR="004C6B24" w:rsidRPr="003949D2">
        <w:rPr>
          <w:i/>
        </w:rPr>
        <w:t>license</w:t>
      </w:r>
      <w:r w:rsidR="004C6B24" w:rsidRPr="003949D2">
        <w:t xml:space="preserve"> </w:t>
      </w:r>
      <w:r w:rsidRPr="003949D2">
        <w:t xml:space="preserve">a mandatory property for the class </w:t>
      </w:r>
      <w:r w:rsidRPr="00E43349">
        <w:rPr>
          <w:i/>
        </w:rPr>
        <w:t>Distribution</w:t>
      </w:r>
      <w:r w:rsidRPr="003949D2">
        <w:t xml:space="preserve"> </w:t>
      </w:r>
      <w:r w:rsidR="004C6B24" w:rsidRPr="003949D2">
        <w:t>w</w:t>
      </w:r>
      <w:r w:rsidRPr="003949D2">
        <w:t xml:space="preserve">hile the Netherlands </w:t>
      </w:r>
      <w:r w:rsidR="0027074D" w:rsidRPr="003949D2">
        <w:t>has</w:t>
      </w:r>
      <w:r w:rsidRPr="003949D2">
        <w:t xml:space="preserve"> excluded it for the same class. Instead </w:t>
      </w:r>
      <w:r w:rsidR="004C6B24" w:rsidRPr="003949D2">
        <w:t xml:space="preserve">the Dutch extension </w:t>
      </w:r>
      <w:r w:rsidRPr="003949D2">
        <w:t>ha</w:t>
      </w:r>
      <w:r w:rsidR="004C6B24" w:rsidRPr="003949D2">
        <w:t>s</w:t>
      </w:r>
      <w:r w:rsidRPr="003949D2">
        <w:t xml:space="preserve"> added a recommended </w:t>
      </w:r>
      <w:r w:rsidR="004C6B24" w:rsidRPr="003949D2">
        <w:t xml:space="preserve">licence </w:t>
      </w:r>
      <w:r w:rsidRPr="003949D2">
        <w:t xml:space="preserve">attribute to the </w:t>
      </w:r>
      <w:r w:rsidRPr="00E43349">
        <w:rPr>
          <w:i/>
        </w:rPr>
        <w:t>Dataset</w:t>
      </w:r>
      <w:r w:rsidRPr="003949D2">
        <w:t xml:space="preserve"> class with a limited number of possible values. The rationale seems to be that multiple </w:t>
      </w:r>
      <w:r w:rsidR="00E43349">
        <w:t>d</w:t>
      </w:r>
      <w:r w:rsidR="00E43349" w:rsidRPr="003949D2">
        <w:t xml:space="preserve">istributions </w:t>
      </w:r>
      <w:r w:rsidRPr="003949D2">
        <w:t xml:space="preserve">of the same </w:t>
      </w:r>
      <w:r w:rsidR="00E43349">
        <w:t>d</w:t>
      </w:r>
      <w:r w:rsidR="00E43349" w:rsidRPr="003949D2">
        <w:t xml:space="preserve">ataset </w:t>
      </w:r>
      <w:r w:rsidRPr="003949D2">
        <w:t xml:space="preserve">will have the same </w:t>
      </w:r>
      <w:r w:rsidR="004C6B24" w:rsidRPr="003949D2">
        <w:t xml:space="preserve">licence </w:t>
      </w:r>
      <w:r w:rsidRPr="003949D2">
        <w:t xml:space="preserve">anyway. As mentioned in </w:t>
      </w:r>
      <w:r w:rsidR="00E3593A">
        <w:t>an issue report recorded on Joinup</w:t>
      </w:r>
      <w:r w:rsidRPr="003949D2">
        <w:rPr>
          <w:vertAlign w:val="superscript"/>
        </w:rPr>
        <w:footnoteReference w:id="19"/>
      </w:r>
      <w:r w:rsidRPr="003949D2">
        <w:t xml:space="preserve">, in case the </w:t>
      </w:r>
      <w:r w:rsidR="004C6B24" w:rsidRPr="003949D2">
        <w:t xml:space="preserve">licence </w:t>
      </w:r>
      <w:r w:rsidRPr="003949D2">
        <w:t>would be different</w:t>
      </w:r>
      <w:r w:rsidR="00F35D2A">
        <w:t xml:space="preserve"> </w:t>
      </w:r>
      <w:r w:rsidR="00F35D2A" w:rsidRPr="003949D2">
        <w:t xml:space="preserve">this can be worked around by defining multiple </w:t>
      </w:r>
      <w:r w:rsidR="00E43349">
        <w:t>d</w:t>
      </w:r>
      <w:r w:rsidR="00F35D2A" w:rsidRPr="003949D2">
        <w:t>atasets</w:t>
      </w:r>
      <w:r w:rsidRPr="003949D2">
        <w:t xml:space="preserve">. </w:t>
      </w:r>
      <w:r w:rsidR="00114E40" w:rsidRPr="003949D2">
        <w:t>Th</w:t>
      </w:r>
      <w:r w:rsidR="00114E40">
        <w:t xml:space="preserve">e aforementioned </w:t>
      </w:r>
      <w:r w:rsidRPr="003949D2">
        <w:t xml:space="preserve">change </w:t>
      </w:r>
      <w:r w:rsidR="00114E40">
        <w:t xml:space="preserve">therefore does appear </w:t>
      </w:r>
      <w:r w:rsidRPr="003949D2">
        <w:t xml:space="preserve">reasonable. However, any catalogue that </w:t>
      </w:r>
      <w:r w:rsidR="00E43349">
        <w:t>harvests</w:t>
      </w:r>
      <w:r w:rsidR="00E43349" w:rsidRPr="003949D2">
        <w:t xml:space="preserve"> </w:t>
      </w:r>
      <w:r w:rsidRPr="003949D2">
        <w:t xml:space="preserve">information from Dutch catalogues will not recognize this </w:t>
      </w:r>
      <w:r w:rsidR="001A148B">
        <w:t>difference</w:t>
      </w:r>
      <w:r w:rsidR="001A148B" w:rsidRPr="003949D2">
        <w:t xml:space="preserve"> </w:t>
      </w:r>
      <w:r w:rsidRPr="003949D2">
        <w:t xml:space="preserve">and discard the information, instead of 'inheriting' it from the </w:t>
      </w:r>
      <w:r w:rsidR="00E43349">
        <w:t>d</w:t>
      </w:r>
      <w:r w:rsidRPr="003949D2">
        <w:t xml:space="preserve">ataset to the </w:t>
      </w:r>
      <w:r w:rsidR="00E43349">
        <w:t>d</w:t>
      </w:r>
      <w:r w:rsidR="00E43349" w:rsidRPr="003949D2">
        <w:t>istributions</w:t>
      </w:r>
      <w:r w:rsidRPr="003949D2">
        <w:t xml:space="preserve">, except if it has specific logic to handle this </w:t>
      </w:r>
      <w:r w:rsidR="001A148B">
        <w:t>difference</w:t>
      </w:r>
      <w:r w:rsidRPr="003949D2">
        <w:t>.</w:t>
      </w:r>
    </w:p>
    <w:p w14:paraId="08C2EB7B" w14:textId="1F008193" w:rsidR="00A713A1" w:rsidRPr="003949D2" w:rsidRDefault="00A713A1" w:rsidP="003D028F">
      <w:pPr>
        <w:pStyle w:val="Body"/>
      </w:pPr>
      <w:r w:rsidRPr="003949D2">
        <w:t>In DCAT</w:t>
      </w:r>
      <w:r w:rsidR="004C6B24" w:rsidRPr="003949D2">
        <w:t>,</w:t>
      </w:r>
      <w:r w:rsidRPr="003949D2">
        <w:t xml:space="preserve"> </w:t>
      </w:r>
      <w:r w:rsidRPr="00E43349">
        <w:rPr>
          <w:i/>
        </w:rPr>
        <w:t>dct:license</w:t>
      </w:r>
      <w:r w:rsidRPr="003949D2">
        <w:t xml:space="preserve"> is specified as a sub-property of </w:t>
      </w:r>
      <w:r w:rsidRPr="00E43349">
        <w:rPr>
          <w:i/>
        </w:rPr>
        <w:t>dct:rights</w:t>
      </w:r>
      <w:r w:rsidRPr="003949D2">
        <w:t xml:space="preserve"> and it is used to link a </w:t>
      </w:r>
      <w:r w:rsidRPr="00E43349">
        <w:rPr>
          <w:i/>
        </w:rPr>
        <w:t>Distribution</w:t>
      </w:r>
      <w:r w:rsidRPr="003949D2">
        <w:t xml:space="preserve"> to a </w:t>
      </w:r>
      <w:r w:rsidRPr="00E43349">
        <w:rPr>
          <w:i/>
        </w:rPr>
        <w:t>LicenseDocument</w:t>
      </w:r>
      <w:r w:rsidRPr="003949D2">
        <w:t xml:space="preserve">. But </w:t>
      </w:r>
      <w:r w:rsidR="004C6B24" w:rsidRPr="003949D2">
        <w:t xml:space="preserve">DCAT </w:t>
      </w:r>
      <w:r w:rsidRPr="003949D2">
        <w:t xml:space="preserve">also </w:t>
      </w:r>
      <w:r w:rsidR="004C6B24" w:rsidRPr="003949D2">
        <w:t xml:space="preserve">mentions </w:t>
      </w:r>
      <w:r w:rsidRPr="003949D2">
        <w:t xml:space="preserve">that </w:t>
      </w:r>
      <w:r w:rsidRPr="00E43349">
        <w:rPr>
          <w:i/>
        </w:rPr>
        <w:t>dct:rights</w:t>
      </w:r>
      <w:r w:rsidRPr="003949D2">
        <w:t xml:space="preserve"> allows linking a </w:t>
      </w:r>
      <w:r w:rsidR="00E43349" w:rsidRPr="00E43349">
        <w:rPr>
          <w:i/>
        </w:rPr>
        <w:t>R</w:t>
      </w:r>
      <w:r w:rsidRPr="00E43349">
        <w:rPr>
          <w:i/>
        </w:rPr>
        <w:t>ights</w:t>
      </w:r>
      <w:r w:rsidR="00E43349" w:rsidRPr="00E43349">
        <w:rPr>
          <w:i/>
        </w:rPr>
        <w:t>S</w:t>
      </w:r>
      <w:r w:rsidRPr="00E43349">
        <w:rPr>
          <w:i/>
        </w:rPr>
        <w:t>tatement</w:t>
      </w:r>
      <w:r w:rsidR="004C6B24" w:rsidRPr="003949D2">
        <w:t>,</w:t>
      </w:r>
      <w:r w:rsidRPr="003949D2">
        <w:t xml:space="preserve"> </w:t>
      </w:r>
      <w:r w:rsidR="004C6B24" w:rsidRPr="003949D2">
        <w:t xml:space="preserve">which </w:t>
      </w:r>
      <w:r w:rsidRPr="003949D2">
        <w:t>can also include licensing information</w:t>
      </w:r>
      <w:r w:rsidR="004C6B24" w:rsidRPr="003949D2">
        <w:t>,</w:t>
      </w:r>
      <w:r w:rsidRPr="003949D2">
        <w:t xml:space="preserve"> along with other supplementary information such as attribution. </w:t>
      </w:r>
    </w:p>
    <w:p w14:paraId="38D09098" w14:textId="589D1C0A" w:rsidR="00A713A1" w:rsidRPr="003949D2" w:rsidRDefault="006E7949" w:rsidP="003D028F">
      <w:pPr>
        <w:pStyle w:val="Body"/>
      </w:pPr>
      <w:r>
        <w:t xml:space="preserve">The </w:t>
      </w:r>
      <w:r w:rsidRPr="003949D2">
        <w:t>Spa</w:t>
      </w:r>
      <w:r>
        <w:t>nish extension</w:t>
      </w:r>
      <w:r w:rsidRPr="003949D2">
        <w:t xml:space="preserve"> </w:t>
      </w:r>
      <w:r w:rsidR="00A713A1" w:rsidRPr="003949D2">
        <w:t xml:space="preserve">has made the </w:t>
      </w:r>
      <w:r w:rsidR="004C6B24" w:rsidRPr="00E43349">
        <w:rPr>
          <w:i/>
        </w:rPr>
        <w:t>licence</w:t>
      </w:r>
      <w:r w:rsidR="004C6B24" w:rsidRPr="003949D2">
        <w:t xml:space="preserve"> </w:t>
      </w:r>
      <w:r w:rsidR="00A713A1" w:rsidRPr="003949D2">
        <w:t xml:space="preserve">property mandatory for </w:t>
      </w:r>
      <w:r w:rsidR="00A713A1" w:rsidRPr="00E43349">
        <w:rPr>
          <w:i/>
        </w:rPr>
        <w:t>Catalogue</w:t>
      </w:r>
      <w:r w:rsidR="00A713A1" w:rsidRPr="003949D2">
        <w:t xml:space="preserve">, while it </w:t>
      </w:r>
      <w:r>
        <w:t>remains</w:t>
      </w:r>
      <w:r w:rsidR="00A713A1" w:rsidRPr="003949D2">
        <w:t xml:space="preserve"> recommended in </w:t>
      </w:r>
      <w:r>
        <w:t>other extensions</w:t>
      </w:r>
      <w:r w:rsidR="00A713A1" w:rsidRPr="003949D2">
        <w:t xml:space="preserve"> and </w:t>
      </w:r>
      <w:r>
        <w:t xml:space="preserve">in </w:t>
      </w:r>
      <w:r w:rsidR="00A713A1" w:rsidRPr="003949D2">
        <w:t>DCAT-AP v1.1. Note</w:t>
      </w:r>
      <w:r w:rsidR="00D00DC3">
        <w:t xml:space="preserve"> that</w:t>
      </w:r>
      <w:r w:rsidR="00D00DC3" w:rsidRPr="003949D2">
        <w:t xml:space="preserve"> </w:t>
      </w:r>
      <w:r w:rsidR="00A713A1" w:rsidRPr="003949D2">
        <w:t xml:space="preserve">this </w:t>
      </w:r>
      <w:r w:rsidR="004C6B24" w:rsidRPr="003949D2">
        <w:t xml:space="preserve">property </w:t>
      </w:r>
      <w:r w:rsidR="00A713A1" w:rsidRPr="003949D2">
        <w:t xml:space="preserve">indicates under which </w:t>
      </w:r>
      <w:r w:rsidR="004C6B24" w:rsidRPr="003949D2">
        <w:t xml:space="preserve">licence </w:t>
      </w:r>
      <w:r w:rsidR="00A713A1" w:rsidRPr="003949D2">
        <w:t xml:space="preserve">the </w:t>
      </w:r>
      <w:r>
        <w:t>c</w:t>
      </w:r>
      <w:r w:rsidR="00A713A1" w:rsidRPr="003949D2">
        <w:t>atalogue itself can be used or reused</w:t>
      </w:r>
      <w:r w:rsidR="00D00DC3">
        <w:t>;</w:t>
      </w:r>
      <w:r w:rsidR="00D00DC3" w:rsidRPr="003949D2">
        <w:t xml:space="preserve"> </w:t>
      </w:r>
      <w:r w:rsidR="00A713A1" w:rsidRPr="003949D2">
        <w:t xml:space="preserve">this </w:t>
      </w:r>
      <w:r w:rsidR="004C6B24" w:rsidRPr="003949D2">
        <w:t xml:space="preserve">property </w:t>
      </w:r>
      <w:r w:rsidR="004C6B24" w:rsidRPr="006E7949">
        <w:rPr>
          <w:i/>
        </w:rPr>
        <w:t>licence</w:t>
      </w:r>
      <w:r w:rsidR="004C6B24" w:rsidRPr="003949D2">
        <w:t xml:space="preserve"> </w:t>
      </w:r>
      <w:r w:rsidR="00A713A1" w:rsidRPr="003949D2">
        <w:t xml:space="preserve">is not inherited by the </w:t>
      </w:r>
      <w:r w:rsidR="00A713A1" w:rsidRPr="006E7949">
        <w:rPr>
          <w:i/>
        </w:rPr>
        <w:t>Dataset</w:t>
      </w:r>
      <w:r w:rsidR="00A713A1" w:rsidRPr="003949D2">
        <w:t xml:space="preserve"> or </w:t>
      </w:r>
      <w:r w:rsidR="00A713A1" w:rsidRPr="006E7949">
        <w:rPr>
          <w:i/>
        </w:rPr>
        <w:t>Distribution</w:t>
      </w:r>
      <w:r w:rsidRPr="006E7949">
        <w:rPr>
          <w:i/>
        </w:rPr>
        <w:t xml:space="preserve"> </w:t>
      </w:r>
      <w:r>
        <w:t>classes</w:t>
      </w:r>
      <w:r w:rsidR="00A713A1" w:rsidRPr="003949D2">
        <w:t xml:space="preserve">. As Spain is the only country </w:t>
      </w:r>
      <w:r w:rsidR="001B0771" w:rsidRPr="003949D2">
        <w:t xml:space="preserve">that defines this as a </w:t>
      </w:r>
      <w:r w:rsidR="00A713A1" w:rsidRPr="003949D2">
        <w:t>mandatory</w:t>
      </w:r>
      <w:r w:rsidR="004C6B24" w:rsidRPr="003949D2">
        <w:t xml:space="preserve"> property for </w:t>
      </w:r>
      <w:r w:rsidR="004C6B24" w:rsidRPr="006E7949">
        <w:rPr>
          <w:i/>
        </w:rPr>
        <w:t>Catalogue</w:t>
      </w:r>
      <w:r w:rsidR="00A713A1" w:rsidRPr="003949D2">
        <w:t xml:space="preserve">, it seems </w:t>
      </w:r>
      <w:r w:rsidR="00812811" w:rsidRPr="003949D2">
        <w:t xml:space="preserve">that </w:t>
      </w:r>
      <w:r w:rsidR="00A713A1" w:rsidRPr="003949D2">
        <w:t xml:space="preserve">there is not sufficient ground for making this property mandatory on the DCAT or DCAT-AP level. On the other hand, there are much fewer </w:t>
      </w:r>
      <w:r>
        <w:t>c</w:t>
      </w:r>
      <w:r w:rsidR="00A713A1" w:rsidRPr="003949D2">
        <w:t xml:space="preserve">atalogues </w:t>
      </w:r>
      <w:r w:rsidR="00D00DC3">
        <w:t>than</w:t>
      </w:r>
      <w:r w:rsidR="00D00DC3" w:rsidRPr="003949D2">
        <w:t xml:space="preserve"> </w:t>
      </w:r>
      <w:r>
        <w:t>d</w:t>
      </w:r>
      <w:r w:rsidR="00A713A1" w:rsidRPr="003949D2">
        <w:t xml:space="preserve">atasets and </w:t>
      </w:r>
      <w:r>
        <w:t>d</w:t>
      </w:r>
      <w:r w:rsidR="00A713A1" w:rsidRPr="003949D2">
        <w:t xml:space="preserve">istributions. Hence, introducing this change would not </w:t>
      </w:r>
      <w:r w:rsidR="00812811" w:rsidRPr="003949D2">
        <w:t xml:space="preserve">imply </w:t>
      </w:r>
      <w:r w:rsidR="00A713A1" w:rsidRPr="003949D2">
        <w:t xml:space="preserve">a high overhead on data portals. Besides, also the </w:t>
      </w:r>
      <w:r>
        <w:t>c</w:t>
      </w:r>
      <w:r w:rsidR="00A713A1" w:rsidRPr="003949D2">
        <w:t xml:space="preserve">atalogue itself would need a </w:t>
      </w:r>
      <w:r w:rsidR="00812811" w:rsidRPr="003949D2">
        <w:t>licence</w:t>
      </w:r>
      <w:r w:rsidR="00D00DC3">
        <w:t xml:space="preserve">, depending </w:t>
      </w:r>
      <w:r w:rsidR="00A713A1" w:rsidRPr="003949D2">
        <w:t>on the jurisdiction</w:t>
      </w:r>
      <w:r w:rsidR="00812811" w:rsidRPr="003949D2">
        <w:t>.</w:t>
      </w:r>
      <w:r w:rsidR="00A713A1" w:rsidRPr="003949D2">
        <w:t xml:space="preserve"> </w:t>
      </w:r>
      <w:r w:rsidR="00812811" w:rsidRPr="003949D2">
        <w:t>I</w:t>
      </w:r>
      <w:r w:rsidR="00A713A1" w:rsidRPr="003949D2">
        <w:t xml:space="preserve">t might for </w:t>
      </w:r>
      <w:r w:rsidR="00A713A1" w:rsidRPr="003949D2">
        <w:lastRenderedPageBreak/>
        <w:t xml:space="preserve">example not be allowed to reproduce the </w:t>
      </w:r>
      <w:r>
        <w:t>c</w:t>
      </w:r>
      <w:r w:rsidR="00A713A1" w:rsidRPr="003949D2">
        <w:t xml:space="preserve">atalogue or make any derived work from it </w:t>
      </w:r>
      <w:r w:rsidR="00812811" w:rsidRPr="003949D2">
        <w:t>unless an</w:t>
      </w:r>
      <w:r w:rsidR="00A713A1" w:rsidRPr="003949D2">
        <w:t xml:space="preserve"> explicit permission is obtained.</w:t>
      </w:r>
    </w:p>
    <w:p w14:paraId="4825708B" w14:textId="66B7A939" w:rsidR="00A713A1" w:rsidRPr="003949D2" w:rsidRDefault="00A713A1" w:rsidP="003D028F">
      <w:pPr>
        <w:pStyle w:val="Heading2"/>
      </w:pPr>
      <w:bookmarkStart w:id="49" w:name="_w7yhqrdbbj4v" w:colFirst="0" w:colLast="0"/>
      <w:bookmarkStart w:id="50" w:name="_Toc488959103"/>
      <w:bookmarkStart w:id="51" w:name="_Toc494089177"/>
      <w:bookmarkStart w:id="52" w:name="_Ref494089381"/>
      <w:bookmarkEnd w:id="49"/>
      <w:r w:rsidRPr="003949D2">
        <w:t>dcat:</w:t>
      </w:r>
      <w:r w:rsidR="00812811" w:rsidRPr="003949D2">
        <w:t xml:space="preserve">mediaType </w:t>
      </w:r>
      <w:r w:rsidRPr="003949D2">
        <w:t>and dct:format</w:t>
      </w:r>
      <w:bookmarkEnd w:id="50"/>
      <w:bookmarkEnd w:id="51"/>
      <w:bookmarkEnd w:id="52"/>
    </w:p>
    <w:p w14:paraId="5F5B532B" w14:textId="3B3DF3D9" w:rsidR="00A713A1" w:rsidRPr="003949D2" w:rsidRDefault="00A713A1" w:rsidP="003D028F">
      <w:pPr>
        <w:pStyle w:val="Body"/>
      </w:pPr>
      <w:r w:rsidRPr="003949D2">
        <w:t xml:space="preserve">The Swedish DCAT-AP recommendation suggested to avoid the </w:t>
      </w:r>
      <w:r w:rsidRPr="006E7949">
        <w:rPr>
          <w:i/>
        </w:rPr>
        <w:t>mediaType</w:t>
      </w:r>
      <w:r w:rsidRPr="003949D2">
        <w:t xml:space="preserve"> property completely and use </w:t>
      </w:r>
      <w:r w:rsidRPr="006E7949">
        <w:rPr>
          <w:i/>
        </w:rPr>
        <w:t>dct:format</w:t>
      </w:r>
      <w:r w:rsidRPr="003949D2">
        <w:t xml:space="preserve"> instead. The Swedish </w:t>
      </w:r>
      <w:r w:rsidR="00812811" w:rsidRPr="003949D2">
        <w:t xml:space="preserve">extension </w:t>
      </w:r>
      <w:r w:rsidRPr="003949D2">
        <w:t xml:space="preserve">has identified </w:t>
      </w:r>
      <w:r w:rsidRPr="006E7949">
        <w:rPr>
          <w:i/>
        </w:rPr>
        <w:t>media</w:t>
      </w:r>
      <w:r w:rsidR="00812811" w:rsidRPr="006E7949">
        <w:rPr>
          <w:i/>
        </w:rPr>
        <w:t>T</w:t>
      </w:r>
      <w:r w:rsidRPr="006E7949">
        <w:rPr>
          <w:i/>
        </w:rPr>
        <w:t>ype</w:t>
      </w:r>
      <w:r w:rsidRPr="003949D2">
        <w:t xml:space="preserve">, the </w:t>
      </w:r>
      <w:r w:rsidR="00812811" w:rsidRPr="003949D2">
        <w:t>sub-</w:t>
      </w:r>
      <w:r w:rsidRPr="003949D2">
        <w:t xml:space="preserve">property of class </w:t>
      </w:r>
      <w:r w:rsidRPr="006E7949">
        <w:rPr>
          <w:i/>
        </w:rPr>
        <w:t>dct:format</w:t>
      </w:r>
      <w:r w:rsidR="00BE221F">
        <w:t>, to be</w:t>
      </w:r>
      <w:r w:rsidRPr="003949D2">
        <w:t xml:space="preserve"> equivalent to </w:t>
      </w:r>
      <w:r w:rsidRPr="006E7949">
        <w:rPr>
          <w:i/>
        </w:rPr>
        <w:t>dct:format</w:t>
      </w:r>
      <w:r w:rsidRPr="003949D2">
        <w:t xml:space="preserve"> for class </w:t>
      </w:r>
      <w:r w:rsidR="00812811" w:rsidRPr="006E7949">
        <w:rPr>
          <w:i/>
        </w:rPr>
        <w:t>Distribution</w:t>
      </w:r>
      <w:r w:rsidRPr="003949D2">
        <w:t>. Therefore</w:t>
      </w:r>
      <w:r w:rsidR="00812811" w:rsidRPr="003949D2">
        <w:t>, the property</w:t>
      </w:r>
      <w:r w:rsidRPr="003949D2">
        <w:t xml:space="preserve"> </w:t>
      </w:r>
      <w:r w:rsidRPr="006E7949">
        <w:rPr>
          <w:i/>
        </w:rPr>
        <w:t>media</w:t>
      </w:r>
      <w:r w:rsidR="00812811" w:rsidRPr="006E7949">
        <w:rPr>
          <w:i/>
        </w:rPr>
        <w:t>T</w:t>
      </w:r>
      <w:r w:rsidRPr="006E7949">
        <w:rPr>
          <w:i/>
        </w:rPr>
        <w:t>ype</w:t>
      </w:r>
      <w:r w:rsidRPr="003949D2">
        <w:t xml:space="preserve"> is excluded from their specification.</w:t>
      </w:r>
    </w:p>
    <w:p w14:paraId="4D928E2F" w14:textId="62286BDF" w:rsidR="00A713A1" w:rsidRPr="003949D2" w:rsidRDefault="00A713A1" w:rsidP="003D028F">
      <w:pPr>
        <w:pStyle w:val="Body"/>
      </w:pPr>
      <w:r w:rsidRPr="003949D2">
        <w:t xml:space="preserve">Some other countries, </w:t>
      </w:r>
      <w:r w:rsidR="00812811" w:rsidRPr="003949D2">
        <w:t xml:space="preserve">such as </w:t>
      </w:r>
      <w:r w:rsidRPr="003949D2">
        <w:t xml:space="preserve">Norway, removed the </w:t>
      </w:r>
      <w:r w:rsidRPr="006E7949">
        <w:rPr>
          <w:i/>
        </w:rPr>
        <w:t>dcat:mediaType</w:t>
      </w:r>
      <w:r w:rsidRPr="003949D2">
        <w:t xml:space="preserve"> property and replaced it by using only </w:t>
      </w:r>
      <w:r w:rsidRPr="006E7949">
        <w:rPr>
          <w:i/>
        </w:rPr>
        <w:t>dct:format</w:t>
      </w:r>
      <w:r w:rsidRPr="003949D2">
        <w:t xml:space="preserve">. Switzerland in turn changed the </w:t>
      </w:r>
      <w:r w:rsidRPr="006E7949">
        <w:rPr>
          <w:i/>
        </w:rPr>
        <w:t>dcat:</w:t>
      </w:r>
      <w:r w:rsidR="00812811" w:rsidRPr="006E7949">
        <w:rPr>
          <w:i/>
        </w:rPr>
        <w:t>mediaType</w:t>
      </w:r>
      <w:r w:rsidR="00812811" w:rsidRPr="003949D2">
        <w:t xml:space="preserve"> </w:t>
      </w:r>
      <w:r w:rsidRPr="003949D2">
        <w:t>from optional to recommended. All in all, it is an issue to be considered in the future work on DCAT-AP v1.1 and DCAT.</w:t>
      </w:r>
    </w:p>
    <w:p w14:paraId="0A657AB1" w14:textId="05BE9489" w:rsidR="00A713A1" w:rsidRPr="003949D2" w:rsidRDefault="00A713A1" w:rsidP="00A713A1">
      <w:pPr>
        <w:pStyle w:val="Heading1"/>
        <w:rPr>
          <w:u w:val="single"/>
        </w:rPr>
      </w:pPr>
      <w:bookmarkStart w:id="53" w:name="_Toc488959104"/>
      <w:bookmarkStart w:id="54" w:name="_Toc494089178"/>
      <w:r w:rsidRPr="003949D2">
        <w:lastRenderedPageBreak/>
        <w:t>Non-conformant Changes</w:t>
      </w:r>
      <w:bookmarkEnd w:id="53"/>
      <w:bookmarkEnd w:id="54"/>
    </w:p>
    <w:p w14:paraId="72209511" w14:textId="4897F5EB" w:rsidR="00A713A1" w:rsidRPr="003949D2" w:rsidRDefault="00FC1B99" w:rsidP="003D028F">
      <w:pPr>
        <w:pStyle w:val="Body"/>
      </w:pPr>
      <w:r>
        <w:t>G</w:t>
      </w:r>
      <w:r w:rsidR="009D2C40" w:rsidRPr="003949D2">
        <w:t xml:space="preserve">eneralizing </w:t>
      </w:r>
      <w:r w:rsidR="00A713A1" w:rsidRPr="003949D2">
        <w:t>propert</w:t>
      </w:r>
      <w:r w:rsidR="009D2C40" w:rsidRPr="003949D2">
        <w:t>ies</w:t>
      </w:r>
      <w:r w:rsidR="00A713A1" w:rsidRPr="003949D2">
        <w:t xml:space="preserve"> and classes or relaxing (or removing) mandatory cardinalities to either optional or recommended</w:t>
      </w:r>
      <w:r w:rsidR="009E230F" w:rsidRPr="003949D2">
        <w:t xml:space="preserve"> are changes </w:t>
      </w:r>
      <w:r w:rsidR="007D174E" w:rsidRPr="003949D2">
        <w:t>that</w:t>
      </w:r>
      <w:r w:rsidR="009E230F" w:rsidRPr="003949D2">
        <w:t xml:space="preserve"> create non-interoperable situations</w:t>
      </w:r>
      <w:r w:rsidR="009D2C40" w:rsidRPr="003949D2">
        <w:t>.</w:t>
      </w:r>
      <w:r w:rsidR="00A713A1" w:rsidRPr="003949D2">
        <w:t xml:space="preserve"> In some cases however, there may be a meaningful reason for this. We summarize the violation</w:t>
      </w:r>
      <w:r w:rsidR="003256B5" w:rsidRPr="003949D2">
        <w:t>s</w:t>
      </w:r>
      <w:r w:rsidR="00A713A1" w:rsidRPr="003949D2">
        <w:t xml:space="preserve"> of the analysed extensions and discuss them below</w:t>
      </w:r>
      <w:r w:rsidR="007D174E" w:rsidRPr="003949D2">
        <w:t>:</w:t>
      </w:r>
      <w:r w:rsidR="00A713A1" w:rsidRPr="003949D2">
        <w:t xml:space="preserve">  </w:t>
      </w:r>
    </w:p>
    <w:p w14:paraId="670392ED" w14:textId="1173B2AF" w:rsidR="00A713A1" w:rsidRPr="003949D2" w:rsidRDefault="00A713A1" w:rsidP="009E230F">
      <w:pPr>
        <w:pStyle w:val="Bulletpoint1"/>
      </w:pPr>
      <w:r w:rsidRPr="003949D2">
        <w:t xml:space="preserve">DCAT-AP-NL: There are two properties with same name </w:t>
      </w:r>
      <w:r w:rsidR="007D174E" w:rsidRPr="009F0FBC">
        <w:rPr>
          <w:i/>
        </w:rPr>
        <w:t>version</w:t>
      </w:r>
      <w:r w:rsidR="007D174E" w:rsidRPr="003949D2">
        <w:t xml:space="preserve"> </w:t>
      </w:r>
      <w:r w:rsidRPr="003949D2">
        <w:t xml:space="preserve">but different URI’s. The extended property </w:t>
      </w:r>
      <w:r w:rsidR="007D174E" w:rsidRPr="009F0FBC">
        <w:rPr>
          <w:i/>
        </w:rPr>
        <w:t>version</w:t>
      </w:r>
      <w:r w:rsidR="007D174E" w:rsidRPr="003949D2">
        <w:t xml:space="preserve"> </w:t>
      </w:r>
      <w:r w:rsidRPr="003949D2">
        <w:t xml:space="preserve">has URI </w:t>
      </w:r>
      <w:r w:rsidRPr="006E7949">
        <w:rPr>
          <w:i/>
        </w:rPr>
        <w:t>adms:version</w:t>
      </w:r>
      <w:r w:rsidRPr="003949D2">
        <w:t xml:space="preserve">, while the other property </w:t>
      </w:r>
      <w:r w:rsidR="009F0FBC" w:rsidRPr="009F0FBC">
        <w:rPr>
          <w:i/>
        </w:rPr>
        <w:t>version</w:t>
      </w:r>
      <w:r w:rsidR="00EA30DB" w:rsidRPr="00EA30DB">
        <w:t>,</w:t>
      </w:r>
      <w:r w:rsidR="009F0FBC">
        <w:rPr>
          <w:i/>
        </w:rPr>
        <w:t xml:space="preserve"> which</w:t>
      </w:r>
      <w:r w:rsidR="009F0FBC" w:rsidRPr="003949D2">
        <w:t xml:space="preserve"> </w:t>
      </w:r>
      <w:r w:rsidRPr="003949D2">
        <w:t>is par</w:t>
      </w:r>
      <w:r w:rsidR="003256B5" w:rsidRPr="003949D2">
        <w:t>t of DCAT-AP 1.1</w:t>
      </w:r>
      <w:r w:rsidR="009F0FBC">
        <w:t xml:space="preserve"> and DCAT-AP-NL,</w:t>
      </w:r>
      <w:r w:rsidR="003256B5" w:rsidRPr="003949D2">
        <w:t xml:space="preserve"> </w:t>
      </w:r>
      <w:r w:rsidR="009F0FBC">
        <w:t>has</w:t>
      </w:r>
      <w:r w:rsidR="009F0FBC" w:rsidRPr="003949D2">
        <w:t xml:space="preserve"> </w:t>
      </w:r>
      <w:r w:rsidR="003256B5" w:rsidRPr="003949D2">
        <w:t xml:space="preserve">URI </w:t>
      </w:r>
      <w:r w:rsidR="003256B5" w:rsidRPr="006E7949">
        <w:rPr>
          <w:i/>
        </w:rPr>
        <w:t>owl:v</w:t>
      </w:r>
      <w:r w:rsidRPr="006E7949">
        <w:rPr>
          <w:i/>
        </w:rPr>
        <w:t>ersionInfo</w:t>
      </w:r>
      <w:r w:rsidRPr="003949D2">
        <w:t xml:space="preserve">. </w:t>
      </w:r>
      <w:r w:rsidR="007D174E" w:rsidRPr="003949D2">
        <w:t>As specified by the DCAT-AP v1.1, a</w:t>
      </w:r>
      <w:r w:rsidRPr="003949D2">
        <w:t>dding properties similar to existing ones is not allowed.</w:t>
      </w:r>
    </w:p>
    <w:p w14:paraId="0F2881B7" w14:textId="2973BA8F" w:rsidR="00A713A1" w:rsidRPr="003949D2" w:rsidRDefault="00A713A1" w:rsidP="009E230F">
      <w:pPr>
        <w:pStyle w:val="Bulletpoint1"/>
      </w:pPr>
      <w:r w:rsidRPr="003949D2">
        <w:t xml:space="preserve">CH-DCAT-AP: A new property </w:t>
      </w:r>
      <w:r w:rsidRPr="006E7949">
        <w:rPr>
          <w:i/>
        </w:rPr>
        <w:t>dcat:coverage</w:t>
      </w:r>
      <w:r w:rsidRPr="003949D2">
        <w:t xml:space="preserve">, that is similar to the DCAT property </w:t>
      </w:r>
      <w:r w:rsidRPr="009F0FBC">
        <w:rPr>
          <w:i/>
        </w:rPr>
        <w:t xml:space="preserve">spatial </w:t>
      </w:r>
      <w:r w:rsidRPr="003949D2">
        <w:t xml:space="preserve">was added. </w:t>
      </w:r>
      <w:r w:rsidR="002409EA">
        <w:t xml:space="preserve">However, this seems to be an error in the Swiss profile, as there is no property </w:t>
      </w:r>
      <w:r w:rsidR="002409EA" w:rsidRPr="002409EA">
        <w:rPr>
          <w:i/>
        </w:rPr>
        <w:t>dcat:coverage</w:t>
      </w:r>
      <w:r w:rsidR="002409EA">
        <w:t xml:space="preserve"> defined in the DCAT namespace. It is possible that the profile intended to add the property </w:t>
      </w:r>
      <w:r w:rsidR="002409EA" w:rsidRPr="002409EA">
        <w:rPr>
          <w:i/>
        </w:rPr>
        <w:t>dct:coverage</w:t>
      </w:r>
      <w:r w:rsidR="002409EA">
        <w:t>. It is not clear why the profile adds this property as it also recommends to avoid using it</w:t>
      </w:r>
      <w:r w:rsidRPr="003949D2">
        <w:t>.</w:t>
      </w:r>
    </w:p>
    <w:p w14:paraId="20050760" w14:textId="3A6BA970" w:rsidR="00A713A1" w:rsidRPr="003949D2" w:rsidRDefault="007D174E" w:rsidP="009E230F">
      <w:pPr>
        <w:pStyle w:val="Bulletpoint1"/>
      </w:pPr>
      <w:r w:rsidRPr="003949D2">
        <w:t xml:space="preserve">DCAT-AP-Spain: </w:t>
      </w:r>
      <w:r w:rsidR="00A713A1" w:rsidRPr="003949D2">
        <w:t>The differences regarding languages of the Spanish extension, described in the previous section</w:t>
      </w:r>
      <w:r w:rsidRPr="003949D2">
        <w:t xml:space="preserve"> </w:t>
      </w:r>
      <w:r w:rsidRPr="003949D2">
        <w:fldChar w:fldCharType="begin"/>
      </w:r>
      <w:r w:rsidRPr="003949D2">
        <w:instrText xml:space="preserve"> REF _Ref489269654 \r \h </w:instrText>
      </w:r>
      <w:r w:rsidRPr="003949D2">
        <w:fldChar w:fldCharType="separate"/>
      </w:r>
      <w:r w:rsidR="00154C18">
        <w:t>2.5</w:t>
      </w:r>
      <w:r w:rsidRPr="003949D2">
        <w:fldChar w:fldCharType="end"/>
      </w:r>
      <w:r w:rsidR="00A713A1" w:rsidRPr="003949D2">
        <w:t>, cause problems for interoperability, and would be regarded as violating the recommendation</w:t>
      </w:r>
      <w:r w:rsidR="00A163F7" w:rsidRPr="003949D2">
        <w:t>.</w:t>
      </w:r>
    </w:p>
    <w:p w14:paraId="7BF8A2B2" w14:textId="77777777" w:rsidR="00A713A1" w:rsidRPr="003949D2" w:rsidRDefault="00A713A1" w:rsidP="003D028F">
      <w:pPr>
        <w:pStyle w:val="Body"/>
      </w:pPr>
    </w:p>
    <w:p w14:paraId="0C86890B" w14:textId="77777777" w:rsidR="00A713A1" w:rsidRPr="003949D2" w:rsidRDefault="00A713A1" w:rsidP="003D028F">
      <w:pPr>
        <w:pStyle w:val="Body"/>
      </w:pPr>
    </w:p>
    <w:p w14:paraId="20442092" w14:textId="7B5510C6" w:rsidR="00A713A1" w:rsidRPr="003949D2" w:rsidRDefault="00A713A1" w:rsidP="003D028F">
      <w:pPr>
        <w:pStyle w:val="Heading1"/>
      </w:pPr>
      <w:bookmarkStart w:id="55" w:name="_Toc488959105"/>
      <w:bookmarkStart w:id="56" w:name="_Toc494089179"/>
      <w:r w:rsidRPr="003949D2">
        <w:lastRenderedPageBreak/>
        <w:t>Geospatial Properties</w:t>
      </w:r>
      <w:bookmarkEnd w:id="55"/>
      <w:bookmarkEnd w:id="56"/>
    </w:p>
    <w:p w14:paraId="70A25601" w14:textId="568E02A7" w:rsidR="00A713A1" w:rsidRPr="003949D2" w:rsidRDefault="00A713A1" w:rsidP="003D028F">
      <w:pPr>
        <w:pStyle w:val="Body"/>
      </w:pPr>
      <w:r w:rsidRPr="003949D2">
        <w:t xml:space="preserve">Some of the extensions have also added </w:t>
      </w:r>
      <w:r w:rsidR="00A90CC1">
        <w:t>g</w:t>
      </w:r>
      <w:r w:rsidR="00A90CC1" w:rsidRPr="003949D2">
        <w:t xml:space="preserve">eospatial </w:t>
      </w:r>
      <w:r w:rsidRPr="003949D2">
        <w:t>metadata elements. Ireland has included some geospatial elements for data interoperability across the nation. The extended properties are</w:t>
      </w:r>
      <w:r w:rsidR="00EF1986" w:rsidRPr="003949D2">
        <w:t xml:space="preserve"> defined for the class </w:t>
      </w:r>
      <w:r w:rsidR="00EF1986" w:rsidRPr="00A90CC1">
        <w:rPr>
          <w:i/>
        </w:rPr>
        <w:t>Dataset</w:t>
      </w:r>
      <w:r w:rsidR="00EF1986" w:rsidRPr="003949D2">
        <w:t xml:space="preserve">, </w:t>
      </w:r>
      <w:r w:rsidR="00FC1B99">
        <w:t>namely</w:t>
      </w:r>
      <w:r w:rsidRPr="003949D2">
        <w:t xml:space="preserve"> </w:t>
      </w:r>
      <w:r w:rsidRPr="003949D2">
        <w:rPr>
          <w:i/>
        </w:rPr>
        <w:t>GeographicBoundingBox</w:t>
      </w:r>
      <w:r w:rsidRPr="003949D2">
        <w:t xml:space="preserve">, </w:t>
      </w:r>
      <w:r w:rsidRPr="003949D2">
        <w:rPr>
          <w:i/>
        </w:rPr>
        <w:t>SpatialReference System</w:t>
      </w:r>
      <w:r w:rsidRPr="003949D2">
        <w:t xml:space="preserve">, and </w:t>
      </w:r>
      <w:r w:rsidRPr="003949D2">
        <w:rPr>
          <w:i/>
        </w:rPr>
        <w:t>Spatial Resolution</w:t>
      </w:r>
      <w:r w:rsidRPr="003949D2">
        <w:t xml:space="preserve">. The German extension added </w:t>
      </w:r>
      <w:r w:rsidRPr="003949D2">
        <w:rPr>
          <w:i/>
        </w:rPr>
        <w:t>politicalGeocodingLevelURI</w:t>
      </w:r>
      <w:r w:rsidRPr="003949D2">
        <w:t xml:space="preserve">, </w:t>
      </w:r>
      <w:r w:rsidRPr="00FC1B99">
        <w:rPr>
          <w:i/>
        </w:rPr>
        <w:t>politicalGeocodingURI</w:t>
      </w:r>
      <w:r w:rsidRPr="003949D2">
        <w:t xml:space="preserve">, and </w:t>
      </w:r>
      <w:r w:rsidRPr="003949D2">
        <w:rPr>
          <w:i/>
        </w:rPr>
        <w:t>geocodingText</w:t>
      </w:r>
      <w:r w:rsidRPr="003949D2">
        <w:t xml:space="preserve">. Italy included </w:t>
      </w:r>
      <w:r w:rsidRPr="003949D2">
        <w:rPr>
          <w:i/>
        </w:rPr>
        <w:t>geographicalIdentifier</w:t>
      </w:r>
      <w:r w:rsidRPr="003949D2">
        <w:t xml:space="preserve">, </w:t>
      </w:r>
      <w:r w:rsidR="00A90CC1">
        <w:rPr>
          <w:i/>
        </w:rPr>
        <w:t>g</w:t>
      </w:r>
      <w:r w:rsidRPr="00A90CC1">
        <w:rPr>
          <w:i/>
        </w:rPr>
        <w:t>eographical</w:t>
      </w:r>
      <w:r w:rsidR="00A90CC1">
        <w:rPr>
          <w:i/>
        </w:rPr>
        <w:t>N</w:t>
      </w:r>
      <w:r w:rsidRPr="003949D2">
        <w:rPr>
          <w:i/>
        </w:rPr>
        <w:t>ame</w:t>
      </w:r>
      <w:r w:rsidRPr="003949D2">
        <w:t xml:space="preserve">, and </w:t>
      </w:r>
      <w:r w:rsidRPr="003949D2">
        <w:rPr>
          <w:i/>
        </w:rPr>
        <w:t>Geometry</w:t>
      </w:r>
      <w:r w:rsidR="00A90CC1">
        <w:rPr>
          <w:i/>
        </w:rPr>
        <w:t xml:space="preserve"> (geometry)</w:t>
      </w:r>
      <w:r w:rsidRPr="003949D2">
        <w:t xml:space="preserve">. </w:t>
      </w:r>
      <w:r w:rsidR="007D174E" w:rsidRPr="003949D2">
        <w:t>I</w:t>
      </w:r>
      <w:r w:rsidRPr="003949D2">
        <w:t xml:space="preserve">f </w:t>
      </w:r>
      <w:r w:rsidR="009B27FE" w:rsidRPr="009B27FE">
        <w:rPr>
          <w:i/>
        </w:rPr>
        <w:t>loc:</w:t>
      </w:r>
      <w:r w:rsidR="00B553B9">
        <w:rPr>
          <w:i/>
        </w:rPr>
        <w:t>g</w:t>
      </w:r>
      <w:r w:rsidRPr="003949D2">
        <w:rPr>
          <w:i/>
        </w:rPr>
        <w:t>eometry</w:t>
      </w:r>
      <w:r w:rsidRPr="003949D2">
        <w:t xml:space="preserve"> is specified</w:t>
      </w:r>
      <w:r w:rsidR="007D174E" w:rsidRPr="003949D2">
        <w:t>,</w:t>
      </w:r>
      <w:r w:rsidRPr="003949D2">
        <w:t xml:space="preserve"> then the three mandatory items </w:t>
      </w:r>
      <w:r w:rsidRPr="003949D2">
        <w:rPr>
          <w:i/>
        </w:rPr>
        <w:t>CRS</w:t>
      </w:r>
      <w:r w:rsidRPr="003949D2">
        <w:t xml:space="preserve">, </w:t>
      </w:r>
      <w:r w:rsidRPr="003949D2">
        <w:rPr>
          <w:i/>
        </w:rPr>
        <w:t>coordinates</w:t>
      </w:r>
      <w:r w:rsidRPr="003949D2">
        <w:t xml:space="preserve">, and </w:t>
      </w:r>
      <w:r w:rsidRPr="003949D2">
        <w:rPr>
          <w:i/>
        </w:rPr>
        <w:t xml:space="preserve">geometry </w:t>
      </w:r>
      <w:r w:rsidR="007D174E" w:rsidRPr="003949D2">
        <w:rPr>
          <w:i/>
        </w:rPr>
        <w:t>T</w:t>
      </w:r>
      <w:r w:rsidRPr="003949D2">
        <w:rPr>
          <w:i/>
        </w:rPr>
        <w:t>ype</w:t>
      </w:r>
      <w:r w:rsidRPr="003949D2">
        <w:t xml:space="preserve"> must also be provided. </w:t>
      </w:r>
      <w:r w:rsidR="007D174E" w:rsidRPr="003949D2">
        <w:t>The c</w:t>
      </w:r>
      <w:r w:rsidR="007D174E" w:rsidRPr="003949D2">
        <w:rPr>
          <w:i/>
        </w:rPr>
        <w:t>oordinates</w:t>
      </w:r>
      <w:r w:rsidR="007D174E" w:rsidRPr="003949D2">
        <w:t xml:space="preserve"> </w:t>
      </w:r>
      <w:r w:rsidRPr="003949D2">
        <w:t xml:space="preserve">represent coordinates of the geographic area covered by the </w:t>
      </w:r>
      <w:r w:rsidR="00A90CC1">
        <w:t>d</w:t>
      </w:r>
      <w:r w:rsidR="00A90CC1" w:rsidRPr="003949D2">
        <w:t>ataset</w:t>
      </w:r>
      <w:r w:rsidRPr="003949D2">
        <w:t xml:space="preserve">, </w:t>
      </w:r>
      <w:r w:rsidRPr="003949D2">
        <w:rPr>
          <w:i/>
        </w:rPr>
        <w:t>CRS</w:t>
      </w:r>
      <w:r w:rsidRPr="003949D2">
        <w:t xml:space="preserve"> is </w:t>
      </w:r>
      <w:r w:rsidR="00602863">
        <w:t xml:space="preserve">the </w:t>
      </w:r>
      <w:r w:rsidRPr="003949D2">
        <w:t xml:space="preserve">spatial reference system in which the data are represented, and </w:t>
      </w:r>
      <w:r w:rsidR="007D174E" w:rsidRPr="003949D2">
        <w:rPr>
          <w:i/>
        </w:rPr>
        <w:t>geometry Type</w:t>
      </w:r>
      <w:r w:rsidR="007D174E" w:rsidRPr="003949D2">
        <w:t xml:space="preserve"> </w:t>
      </w:r>
      <w:r w:rsidRPr="003949D2">
        <w:t xml:space="preserve">is the type of geometry that characterizes the spatial object used for the </w:t>
      </w:r>
      <w:r w:rsidR="00A90CC1">
        <w:t>l</w:t>
      </w:r>
      <w:r w:rsidR="00A90CC1" w:rsidRPr="003949D2">
        <w:t xml:space="preserve">ocation </w:t>
      </w:r>
      <w:r w:rsidRPr="003949D2">
        <w:t xml:space="preserve">of the </w:t>
      </w:r>
      <w:r w:rsidR="00AD2B84">
        <w:t>d</w:t>
      </w:r>
      <w:r w:rsidR="00AD2B84" w:rsidRPr="003949D2">
        <w:t xml:space="preserve">ataset </w:t>
      </w:r>
      <w:r w:rsidRPr="003949D2">
        <w:t>(e.g. point).</w:t>
      </w:r>
    </w:p>
    <w:p w14:paraId="1ECA63D2" w14:textId="703861CF" w:rsidR="00A713A1" w:rsidRPr="003949D2" w:rsidRDefault="00A713A1" w:rsidP="003D028F">
      <w:pPr>
        <w:pStyle w:val="Body"/>
      </w:pPr>
      <w:r w:rsidRPr="003949D2">
        <w:t>Spatial (</w:t>
      </w:r>
      <w:r w:rsidRPr="00AD2B84">
        <w:rPr>
          <w:i/>
        </w:rPr>
        <w:t>dct:</w:t>
      </w:r>
      <w:r w:rsidR="007D7B60">
        <w:rPr>
          <w:i/>
        </w:rPr>
        <w:t>spatial</w:t>
      </w:r>
      <w:r w:rsidRPr="003949D2">
        <w:t xml:space="preserve">) is </w:t>
      </w:r>
      <w:r w:rsidR="007D174E" w:rsidRPr="003949D2">
        <w:t xml:space="preserve">a </w:t>
      </w:r>
      <w:r w:rsidRPr="003949D2">
        <w:t>DCAT</w:t>
      </w:r>
      <w:r w:rsidR="00EF1986" w:rsidRPr="003949D2">
        <w:t xml:space="preserve">-AP </w:t>
      </w:r>
      <w:r w:rsidRPr="003949D2">
        <w:t>property that represent</w:t>
      </w:r>
      <w:r w:rsidR="00602863">
        <w:t>s</w:t>
      </w:r>
      <w:r w:rsidRPr="003949D2">
        <w:t xml:space="preserve"> the geographical area coordinates where the dataset applies</w:t>
      </w:r>
      <w:r w:rsidR="00EF1986" w:rsidRPr="003949D2">
        <w:t xml:space="preserve">. </w:t>
      </w:r>
      <w:r w:rsidRPr="003949D2">
        <w:t>Norway, Spain, Sweden, Switzerland, and the Netherlands have added range restriction</w:t>
      </w:r>
      <w:r w:rsidR="00602863">
        <w:t>s</w:t>
      </w:r>
      <w:r w:rsidRPr="003949D2">
        <w:t xml:space="preserve"> on the property spatial for </w:t>
      </w:r>
      <w:r w:rsidR="00602863">
        <w:t xml:space="preserve">the </w:t>
      </w:r>
      <w:r w:rsidRPr="003949D2">
        <w:t xml:space="preserve">class </w:t>
      </w:r>
      <w:r w:rsidRPr="00AD2B84">
        <w:rPr>
          <w:i/>
        </w:rPr>
        <w:t>Dataset</w:t>
      </w:r>
      <w:r w:rsidRPr="003949D2">
        <w:t xml:space="preserve">. Each extension has introduced </w:t>
      </w:r>
      <w:r w:rsidR="00602863">
        <w:t>its</w:t>
      </w:r>
      <w:r w:rsidR="00602863" w:rsidRPr="003949D2">
        <w:t xml:space="preserve"> </w:t>
      </w:r>
      <w:r w:rsidRPr="003949D2">
        <w:t xml:space="preserve">own type of restriction. Sweden has also added </w:t>
      </w:r>
      <w:r w:rsidR="007D174E" w:rsidRPr="003949D2">
        <w:t>restrictions</w:t>
      </w:r>
      <w:r w:rsidRPr="003949D2">
        <w:t xml:space="preserve"> for </w:t>
      </w:r>
      <w:r w:rsidR="00602863">
        <w:t xml:space="preserve">the </w:t>
      </w:r>
      <w:r w:rsidRPr="003949D2">
        <w:t xml:space="preserve">class </w:t>
      </w:r>
      <w:r w:rsidRPr="00AD2B84">
        <w:rPr>
          <w:i/>
        </w:rPr>
        <w:t>Catalogue</w:t>
      </w:r>
      <w:r w:rsidRPr="003949D2">
        <w:t xml:space="preserve">. </w:t>
      </w:r>
    </w:p>
    <w:p w14:paraId="556421B7" w14:textId="77777777" w:rsidR="00A713A1" w:rsidRPr="003949D2" w:rsidRDefault="00A713A1" w:rsidP="003D028F">
      <w:pPr>
        <w:pStyle w:val="Body"/>
      </w:pPr>
      <w:r w:rsidRPr="003949D2">
        <w:t>As several profiles decided to add new properties to describe geospatial properties, it seems to be a good candidate for future discussions on new features for DCAT or DCAT-AP.</w:t>
      </w:r>
    </w:p>
    <w:p w14:paraId="7D6E4CAF" w14:textId="636042C1" w:rsidR="00A713A1" w:rsidRPr="003949D2" w:rsidRDefault="00A713A1" w:rsidP="00A713A1">
      <w:pPr>
        <w:pStyle w:val="Heading1"/>
      </w:pPr>
      <w:bookmarkStart w:id="57" w:name="_Toc488959106"/>
      <w:bookmarkStart w:id="58" w:name="_Ref489263876"/>
      <w:bookmarkStart w:id="59" w:name="_Toc494089180"/>
      <w:r w:rsidRPr="003949D2">
        <w:lastRenderedPageBreak/>
        <w:t>Relationships between Catalogues, Datasets, and Distributions</w:t>
      </w:r>
      <w:bookmarkEnd w:id="57"/>
      <w:bookmarkEnd w:id="58"/>
      <w:bookmarkEnd w:id="59"/>
    </w:p>
    <w:p w14:paraId="0B80C24C" w14:textId="57C8B7B2" w:rsidR="00A713A1" w:rsidRPr="003949D2" w:rsidRDefault="00A713A1" w:rsidP="003D028F">
      <w:pPr>
        <w:pStyle w:val="Body"/>
      </w:pPr>
      <w:r w:rsidRPr="003949D2">
        <w:t xml:space="preserve">In DCAT-AP v1.1 optional relationship properties exist for the class </w:t>
      </w:r>
      <w:r w:rsidRPr="00AD2B84">
        <w:rPr>
          <w:i/>
        </w:rPr>
        <w:t>Catalogue</w:t>
      </w:r>
      <w:r w:rsidRPr="003949D2">
        <w:t xml:space="preserve">. These properties indicate a parent/child or containment relationship for </w:t>
      </w:r>
      <w:r w:rsidRPr="00AD2B84">
        <w:rPr>
          <w:i/>
        </w:rPr>
        <w:t>Catalogue</w:t>
      </w:r>
      <w:r w:rsidRPr="003949D2">
        <w:t xml:space="preserve">. In particular, the property </w:t>
      </w:r>
      <w:r w:rsidRPr="003949D2">
        <w:rPr>
          <w:i/>
        </w:rPr>
        <w:t>dct:isPartOf</w:t>
      </w:r>
      <w:r w:rsidRPr="003949D2">
        <w:t xml:space="preserve"> references a Catalogue of which this Catalogue is a physical or logical part. The inverse property </w:t>
      </w:r>
      <w:r w:rsidRPr="003949D2">
        <w:rPr>
          <w:i/>
        </w:rPr>
        <w:t>dct:hasPart</w:t>
      </w:r>
      <w:r w:rsidRPr="003949D2">
        <w:t xml:space="preserve"> is used to show that another </w:t>
      </w:r>
      <w:r w:rsidR="00AD2B84">
        <w:t>c</w:t>
      </w:r>
      <w:r w:rsidRPr="003949D2">
        <w:t xml:space="preserve">atalogue is the parent of the considered </w:t>
      </w:r>
      <w:r w:rsidR="00AD2B84">
        <w:t>c</w:t>
      </w:r>
      <w:r w:rsidRPr="003949D2">
        <w:t xml:space="preserve">atalogue. For </w:t>
      </w:r>
      <w:r w:rsidRPr="00AD2B84">
        <w:rPr>
          <w:i/>
        </w:rPr>
        <w:t>Dataset</w:t>
      </w:r>
      <w:r w:rsidR="0096678D" w:rsidRPr="003949D2">
        <w:t>,</w:t>
      </w:r>
      <w:r w:rsidRPr="003949D2">
        <w:t xml:space="preserve"> DCAT-AP v1.1 provides the </w:t>
      </w:r>
      <w:r w:rsidRPr="003949D2">
        <w:rPr>
          <w:i/>
        </w:rPr>
        <w:t>dct:isVersionOf</w:t>
      </w:r>
      <w:r w:rsidRPr="003949D2">
        <w:t xml:space="preserve"> property, which indicates a related </w:t>
      </w:r>
      <w:r w:rsidR="00AD2B84">
        <w:t>d</w:t>
      </w:r>
      <w:r w:rsidR="00AD2B84" w:rsidRPr="003949D2">
        <w:t xml:space="preserve">ataset </w:t>
      </w:r>
      <w:r w:rsidRPr="003949D2">
        <w:t xml:space="preserve">of which the described </w:t>
      </w:r>
      <w:r w:rsidR="00AD2B84">
        <w:t>d</w:t>
      </w:r>
      <w:r w:rsidR="00AD2B84" w:rsidRPr="003949D2">
        <w:t xml:space="preserve">ataset </w:t>
      </w:r>
      <w:r w:rsidRPr="003949D2">
        <w:t xml:space="preserve">is a </w:t>
      </w:r>
      <w:r w:rsidRPr="00AD2B84">
        <w:rPr>
          <w:i/>
        </w:rPr>
        <w:t>version</w:t>
      </w:r>
      <w:r w:rsidRPr="003949D2">
        <w:t xml:space="preserve">, </w:t>
      </w:r>
      <w:r w:rsidRPr="00AD2B84">
        <w:rPr>
          <w:i/>
        </w:rPr>
        <w:t>editio</w:t>
      </w:r>
      <w:r w:rsidRPr="003949D2">
        <w:t xml:space="preserve">n, or adaptation. In general, we can imagine also other useful relationships between the </w:t>
      </w:r>
      <w:r w:rsidRPr="00AD2B84">
        <w:rPr>
          <w:i/>
        </w:rPr>
        <w:t>Catalogue</w:t>
      </w:r>
      <w:r w:rsidRPr="003949D2">
        <w:t xml:space="preserve">, </w:t>
      </w:r>
      <w:r w:rsidRPr="00AD2B84">
        <w:rPr>
          <w:i/>
        </w:rPr>
        <w:t>Dataset</w:t>
      </w:r>
      <w:r w:rsidRPr="003949D2">
        <w:t xml:space="preserve">, and </w:t>
      </w:r>
      <w:r w:rsidRPr="00AD2B84">
        <w:rPr>
          <w:i/>
        </w:rPr>
        <w:t>Distribution</w:t>
      </w:r>
      <w:r w:rsidRPr="003949D2">
        <w:t xml:space="preserve"> classes. In this section we </w:t>
      </w:r>
      <w:r w:rsidR="0096678D" w:rsidRPr="003949D2">
        <w:t xml:space="preserve">describe </w:t>
      </w:r>
      <w:r w:rsidRPr="003949D2">
        <w:t>not only what we observed (mainly from the Norwegian and Spanish profile), but also indicate other paths we believe should be investigated.</w:t>
      </w:r>
    </w:p>
    <w:p w14:paraId="65AAA6AA" w14:textId="37B89458" w:rsidR="00A713A1" w:rsidRPr="003949D2" w:rsidRDefault="00A713A1" w:rsidP="003D028F">
      <w:pPr>
        <w:pStyle w:val="Body"/>
      </w:pPr>
      <w:r w:rsidRPr="003949D2">
        <w:t>At first, one can imagine that portals want to publish updated versions of these resources without breaking the old ones. Hence, for the three main classes (</w:t>
      </w:r>
      <w:r w:rsidRPr="00AD2B84">
        <w:rPr>
          <w:i/>
        </w:rPr>
        <w:t>Catalogue</w:t>
      </w:r>
      <w:r w:rsidR="00EA30DB" w:rsidRPr="00EA30DB">
        <w:t>,</w:t>
      </w:r>
      <w:r w:rsidRPr="00AD2B84">
        <w:rPr>
          <w:i/>
        </w:rPr>
        <w:t xml:space="preserve"> Dataset</w:t>
      </w:r>
      <w:r w:rsidRPr="003949D2">
        <w:t xml:space="preserve">, and </w:t>
      </w:r>
      <w:r w:rsidRPr="00AD2B84">
        <w:rPr>
          <w:i/>
        </w:rPr>
        <w:t>Distribution</w:t>
      </w:r>
      <w:r w:rsidRPr="003949D2">
        <w:t xml:space="preserve">) it would be useful to be able to publish a new version and indicate that it is an updated version of the older one. The older one can then in turn indicate the newer (or newest) version. Note that </w:t>
      </w:r>
      <w:r w:rsidRPr="00AD2B84">
        <w:rPr>
          <w:i/>
        </w:rPr>
        <w:t>dct:versionOf</w:t>
      </w:r>
      <w:r w:rsidRPr="003949D2">
        <w:t xml:space="preserve"> takes this role for </w:t>
      </w:r>
      <w:r w:rsidRPr="00AD2B84">
        <w:rPr>
          <w:i/>
        </w:rPr>
        <w:t>Dataset</w:t>
      </w:r>
      <w:r w:rsidR="00EA30DB" w:rsidRPr="00EA30DB">
        <w:t>,</w:t>
      </w:r>
      <w:r w:rsidRPr="003949D2">
        <w:t xml:space="preserve"> but its semantics are too broad. We observed that currently only the Norwegian profile includes a pair of properties called </w:t>
      </w:r>
      <w:r w:rsidRPr="003949D2">
        <w:rPr>
          <w:i/>
        </w:rPr>
        <w:t xml:space="preserve">replaces </w:t>
      </w:r>
      <w:r w:rsidRPr="003949D2">
        <w:t xml:space="preserve">and </w:t>
      </w:r>
      <w:r w:rsidRPr="003949D2">
        <w:rPr>
          <w:i/>
        </w:rPr>
        <w:t>is</w:t>
      </w:r>
      <w:r w:rsidR="0096678D" w:rsidRPr="003949D2">
        <w:rPr>
          <w:i/>
        </w:rPr>
        <w:t>ReplacedBy</w:t>
      </w:r>
      <w:r w:rsidR="0096678D" w:rsidRPr="003949D2">
        <w:t xml:space="preserve"> </w:t>
      </w:r>
      <w:r w:rsidRPr="003949D2">
        <w:t xml:space="preserve">for the </w:t>
      </w:r>
      <w:r w:rsidRPr="00AD2B84">
        <w:rPr>
          <w:i/>
        </w:rPr>
        <w:t>Dataset</w:t>
      </w:r>
      <w:r w:rsidRPr="003949D2">
        <w:t xml:space="preserve"> class to indicate that a dat</w:t>
      </w:r>
      <w:r w:rsidR="00AD2B84">
        <w:t>a</w:t>
      </w:r>
      <w:r w:rsidRPr="003949D2">
        <w:t>set has become obsolete.</w:t>
      </w:r>
    </w:p>
    <w:p w14:paraId="5EC8A56B" w14:textId="302C1164" w:rsidR="00A713A1" w:rsidRPr="003949D2" w:rsidRDefault="00A713A1" w:rsidP="003D028F">
      <w:pPr>
        <w:pStyle w:val="Body"/>
      </w:pPr>
      <w:r w:rsidRPr="003949D2">
        <w:t xml:space="preserve">DCAT has a </w:t>
      </w:r>
      <w:r w:rsidR="00727942" w:rsidRPr="003949D2">
        <w:t>top-</w:t>
      </w:r>
      <w:r w:rsidRPr="003949D2">
        <w:t>down structure</w:t>
      </w:r>
      <w:r w:rsidR="00727942" w:rsidRPr="003949D2">
        <w:t>:</w:t>
      </w:r>
      <w:r w:rsidRPr="003949D2">
        <w:t xml:space="preserve"> </w:t>
      </w:r>
      <w:r w:rsidR="00727942" w:rsidRPr="003949D2">
        <w:t>a</w:t>
      </w:r>
      <w:r w:rsidRPr="003949D2">
        <w:t xml:space="preserve"> </w:t>
      </w:r>
      <w:r w:rsidR="00AD2B84">
        <w:t>c</w:t>
      </w:r>
      <w:r w:rsidR="00AD2B84" w:rsidRPr="003949D2">
        <w:t xml:space="preserve">atalogue </w:t>
      </w:r>
      <w:r w:rsidR="00727942" w:rsidRPr="003949D2">
        <w:t>contains</w:t>
      </w:r>
      <w:r w:rsidRPr="003949D2">
        <w:t xml:space="preserve"> </w:t>
      </w:r>
      <w:r w:rsidR="00AD2B84">
        <w:t>d</w:t>
      </w:r>
      <w:r w:rsidR="00AD2B84" w:rsidRPr="003949D2">
        <w:t>atasets</w:t>
      </w:r>
      <w:r w:rsidRPr="003949D2">
        <w:t xml:space="preserve">, which in turn </w:t>
      </w:r>
      <w:r w:rsidR="00727942" w:rsidRPr="003949D2">
        <w:t xml:space="preserve">have </w:t>
      </w:r>
      <w:r w:rsidR="00AD2B84">
        <w:t>d</w:t>
      </w:r>
      <w:r w:rsidR="00AD2B84" w:rsidRPr="003949D2">
        <w:t>istributions</w:t>
      </w:r>
      <w:r w:rsidRPr="003949D2">
        <w:t xml:space="preserve">. Now, it is imaginable that we obtain the description of a </w:t>
      </w:r>
      <w:r w:rsidR="00AD2B84">
        <w:t>d</w:t>
      </w:r>
      <w:r w:rsidR="00AD2B84" w:rsidRPr="003949D2">
        <w:t xml:space="preserve">ataset </w:t>
      </w:r>
      <w:r w:rsidRPr="003949D2">
        <w:t xml:space="preserve">and then want to know which </w:t>
      </w:r>
      <w:r w:rsidR="00AD2B84">
        <w:t>c</w:t>
      </w:r>
      <w:r w:rsidRPr="003949D2">
        <w:t>atalogue contain</w:t>
      </w:r>
      <w:r w:rsidR="00727942" w:rsidRPr="003949D2">
        <w:t>s</w:t>
      </w:r>
      <w:r w:rsidRPr="003949D2">
        <w:t xml:space="preserve"> this one, perhaps in order to search for other datasets. What would be needed to achieve this is a 'backlink' from the </w:t>
      </w:r>
      <w:r w:rsidR="00AD2B84">
        <w:t>d</w:t>
      </w:r>
      <w:r w:rsidR="00AD2B84" w:rsidRPr="003949D2">
        <w:t xml:space="preserve">ataset </w:t>
      </w:r>
      <w:r w:rsidRPr="003949D2">
        <w:t xml:space="preserve">to the </w:t>
      </w:r>
      <w:r w:rsidR="00AD2B84">
        <w:t>c</w:t>
      </w:r>
      <w:r w:rsidR="00AD2B84" w:rsidRPr="003949D2">
        <w:t>atalogue</w:t>
      </w:r>
      <w:r w:rsidRPr="003949D2">
        <w:t xml:space="preserve">. Similarly, there could be such a reverse property from a </w:t>
      </w:r>
      <w:r w:rsidR="00AD2B84">
        <w:t>d</w:t>
      </w:r>
      <w:r w:rsidR="00AD2B84" w:rsidRPr="003949D2">
        <w:t xml:space="preserve">istribution </w:t>
      </w:r>
      <w:r w:rsidRPr="003949D2">
        <w:t xml:space="preserve">to a </w:t>
      </w:r>
      <w:r w:rsidR="00AD2B84">
        <w:t>d</w:t>
      </w:r>
      <w:r w:rsidR="00AD2B84" w:rsidRPr="003949D2">
        <w:t>ataset</w:t>
      </w:r>
      <w:r w:rsidRPr="003949D2">
        <w:t xml:space="preserve">. None of the profiles investigated has </w:t>
      </w:r>
      <w:r w:rsidR="00727942" w:rsidRPr="003949D2">
        <w:t xml:space="preserve">shown </w:t>
      </w:r>
      <w:r w:rsidRPr="003949D2">
        <w:t>such properties.</w:t>
      </w:r>
    </w:p>
    <w:p w14:paraId="527ED5A8" w14:textId="00E0D4FA" w:rsidR="00A713A1" w:rsidRPr="003949D2" w:rsidRDefault="00A713A1" w:rsidP="003D028F">
      <w:pPr>
        <w:pStyle w:val="Body"/>
      </w:pPr>
      <w:r w:rsidRPr="003949D2">
        <w:t xml:space="preserve">A </w:t>
      </w:r>
      <w:r w:rsidR="00AD2B84">
        <w:t>d</w:t>
      </w:r>
      <w:r w:rsidR="00AD2B84" w:rsidRPr="003949D2">
        <w:t xml:space="preserve">ataset </w:t>
      </w:r>
      <w:r w:rsidRPr="003949D2">
        <w:t xml:space="preserve">is not always a standalone piece of information, but rather </w:t>
      </w:r>
      <w:r w:rsidR="00727942" w:rsidRPr="003949D2">
        <w:t xml:space="preserve">a </w:t>
      </w:r>
      <w:r w:rsidRPr="003949D2">
        <w:t xml:space="preserve">part of a larger set. Hence, some sort of </w:t>
      </w:r>
      <w:r w:rsidRPr="003949D2">
        <w:rPr>
          <w:i/>
        </w:rPr>
        <w:t>isPartOf/hasPart</w:t>
      </w:r>
      <w:r w:rsidRPr="003949D2">
        <w:t xml:space="preserve"> relation would also be useful for </w:t>
      </w:r>
      <w:r w:rsidR="00AD2B84">
        <w:t xml:space="preserve">the class </w:t>
      </w:r>
      <w:r w:rsidRPr="00AD2B84">
        <w:rPr>
          <w:i/>
        </w:rPr>
        <w:t>Dataset</w:t>
      </w:r>
      <w:r w:rsidRPr="003949D2">
        <w:t>. Similarly, it is possible that</w:t>
      </w:r>
      <w:r w:rsidR="00AD2B84">
        <w:t>,</w:t>
      </w:r>
      <w:r w:rsidRPr="003949D2">
        <w:t xml:space="preserve"> in order to interpret a </w:t>
      </w:r>
      <w:r w:rsidR="00AD2B84">
        <w:t>d</w:t>
      </w:r>
      <w:r w:rsidR="00AD2B84" w:rsidRPr="003949D2">
        <w:t xml:space="preserve">ataset </w:t>
      </w:r>
      <w:r w:rsidRPr="003949D2">
        <w:t xml:space="preserve">correctly, another </w:t>
      </w:r>
      <w:r w:rsidR="00AD2B84">
        <w:t>d</w:t>
      </w:r>
      <w:r w:rsidR="00AD2B84" w:rsidRPr="003949D2">
        <w:t xml:space="preserve">ataset </w:t>
      </w:r>
      <w:r w:rsidRPr="003949D2">
        <w:t xml:space="preserve">is needed. Norway proposes the properties </w:t>
      </w:r>
      <w:r w:rsidRPr="003949D2">
        <w:rPr>
          <w:i/>
        </w:rPr>
        <w:t>is</w:t>
      </w:r>
      <w:r w:rsidR="00727942" w:rsidRPr="003949D2">
        <w:rPr>
          <w:i/>
        </w:rPr>
        <w:t>PartOf</w:t>
      </w:r>
      <w:r w:rsidR="00727942" w:rsidRPr="003949D2">
        <w:t xml:space="preserve"> </w:t>
      </w:r>
      <w:r w:rsidRPr="003949D2">
        <w:t xml:space="preserve">and </w:t>
      </w:r>
      <w:r w:rsidRPr="003949D2">
        <w:rPr>
          <w:i/>
        </w:rPr>
        <w:t>has</w:t>
      </w:r>
      <w:r w:rsidR="00727942" w:rsidRPr="003949D2">
        <w:rPr>
          <w:i/>
        </w:rPr>
        <w:t>Part</w:t>
      </w:r>
      <w:r w:rsidR="00727942" w:rsidRPr="003949D2">
        <w:t xml:space="preserve"> </w:t>
      </w:r>
      <w:r w:rsidRPr="003949D2">
        <w:t xml:space="preserve">for the first use case and </w:t>
      </w:r>
      <w:r w:rsidRPr="003949D2">
        <w:rPr>
          <w:i/>
        </w:rPr>
        <w:t xml:space="preserve">requires </w:t>
      </w:r>
      <w:r w:rsidRPr="003949D2">
        <w:t xml:space="preserve">and </w:t>
      </w:r>
      <w:r w:rsidRPr="003949D2">
        <w:rPr>
          <w:i/>
        </w:rPr>
        <w:t>is</w:t>
      </w:r>
      <w:r w:rsidR="00727942" w:rsidRPr="003949D2">
        <w:rPr>
          <w:i/>
        </w:rPr>
        <w:t>RequiredB</w:t>
      </w:r>
      <w:r w:rsidRPr="003949D2">
        <w:rPr>
          <w:i/>
        </w:rPr>
        <w:t>y</w:t>
      </w:r>
      <w:r w:rsidRPr="003949D2">
        <w:t xml:space="preserve"> to indicate the second relation. </w:t>
      </w:r>
    </w:p>
    <w:p w14:paraId="66D77B6D" w14:textId="6FAAE38E" w:rsidR="00A713A1" w:rsidRPr="003949D2" w:rsidRDefault="00A713A1" w:rsidP="003D028F">
      <w:pPr>
        <w:pStyle w:val="Body"/>
      </w:pPr>
      <w:r w:rsidRPr="003949D2">
        <w:t xml:space="preserve">Next, somewhat similar to the case above, there might be </w:t>
      </w:r>
      <w:r w:rsidR="00AD2B84">
        <w:t>d</w:t>
      </w:r>
      <w:r w:rsidR="00AD2B84" w:rsidRPr="003949D2">
        <w:t xml:space="preserve">ataset </w:t>
      </w:r>
      <w:r w:rsidRPr="003949D2">
        <w:t xml:space="preserve">instances which are referring </w:t>
      </w:r>
      <w:r w:rsidR="00F72F5F">
        <w:t>to</w:t>
      </w:r>
      <w:r w:rsidR="00F72F5F" w:rsidRPr="003949D2">
        <w:t xml:space="preserve"> </w:t>
      </w:r>
      <w:r w:rsidRPr="003949D2">
        <w:t xml:space="preserve">the one under consideration. Norway has chosen to add two properties to indicate this, namely </w:t>
      </w:r>
      <w:r w:rsidRPr="003949D2">
        <w:rPr>
          <w:i/>
        </w:rPr>
        <w:t xml:space="preserve">references </w:t>
      </w:r>
      <w:r w:rsidRPr="003949D2">
        <w:t xml:space="preserve">and </w:t>
      </w:r>
      <w:r w:rsidRPr="003949D2">
        <w:rPr>
          <w:i/>
        </w:rPr>
        <w:t xml:space="preserve">isReferencedBy. </w:t>
      </w:r>
      <w:r w:rsidRPr="003949D2">
        <w:t xml:space="preserve">Similarly, the Spanish adaptation has a property name </w:t>
      </w:r>
      <w:r w:rsidRPr="003949D2">
        <w:rPr>
          <w:i/>
        </w:rPr>
        <w:t>references</w:t>
      </w:r>
      <w:r w:rsidRPr="003949D2">
        <w:t>.</w:t>
      </w:r>
    </w:p>
    <w:p w14:paraId="0F234008" w14:textId="55094504" w:rsidR="00A713A1" w:rsidRPr="003949D2" w:rsidRDefault="00727942" w:rsidP="003D028F">
      <w:pPr>
        <w:pStyle w:val="Body"/>
      </w:pPr>
      <w:r w:rsidRPr="003949D2">
        <w:t>Another</w:t>
      </w:r>
      <w:r w:rsidR="00A713A1" w:rsidRPr="003949D2">
        <w:t xml:space="preserve"> aspect of </w:t>
      </w:r>
      <w:r w:rsidR="00E318F4">
        <w:t>d</w:t>
      </w:r>
      <w:r w:rsidR="00E318F4" w:rsidRPr="003949D2">
        <w:t xml:space="preserve">ataset </w:t>
      </w:r>
      <w:r w:rsidR="00DA44A4" w:rsidRPr="003949D2">
        <w:t>which</w:t>
      </w:r>
      <w:r w:rsidR="00A713A1" w:rsidRPr="003949D2">
        <w:t xml:space="preserve"> could be included in the metadata</w:t>
      </w:r>
      <w:r w:rsidR="00DA44A4" w:rsidRPr="003949D2">
        <w:t xml:space="preserve"> is a</w:t>
      </w:r>
      <w:r w:rsidR="00A713A1" w:rsidRPr="003949D2">
        <w:t xml:space="preserve"> sort of succession relation. For example, a country publish</w:t>
      </w:r>
      <w:r w:rsidR="00DA44A4" w:rsidRPr="003949D2">
        <w:t>ing</w:t>
      </w:r>
      <w:r w:rsidR="00A713A1" w:rsidRPr="003949D2">
        <w:t xml:space="preserve"> its water consumption report each year</w:t>
      </w:r>
      <w:r w:rsidR="00DA44A4" w:rsidRPr="003949D2">
        <w:t xml:space="preserve"> cannot use</w:t>
      </w:r>
      <w:r w:rsidRPr="003949D2">
        <w:t xml:space="preserve"> </w:t>
      </w:r>
      <w:r w:rsidR="00A713A1" w:rsidRPr="003949D2">
        <w:t xml:space="preserve">the </w:t>
      </w:r>
      <w:r w:rsidR="00A713A1" w:rsidRPr="00E318F4">
        <w:rPr>
          <w:i/>
        </w:rPr>
        <w:t>dct:isVersionOf</w:t>
      </w:r>
      <w:r w:rsidR="00A713A1" w:rsidRPr="003949D2">
        <w:t xml:space="preserve"> as it is </w:t>
      </w:r>
      <w:r w:rsidRPr="003949D2">
        <w:t xml:space="preserve">too </w:t>
      </w:r>
      <w:r w:rsidR="00A713A1" w:rsidRPr="003949D2">
        <w:t xml:space="preserve">ambiguous. </w:t>
      </w:r>
      <w:r w:rsidR="00DA44A4" w:rsidRPr="003949D2">
        <w:t>In practice, the new report would</w:t>
      </w:r>
      <w:r w:rsidR="00A713A1" w:rsidRPr="003949D2">
        <w:t xml:space="preserve"> not really replace the earlier published ones, nor is it referring or requiring the previous one</w:t>
      </w:r>
      <w:r w:rsidR="00DA44A4" w:rsidRPr="003949D2">
        <w:t>s</w:t>
      </w:r>
      <w:r w:rsidR="00A713A1" w:rsidRPr="003949D2">
        <w:t xml:space="preserve">. Rather, it is just a dataset in a sequence of </w:t>
      </w:r>
      <w:r w:rsidR="00DA44A4" w:rsidRPr="003949D2">
        <w:t>d</w:t>
      </w:r>
      <w:r w:rsidR="00A713A1" w:rsidRPr="003949D2">
        <w:t xml:space="preserve">atasets. </w:t>
      </w:r>
      <w:r w:rsidR="00DA44A4" w:rsidRPr="003949D2">
        <w:t xml:space="preserve">Specialized properties to describe </w:t>
      </w:r>
      <w:r w:rsidR="007B7594" w:rsidRPr="007B7594">
        <w:t>such temporal sequencing of datasets</w:t>
      </w:r>
      <w:r w:rsidR="007B7594" w:rsidRPr="007B7594" w:rsidDel="007B7594">
        <w:t xml:space="preserve"> </w:t>
      </w:r>
      <w:r w:rsidR="00DA44A4" w:rsidRPr="003949D2">
        <w:t xml:space="preserve">were not found in the extensions analysed. </w:t>
      </w:r>
      <w:r w:rsidR="00A713A1" w:rsidRPr="003949D2">
        <w:t xml:space="preserve">For </w:t>
      </w:r>
      <w:r w:rsidR="00A713A1" w:rsidRPr="00E318F4">
        <w:rPr>
          <w:i/>
        </w:rPr>
        <w:t>Distribution</w:t>
      </w:r>
      <w:r w:rsidR="00A713A1" w:rsidRPr="003949D2">
        <w:t xml:space="preserve">, we found out that the Spanish profile includes a property called </w:t>
      </w:r>
      <w:r w:rsidR="00A713A1" w:rsidRPr="003949D2">
        <w:rPr>
          <w:i/>
        </w:rPr>
        <w:t>dct:relation</w:t>
      </w:r>
      <w:r w:rsidR="00A713A1" w:rsidRPr="003949D2">
        <w:t>. However, this property, with range any resource, points at resources which could provide more information about the format.</w:t>
      </w:r>
    </w:p>
    <w:p w14:paraId="565C27CE" w14:textId="7EEDBF46" w:rsidR="00A713A1" w:rsidRPr="003949D2" w:rsidRDefault="00A713A1" w:rsidP="00A713A1">
      <w:pPr>
        <w:pStyle w:val="Heading1"/>
      </w:pPr>
      <w:bookmarkStart w:id="60" w:name="_squw8fxvwp25" w:colFirst="0" w:colLast="0"/>
      <w:bookmarkStart w:id="61" w:name="_Toc488959107"/>
      <w:bookmarkStart w:id="62" w:name="_Toc494089181"/>
      <w:bookmarkEnd w:id="60"/>
      <w:r w:rsidRPr="003949D2">
        <w:lastRenderedPageBreak/>
        <w:t>Conclusion</w:t>
      </w:r>
      <w:bookmarkEnd w:id="61"/>
      <w:bookmarkEnd w:id="62"/>
    </w:p>
    <w:p w14:paraId="286FECD1" w14:textId="2A3040C9" w:rsidR="00A713A1" w:rsidRPr="003949D2" w:rsidRDefault="00A713A1" w:rsidP="003D028F">
      <w:pPr>
        <w:pStyle w:val="Body"/>
      </w:pPr>
      <w:r w:rsidRPr="003949D2">
        <w:t>In this report, the analysis of national profiles implementing DCAT-AP v1.1 has been presented. In the process, we indicated several properties which could be discussed for inclusion in the next iteration of DC</w:t>
      </w:r>
      <w:r w:rsidR="00AB04EF" w:rsidRPr="003949D2">
        <w:t>A</w:t>
      </w:r>
      <w:r w:rsidRPr="003949D2">
        <w:t>T-AP or the W3C DCAT recommendation. Examples of</w:t>
      </w:r>
      <w:r w:rsidR="00DD667A">
        <w:t xml:space="preserve"> </w:t>
      </w:r>
      <w:r w:rsidR="00F30F55">
        <w:t>already existing properties which have been modified frequently</w:t>
      </w:r>
      <w:r w:rsidRPr="003949D2">
        <w:t xml:space="preserve"> include, </w:t>
      </w:r>
      <w:r w:rsidRPr="00E318F4">
        <w:rPr>
          <w:i/>
        </w:rPr>
        <w:t>dct:identifier</w:t>
      </w:r>
      <w:r w:rsidR="00EA30DB" w:rsidRPr="00EA30DB">
        <w:t>,</w:t>
      </w:r>
      <w:r w:rsidRPr="00E318F4">
        <w:rPr>
          <w:i/>
        </w:rPr>
        <w:t xml:space="preserve"> dct:publisher</w:t>
      </w:r>
      <w:r w:rsidR="00EA30DB" w:rsidRPr="00EA30DB">
        <w:t>,</w:t>
      </w:r>
      <w:r w:rsidRPr="00E318F4">
        <w:rPr>
          <w:i/>
        </w:rPr>
        <w:t xml:space="preserve"> dcat:theme</w:t>
      </w:r>
      <w:r w:rsidRPr="003949D2">
        <w:t xml:space="preserve">, and the way to use the </w:t>
      </w:r>
      <w:r w:rsidRPr="00E318F4">
        <w:rPr>
          <w:i/>
        </w:rPr>
        <w:t>vCard</w:t>
      </w:r>
      <w:r w:rsidRPr="003949D2">
        <w:t xml:space="preserve"> class. </w:t>
      </w:r>
      <w:r w:rsidR="00AB04EF" w:rsidRPr="003949D2">
        <w:t>Furthermore</w:t>
      </w:r>
      <w:r w:rsidRPr="003949D2">
        <w:t xml:space="preserve">, we </w:t>
      </w:r>
      <w:r w:rsidR="00AB04EF" w:rsidRPr="003949D2">
        <w:t xml:space="preserve">identified </w:t>
      </w:r>
      <w:r w:rsidRPr="003949D2">
        <w:t xml:space="preserve">a need to standardise more clearly how </w:t>
      </w:r>
      <w:r w:rsidRPr="00E318F4">
        <w:rPr>
          <w:i/>
        </w:rPr>
        <w:t>licens</w:t>
      </w:r>
      <w:r w:rsidR="00F30F55">
        <w:rPr>
          <w:i/>
        </w:rPr>
        <w:t>e</w:t>
      </w:r>
      <w:r w:rsidRPr="003949D2">
        <w:t xml:space="preserve"> and </w:t>
      </w:r>
      <w:r w:rsidRPr="00E318F4">
        <w:rPr>
          <w:i/>
        </w:rPr>
        <w:t>media</w:t>
      </w:r>
      <w:r w:rsidR="00AB04EF" w:rsidRPr="00E318F4">
        <w:rPr>
          <w:i/>
        </w:rPr>
        <w:t>T</w:t>
      </w:r>
      <w:r w:rsidRPr="00E318F4">
        <w:rPr>
          <w:i/>
        </w:rPr>
        <w:t>ypes</w:t>
      </w:r>
      <w:r w:rsidRPr="00E318F4">
        <w:t>/</w:t>
      </w:r>
      <w:r w:rsidRPr="00E318F4">
        <w:rPr>
          <w:i/>
        </w:rPr>
        <w:t>formats</w:t>
      </w:r>
      <w:r w:rsidRPr="003949D2">
        <w:t xml:space="preserve"> are specified. New properties to be </w:t>
      </w:r>
      <w:r w:rsidR="005D228C" w:rsidRPr="003949D2">
        <w:t xml:space="preserve">considered for future revisions of DCAT-AP </w:t>
      </w:r>
      <w:r w:rsidRPr="003949D2">
        <w:t xml:space="preserve">include those related to spatial properties and relationships between </w:t>
      </w:r>
      <w:r w:rsidR="00E318F4">
        <w:t xml:space="preserve">the class </w:t>
      </w:r>
      <w:r w:rsidRPr="00E318F4">
        <w:rPr>
          <w:i/>
        </w:rPr>
        <w:t>Dataset</w:t>
      </w:r>
      <w:r w:rsidRPr="003949D2">
        <w:t xml:space="preserve"> and </w:t>
      </w:r>
      <w:r w:rsidRPr="00E318F4">
        <w:rPr>
          <w:i/>
        </w:rPr>
        <w:t>Distribution</w:t>
      </w:r>
      <w:r w:rsidRPr="003949D2">
        <w:t>.</w:t>
      </w:r>
    </w:p>
    <w:p w14:paraId="68DCE5BD" w14:textId="1B475E7D" w:rsidR="00A713A1" w:rsidRPr="003949D2" w:rsidRDefault="005D228C" w:rsidP="003D028F">
      <w:pPr>
        <w:pStyle w:val="Body"/>
      </w:pPr>
      <w:r w:rsidRPr="003949D2">
        <w:t>W</w:t>
      </w:r>
      <w:r w:rsidR="00A713A1" w:rsidRPr="003949D2">
        <w:t>e also indicated several changes made by national profiles which limit interoperability or which</w:t>
      </w:r>
      <w:r w:rsidR="00AB04EF" w:rsidRPr="003949D2">
        <w:t xml:space="preserve"> </w:t>
      </w:r>
      <w:r w:rsidR="00A713A1" w:rsidRPr="003949D2">
        <w:t xml:space="preserve">only help implementations capable of dealing with </w:t>
      </w:r>
      <w:r w:rsidR="00AB04EF" w:rsidRPr="003949D2">
        <w:t xml:space="preserve">these </w:t>
      </w:r>
      <w:r w:rsidR="00A713A1" w:rsidRPr="003949D2">
        <w:t xml:space="preserve">specific </w:t>
      </w:r>
      <w:r w:rsidR="00AB04EF" w:rsidRPr="003949D2">
        <w:t>requirements</w:t>
      </w:r>
      <w:r w:rsidR="00A713A1" w:rsidRPr="003949D2">
        <w:t>, while other implementations ignore the information as they are unable to interpret it.</w:t>
      </w:r>
      <w:r w:rsidR="002950B4" w:rsidRPr="003949D2">
        <w:t xml:space="preserve"> In the future, the ISA² Programme could help DCAT-AP implementers overcome </w:t>
      </w:r>
      <w:r w:rsidR="007F0BEB" w:rsidRPr="003949D2">
        <w:t xml:space="preserve">these interoperability challenges </w:t>
      </w:r>
      <w:r w:rsidR="002950B4" w:rsidRPr="003949D2">
        <w:t>by</w:t>
      </w:r>
      <w:r w:rsidR="007F0BEB" w:rsidRPr="003949D2">
        <w:t>, for example</w:t>
      </w:r>
      <w:r w:rsidR="002950B4" w:rsidRPr="003949D2">
        <w:t>,</w:t>
      </w:r>
      <w:r w:rsidR="007F0BEB" w:rsidRPr="003949D2">
        <w:t xml:space="preserve"> creating additional guidelines </w:t>
      </w:r>
      <w:r w:rsidR="002950B4" w:rsidRPr="003949D2">
        <w:t>that ensure the compatibility of extensions with DCAT-AP and the interoperability of extensions among each other</w:t>
      </w:r>
      <w:r w:rsidR="007F0BEB" w:rsidRPr="003949D2">
        <w:t>, or by checking the compliance of national extensions with DCAT-AP.</w:t>
      </w:r>
    </w:p>
    <w:p w14:paraId="78CED5F3" w14:textId="77777777" w:rsidR="00CE7C9A" w:rsidRPr="003949D2" w:rsidRDefault="00CE7C9A" w:rsidP="003D028F">
      <w:pPr>
        <w:pStyle w:val="Body"/>
      </w:pPr>
    </w:p>
    <w:p w14:paraId="4A76C243" w14:textId="77777777" w:rsidR="008B595D" w:rsidRPr="003949D2" w:rsidRDefault="008B595D" w:rsidP="003D028F">
      <w:pPr>
        <w:pStyle w:val="Body"/>
      </w:pPr>
    </w:p>
    <w:p w14:paraId="6BD14F5F" w14:textId="77777777" w:rsidR="00A713A1" w:rsidRPr="003949D2" w:rsidRDefault="00A713A1" w:rsidP="003D028F">
      <w:pPr>
        <w:pStyle w:val="Body"/>
      </w:pPr>
      <w:r w:rsidRPr="003949D2">
        <w:br/>
      </w:r>
    </w:p>
    <w:p w14:paraId="57DECDC5" w14:textId="77777777" w:rsidR="00A713A1" w:rsidRPr="003949D2" w:rsidRDefault="00A713A1" w:rsidP="003D028F">
      <w:pPr>
        <w:pStyle w:val="Body"/>
      </w:pPr>
      <w:bookmarkStart w:id="63" w:name="_Toc488959109"/>
      <w:r w:rsidRPr="003949D2">
        <w:br w:type="page"/>
      </w:r>
    </w:p>
    <w:p w14:paraId="1988EBE4" w14:textId="77777777" w:rsidR="00A713A1" w:rsidRPr="003949D2" w:rsidRDefault="00A713A1" w:rsidP="00CE7C9A">
      <w:pPr>
        <w:pStyle w:val="Heading1"/>
      </w:pPr>
      <w:bookmarkStart w:id="64" w:name="_Toc494089182"/>
      <w:r w:rsidRPr="003949D2">
        <w:lastRenderedPageBreak/>
        <w:t>Appendix</w:t>
      </w:r>
      <w:bookmarkEnd w:id="63"/>
      <w:bookmarkEnd w:id="64"/>
    </w:p>
    <w:p w14:paraId="34CE3DD4" w14:textId="45BE0FDD" w:rsidR="00A713A1" w:rsidRPr="003949D2" w:rsidRDefault="00A713A1" w:rsidP="003D028F">
      <w:pPr>
        <w:pStyle w:val="Body"/>
      </w:pPr>
      <w:r w:rsidRPr="003949D2">
        <w:t>This a</w:t>
      </w:r>
      <w:r w:rsidR="003D028F" w:rsidRPr="003949D2">
        <w:t>nnex</w:t>
      </w:r>
      <w:r w:rsidRPr="003949D2">
        <w:t xml:space="preserve"> contains the </w:t>
      </w:r>
      <w:r w:rsidR="00171691">
        <w:t>differences</w:t>
      </w:r>
      <w:r w:rsidR="00171691" w:rsidRPr="003949D2">
        <w:t xml:space="preserve"> </w:t>
      </w:r>
      <w:r w:rsidR="00171691">
        <w:t>between</w:t>
      </w:r>
      <w:r w:rsidR="00171691" w:rsidRPr="003949D2">
        <w:t xml:space="preserve"> </w:t>
      </w:r>
      <w:r w:rsidR="00171691">
        <w:t xml:space="preserve">DCAT-AP and </w:t>
      </w:r>
      <w:r w:rsidRPr="003949D2">
        <w:t>the national application profiles. There</w:t>
      </w:r>
      <w:r w:rsidR="00AB04EF" w:rsidRPr="003949D2">
        <w:t xml:space="preserve"> are</w:t>
      </w:r>
      <w:r w:rsidRPr="003949D2">
        <w:t xml:space="preserve"> four tables represent</w:t>
      </w:r>
      <w:r w:rsidR="00AB04EF" w:rsidRPr="003949D2">
        <w:t>ing</w:t>
      </w:r>
      <w:r w:rsidRPr="003949D2">
        <w:t xml:space="preserve"> different types of changes. Each table is structured so that change</w:t>
      </w:r>
      <w:r w:rsidR="00AB04EF" w:rsidRPr="003949D2">
        <w:t>s</w:t>
      </w:r>
      <w:r w:rsidRPr="003949D2">
        <w:t xml:space="preserve"> </w:t>
      </w:r>
      <w:r w:rsidR="00AB04EF" w:rsidRPr="003949D2">
        <w:t>are</w:t>
      </w:r>
      <w:r w:rsidRPr="003949D2">
        <w:t xml:space="preserve"> easy to understand. </w:t>
      </w:r>
    </w:p>
    <w:p w14:paraId="6726CA1A" w14:textId="5D1FEBBA" w:rsidR="00A713A1" w:rsidRPr="003949D2" w:rsidRDefault="00AB04EF" w:rsidP="003D028F">
      <w:pPr>
        <w:pStyle w:val="Body"/>
      </w:pPr>
      <w:r w:rsidRPr="003949D2">
        <w:fldChar w:fldCharType="begin"/>
      </w:r>
      <w:r w:rsidRPr="003949D2">
        <w:instrText xml:space="preserve"> REF _Ref489275761 \h </w:instrText>
      </w:r>
      <w:r w:rsidRPr="003949D2">
        <w:fldChar w:fldCharType="separate"/>
      </w:r>
      <w:r w:rsidR="00154C18" w:rsidRPr="003949D2">
        <w:t xml:space="preserve">Table </w:t>
      </w:r>
      <w:r w:rsidR="00154C18">
        <w:rPr>
          <w:noProof/>
        </w:rPr>
        <w:t>1</w:t>
      </w:r>
      <w:r w:rsidRPr="003949D2">
        <w:fldChar w:fldCharType="end"/>
      </w:r>
      <w:r w:rsidR="00695703" w:rsidRPr="003949D2">
        <w:t xml:space="preserve"> </w:t>
      </w:r>
      <w:r w:rsidR="00A713A1" w:rsidRPr="003949D2">
        <w:t>represents mandatory properties that already exist in DCAT-AP v1.1, but are somehow customized to meet the requirements of a national DCAT extension. Summarization of all these properties by class makes it possible to get an idea of the changes done to specific properties. The second column represent</w:t>
      </w:r>
      <w:r w:rsidR="00171691">
        <w:t>s</w:t>
      </w:r>
      <w:r w:rsidR="00A713A1" w:rsidRPr="003949D2">
        <w:t xml:space="preserve"> </w:t>
      </w:r>
      <w:r w:rsidR="00171691">
        <w:t xml:space="preserve">the </w:t>
      </w:r>
      <w:r w:rsidR="00A713A1" w:rsidRPr="003949D2">
        <w:t xml:space="preserve">property URI. The third column 'Change Type' shows the type of change made. The fourth column Range is included because for some properties the range is modified. The fifth column represents the cardinality of the property. The last column represents the country code of the national profile. </w:t>
      </w:r>
    </w:p>
    <w:p w14:paraId="56242A5A" w14:textId="616E07B9" w:rsidR="00A713A1" w:rsidRPr="003949D2" w:rsidRDefault="00695703" w:rsidP="003D028F">
      <w:pPr>
        <w:pStyle w:val="Body"/>
      </w:pPr>
      <w:r w:rsidRPr="003949D2">
        <w:fldChar w:fldCharType="begin"/>
      </w:r>
      <w:r w:rsidRPr="003949D2">
        <w:instrText xml:space="preserve"> REF _Ref489275955 \h </w:instrText>
      </w:r>
      <w:r w:rsidRPr="003949D2">
        <w:fldChar w:fldCharType="separate"/>
      </w:r>
      <w:r w:rsidR="00154C18" w:rsidRPr="003949D2">
        <w:t xml:space="preserve">Table </w:t>
      </w:r>
      <w:r w:rsidR="00154C18">
        <w:rPr>
          <w:noProof/>
        </w:rPr>
        <w:t>2</w:t>
      </w:r>
      <w:r w:rsidRPr="003949D2">
        <w:fldChar w:fldCharType="end"/>
      </w:r>
      <w:r w:rsidR="00A713A1" w:rsidRPr="003949D2">
        <w:t xml:space="preserve"> represents newly added mandatory properties. This table is structured </w:t>
      </w:r>
      <w:r w:rsidR="00171691">
        <w:t>like</w:t>
      </w:r>
      <w:r w:rsidR="00171691" w:rsidRPr="003949D2">
        <w:t xml:space="preserve"> </w:t>
      </w:r>
      <w:r w:rsidRPr="003949D2">
        <w:fldChar w:fldCharType="begin"/>
      </w:r>
      <w:r w:rsidRPr="003949D2">
        <w:instrText xml:space="preserve"> REF _Ref489275761 \h </w:instrText>
      </w:r>
      <w:r w:rsidRPr="003949D2">
        <w:fldChar w:fldCharType="separate"/>
      </w:r>
      <w:r w:rsidR="00154C18" w:rsidRPr="003949D2">
        <w:t xml:space="preserve">Table </w:t>
      </w:r>
      <w:r w:rsidR="00154C18">
        <w:rPr>
          <w:noProof/>
        </w:rPr>
        <w:t>1</w:t>
      </w:r>
      <w:r w:rsidRPr="003949D2">
        <w:fldChar w:fldCharType="end"/>
      </w:r>
      <w:r w:rsidR="00A713A1" w:rsidRPr="003949D2">
        <w:t>, except for the Change Type, as this will be 'added' for all rows.</w:t>
      </w:r>
    </w:p>
    <w:p w14:paraId="44798F8B" w14:textId="3811C1D9" w:rsidR="00A713A1" w:rsidRPr="003949D2" w:rsidRDefault="00695703" w:rsidP="003D028F">
      <w:pPr>
        <w:pStyle w:val="Body"/>
      </w:pPr>
      <w:r w:rsidRPr="003949D2">
        <w:fldChar w:fldCharType="begin"/>
      </w:r>
      <w:r w:rsidRPr="003949D2">
        <w:instrText xml:space="preserve"> REF _Ref489275962 \h </w:instrText>
      </w:r>
      <w:r w:rsidRPr="003949D2">
        <w:fldChar w:fldCharType="separate"/>
      </w:r>
      <w:r w:rsidR="00154C18" w:rsidRPr="003949D2">
        <w:t xml:space="preserve">Table </w:t>
      </w:r>
      <w:r w:rsidR="00154C18">
        <w:rPr>
          <w:noProof/>
        </w:rPr>
        <w:t>3</w:t>
      </w:r>
      <w:r w:rsidRPr="003949D2">
        <w:fldChar w:fldCharType="end"/>
      </w:r>
      <w:r w:rsidR="00A713A1" w:rsidRPr="003949D2">
        <w:t xml:space="preserve"> represent</w:t>
      </w:r>
      <w:r w:rsidR="00171691">
        <w:t>s</w:t>
      </w:r>
      <w:r w:rsidR="00A713A1" w:rsidRPr="003949D2">
        <w:t xml:space="preserve"> class restrictions in national DCAT-AP extensions. In this table Class represent</w:t>
      </w:r>
      <w:r w:rsidR="00171691">
        <w:t>s</w:t>
      </w:r>
      <w:r w:rsidR="00A713A1" w:rsidRPr="003949D2">
        <w:t xml:space="preserve"> the class Name and URI represent</w:t>
      </w:r>
      <w:r w:rsidR="00171691">
        <w:t>s</w:t>
      </w:r>
      <w:r w:rsidR="00A713A1" w:rsidRPr="003949D2">
        <w:t xml:space="preserve"> the class' URI. Usage notes represent</w:t>
      </w:r>
      <w:r w:rsidR="00171691">
        <w:t>s</w:t>
      </w:r>
      <w:r w:rsidR="00A713A1" w:rsidRPr="003949D2">
        <w:t xml:space="preserve"> the use of the class and country represent</w:t>
      </w:r>
      <w:r w:rsidR="00171691">
        <w:t>s</w:t>
      </w:r>
      <w:r w:rsidR="00A713A1" w:rsidRPr="003949D2">
        <w:t xml:space="preserve"> the country code.</w:t>
      </w:r>
    </w:p>
    <w:p w14:paraId="0684A0F7" w14:textId="68763DD1" w:rsidR="00A713A1" w:rsidRPr="003949D2" w:rsidRDefault="00695703" w:rsidP="003D028F">
      <w:pPr>
        <w:pStyle w:val="Body"/>
      </w:pPr>
      <w:r w:rsidRPr="003949D2">
        <w:fldChar w:fldCharType="begin"/>
      </w:r>
      <w:r w:rsidRPr="003949D2">
        <w:instrText xml:space="preserve"> REF _Ref489275972 \h </w:instrText>
      </w:r>
      <w:r w:rsidRPr="003949D2">
        <w:fldChar w:fldCharType="separate"/>
      </w:r>
      <w:r w:rsidR="00154C18" w:rsidRPr="003949D2">
        <w:t xml:space="preserve">Table </w:t>
      </w:r>
      <w:r w:rsidR="00154C18">
        <w:rPr>
          <w:noProof/>
        </w:rPr>
        <w:t>4</w:t>
      </w:r>
      <w:r w:rsidRPr="003949D2">
        <w:fldChar w:fldCharType="end"/>
      </w:r>
      <w:r w:rsidR="00A713A1" w:rsidRPr="003949D2">
        <w:t xml:space="preserve"> lists changes for all properties except </w:t>
      </w:r>
      <w:r w:rsidR="00D041A5">
        <w:t xml:space="preserve">changes for </w:t>
      </w:r>
      <w:r w:rsidR="00A713A1" w:rsidRPr="003949D2">
        <w:t xml:space="preserve">mandatory properties. The table is made of 6 columns. Requirement </w:t>
      </w:r>
      <w:r w:rsidR="00F86208" w:rsidRPr="003949D2">
        <w:t>describe</w:t>
      </w:r>
      <w:r w:rsidR="00F86208">
        <w:t>s</w:t>
      </w:r>
      <w:r w:rsidR="00F86208" w:rsidRPr="003949D2">
        <w:t xml:space="preserve"> </w:t>
      </w:r>
      <w:r w:rsidR="00A713A1" w:rsidRPr="003949D2">
        <w:t xml:space="preserve">whether the property is optional, recommended, to be avoided, and so on. Class represents the class which has the property, URI represents </w:t>
      </w:r>
      <w:r w:rsidR="00F86208">
        <w:t xml:space="preserve">the </w:t>
      </w:r>
      <w:r w:rsidR="00A713A1" w:rsidRPr="003949D2">
        <w:t>property URI, Change type represents the type of change made, range represent</w:t>
      </w:r>
      <w:r w:rsidR="00F86208">
        <w:t>s</w:t>
      </w:r>
      <w:r w:rsidR="00A713A1" w:rsidRPr="003949D2">
        <w:t xml:space="preserve"> the range of the property, cardinality represents property cardinality restrictions, and country represent</w:t>
      </w:r>
      <w:r w:rsidR="00F86208">
        <w:t>s</w:t>
      </w:r>
      <w:r w:rsidR="00A713A1" w:rsidRPr="003949D2">
        <w:t xml:space="preserve"> the country that has made this change.</w:t>
      </w:r>
    </w:p>
    <w:p w14:paraId="291FD290" w14:textId="453DA635" w:rsidR="00A713A1" w:rsidRPr="003949D2" w:rsidRDefault="00A713A1" w:rsidP="003D028F">
      <w:pPr>
        <w:pStyle w:val="Body"/>
      </w:pPr>
      <w:r w:rsidRPr="003949D2">
        <w:t xml:space="preserve">In these tables we indicate the country of the national profile where the change was observed. The country codes as </w:t>
      </w:r>
      <w:r w:rsidR="00F86208">
        <w:t xml:space="preserve">are as </w:t>
      </w:r>
      <w:r w:rsidRPr="003949D2">
        <w:t>follows</w:t>
      </w:r>
      <w:r w:rsidR="00F86208">
        <w:t xml:space="preserve">: </w:t>
      </w:r>
      <w:r w:rsidRPr="003949D2">
        <w:t xml:space="preserve"> Belgium (BE), Germany (DE), Ireland (IE), Italy (IT), the Netherlands (NL), Norway (NO), Spain (ES), Sweden (SE), and Switzerland (CH).</w:t>
      </w:r>
    </w:p>
    <w:p w14:paraId="14216B11" w14:textId="287445F1" w:rsidR="00A713A1" w:rsidRPr="003949D2" w:rsidRDefault="00A713A1" w:rsidP="008B595D">
      <w:pPr>
        <w:pStyle w:val="Heading2"/>
      </w:pPr>
      <w:bookmarkStart w:id="65" w:name="_Toc488959110"/>
      <w:bookmarkStart w:id="66" w:name="_Toc494089183"/>
      <w:r w:rsidRPr="003949D2">
        <w:t>Restricted Mandatory Properties</w:t>
      </w:r>
      <w:bookmarkEnd w:id="65"/>
      <w:bookmarkEnd w:id="66"/>
      <w:r w:rsidRPr="003949D2">
        <w:tab/>
        <w:t xml:space="preserve"> </w:t>
      </w:r>
      <w:r w:rsidRPr="003949D2">
        <w:tab/>
        <w:t xml:space="preserve"> </w:t>
      </w:r>
      <w:r w:rsidRPr="003949D2">
        <w:tab/>
        <w:t xml:space="preserve"> </w:t>
      </w:r>
      <w:r w:rsidRPr="003949D2">
        <w:tab/>
        <w:t xml:space="preserve"> </w:t>
      </w:r>
      <w:r w:rsidRPr="003949D2">
        <w:tab/>
        <w:t xml:space="preserve"> </w:t>
      </w:r>
    </w:p>
    <w:p w14:paraId="53B72429" w14:textId="6D978908" w:rsidR="00AB04EF" w:rsidRPr="003949D2" w:rsidRDefault="00AB04EF" w:rsidP="00AB04EF">
      <w:pPr>
        <w:pStyle w:val="Caption"/>
      </w:pPr>
      <w:bookmarkStart w:id="67" w:name="_Ref489275761"/>
      <w:bookmarkStart w:id="68" w:name="_Ref489275754"/>
      <w:bookmarkStart w:id="69" w:name="_Toc494089190"/>
      <w:r w:rsidRPr="003949D2">
        <w:t xml:space="preserve">Table </w:t>
      </w:r>
      <w:r w:rsidR="00775B82">
        <w:fldChar w:fldCharType="begin"/>
      </w:r>
      <w:r w:rsidR="00775B82">
        <w:instrText xml:space="preserve"> SEQ Table \* ARABIC </w:instrText>
      </w:r>
      <w:r w:rsidR="00775B82">
        <w:fldChar w:fldCharType="separate"/>
      </w:r>
      <w:r w:rsidR="00154C18">
        <w:rPr>
          <w:noProof/>
        </w:rPr>
        <w:t>1</w:t>
      </w:r>
      <w:r w:rsidR="00775B82">
        <w:rPr>
          <w:noProof/>
        </w:rPr>
        <w:fldChar w:fldCharType="end"/>
      </w:r>
      <w:bookmarkEnd w:id="67"/>
      <w:r w:rsidRPr="003949D2">
        <w:t xml:space="preserve"> - Restricted mandatory properties</w:t>
      </w:r>
      <w:bookmarkEnd w:id="68"/>
      <w:bookmarkEnd w:id="69"/>
    </w:p>
    <w:tbl>
      <w:tblPr>
        <w:tblStyle w:val="TableGrid"/>
        <w:tblW w:w="925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413"/>
        <w:gridCol w:w="1997"/>
        <w:gridCol w:w="1830"/>
        <w:gridCol w:w="2126"/>
        <w:gridCol w:w="851"/>
        <w:gridCol w:w="1036"/>
      </w:tblGrid>
      <w:tr w:rsidR="00A0447C" w:rsidRPr="003949D2" w14:paraId="47D00C8F" w14:textId="77777777" w:rsidTr="00A0447C">
        <w:trPr>
          <w:cnfStyle w:val="100000000000" w:firstRow="1" w:lastRow="0" w:firstColumn="0" w:lastColumn="0" w:oddVBand="0" w:evenVBand="0" w:oddHBand="0" w:evenHBand="0" w:firstRowFirstColumn="0" w:firstRowLastColumn="0" w:lastRowFirstColumn="0" w:lastRowLastColumn="0"/>
        </w:trPr>
        <w:tc>
          <w:tcPr>
            <w:tcW w:w="1413" w:type="dxa"/>
          </w:tcPr>
          <w:p w14:paraId="07FF00D2" w14:textId="77777777" w:rsidR="008B595D" w:rsidRPr="003949D2" w:rsidRDefault="008B595D" w:rsidP="000B6F22">
            <w:pPr>
              <w:pStyle w:val="Body"/>
              <w:rPr>
                <w:sz w:val="18"/>
                <w:szCs w:val="18"/>
              </w:rPr>
            </w:pPr>
            <w:r w:rsidRPr="003949D2">
              <w:rPr>
                <w:color w:val="FFFFFF" w:themeColor="background1"/>
                <w:sz w:val="18"/>
                <w:szCs w:val="18"/>
              </w:rPr>
              <w:t>Class</w:t>
            </w:r>
          </w:p>
        </w:tc>
        <w:tc>
          <w:tcPr>
            <w:tcW w:w="1997" w:type="dxa"/>
          </w:tcPr>
          <w:p w14:paraId="5CCF2120" w14:textId="77777777" w:rsidR="008B595D" w:rsidRPr="003949D2" w:rsidRDefault="008B595D" w:rsidP="000B6F22">
            <w:pPr>
              <w:pStyle w:val="Body"/>
              <w:rPr>
                <w:sz w:val="18"/>
                <w:szCs w:val="18"/>
              </w:rPr>
            </w:pPr>
            <w:r w:rsidRPr="003949D2">
              <w:rPr>
                <w:color w:val="FFFFFF" w:themeColor="background1"/>
                <w:sz w:val="18"/>
                <w:szCs w:val="18"/>
              </w:rPr>
              <w:t>URI</w:t>
            </w:r>
          </w:p>
        </w:tc>
        <w:tc>
          <w:tcPr>
            <w:tcW w:w="1830" w:type="dxa"/>
          </w:tcPr>
          <w:p w14:paraId="1136A23E" w14:textId="77777777" w:rsidR="008B595D" w:rsidRPr="003949D2" w:rsidRDefault="008B595D" w:rsidP="000B6F22">
            <w:pPr>
              <w:pStyle w:val="Body"/>
              <w:rPr>
                <w:sz w:val="18"/>
                <w:szCs w:val="18"/>
              </w:rPr>
            </w:pPr>
            <w:r w:rsidRPr="003949D2">
              <w:rPr>
                <w:color w:val="FFFFFF" w:themeColor="background1"/>
                <w:sz w:val="18"/>
                <w:szCs w:val="18"/>
              </w:rPr>
              <w:t>Change Type</w:t>
            </w:r>
          </w:p>
        </w:tc>
        <w:tc>
          <w:tcPr>
            <w:tcW w:w="2126" w:type="dxa"/>
          </w:tcPr>
          <w:p w14:paraId="77FAE14A" w14:textId="77777777" w:rsidR="008B595D" w:rsidRPr="003949D2" w:rsidRDefault="008B595D" w:rsidP="000B6F22">
            <w:pPr>
              <w:pStyle w:val="Body"/>
              <w:rPr>
                <w:sz w:val="18"/>
                <w:szCs w:val="18"/>
              </w:rPr>
            </w:pPr>
            <w:r w:rsidRPr="003949D2">
              <w:rPr>
                <w:color w:val="FFFFFF" w:themeColor="background1"/>
                <w:sz w:val="18"/>
                <w:szCs w:val="18"/>
              </w:rPr>
              <w:t>Range</w:t>
            </w:r>
          </w:p>
        </w:tc>
        <w:tc>
          <w:tcPr>
            <w:tcW w:w="851" w:type="dxa"/>
          </w:tcPr>
          <w:p w14:paraId="6EA1B9A2" w14:textId="4E8E8825" w:rsidR="008B595D" w:rsidRPr="003949D2" w:rsidRDefault="00A0447C" w:rsidP="000B6F22">
            <w:pPr>
              <w:pStyle w:val="Body"/>
              <w:rPr>
                <w:sz w:val="18"/>
                <w:szCs w:val="18"/>
              </w:rPr>
            </w:pPr>
            <w:r w:rsidRPr="003949D2">
              <w:rPr>
                <w:color w:val="FFFFFF" w:themeColor="background1"/>
                <w:sz w:val="18"/>
                <w:szCs w:val="18"/>
              </w:rPr>
              <w:t>Card.</w:t>
            </w:r>
          </w:p>
        </w:tc>
        <w:tc>
          <w:tcPr>
            <w:tcW w:w="1036" w:type="dxa"/>
          </w:tcPr>
          <w:p w14:paraId="4D5B6F77" w14:textId="77777777" w:rsidR="008B595D" w:rsidRPr="003949D2" w:rsidRDefault="008B595D" w:rsidP="000B6F22">
            <w:pPr>
              <w:pStyle w:val="Body"/>
              <w:rPr>
                <w:sz w:val="18"/>
                <w:szCs w:val="18"/>
              </w:rPr>
            </w:pPr>
            <w:r w:rsidRPr="003949D2">
              <w:rPr>
                <w:color w:val="FFFFFF" w:themeColor="background1"/>
                <w:sz w:val="18"/>
                <w:szCs w:val="18"/>
              </w:rPr>
              <w:t>Country</w:t>
            </w:r>
          </w:p>
        </w:tc>
      </w:tr>
      <w:tr w:rsidR="00A0447C" w:rsidRPr="003949D2" w14:paraId="4608A75D" w14:textId="77777777" w:rsidTr="00A0447C">
        <w:tblPrEx>
          <w:tblLook w:val="0600" w:firstRow="0" w:lastRow="0" w:firstColumn="0" w:lastColumn="0" w:noHBand="1" w:noVBand="1"/>
        </w:tblPrEx>
        <w:trPr>
          <w:trHeight w:val="440"/>
        </w:trPr>
        <w:tc>
          <w:tcPr>
            <w:tcW w:w="1413" w:type="dxa"/>
          </w:tcPr>
          <w:p w14:paraId="0214A52E" w14:textId="77777777" w:rsidR="00A713A1" w:rsidRPr="003949D2" w:rsidRDefault="00A713A1" w:rsidP="003D028F">
            <w:pPr>
              <w:pStyle w:val="Body"/>
              <w:rPr>
                <w:sz w:val="18"/>
                <w:szCs w:val="18"/>
              </w:rPr>
            </w:pPr>
            <w:r w:rsidRPr="003949D2">
              <w:rPr>
                <w:sz w:val="18"/>
                <w:szCs w:val="18"/>
              </w:rPr>
              <w:t>Agent</w:t>
            </w:r>
          </w:p>
        </w:tc>
        <w:tc>
          <w:tcPr>
            <w:tcW w:w="1997" w:type="dxa"/>
          </w:tcPr>
          <w:p w14:paraId="6D118FDA" w14:textId="77777777" w:rsidR="00A713A1" w:rsidRPr="003949D2" w:rsidRDefault="00A713A1" w:rsidP="003D028F">
            <w:pPr>
              <w:pStyle w:val="Body"/>
              <w:rPr>
                <w:sz w:val="18"/>
                <w:szCs w:val="18"/>
              </w:rPr>
            </w:pPr>
            <w:r w:rsidRPr="003949D2">
              <w:rPr>
                <w:sz w:val="18"/>
                <w:szCs w:val="18"/>
              </w:rPr>
              <w:t>dct:identifier</w:t>
            </w:r>
          </w:p>
        </w:tc>
        <w:tc>
          <w:tcPr>
            <w:tcW w:w="1830" w:type="dxa"/>
          </w:tcPr>
          <w:p w14:paraId="55C89C9A" w14:textId="77777777" w:rsidR="00A713A1" w:rsidRPr="003949D2" w:rsidRDefault="00A713A1" w:rsidP="003D028F">
            <w:pPr>
              <w:pStyle w:val="Body"/>
              <w:rPr>
                <w:sz w:val="18"/>
                <w:szCs w:val="18"/>
              </w:rPr>
            </w:pPr>
            <w:r w:rsidRPr="003949D2">
              <w:rPr>
                <w:sz w:val="18"/>
                <w:szCs w:val="18"/>
              </w:rPr>
              <w:t>1..n to 1</w:t>
            </w:r>
          </w:p>
        </w:tc>
        <w:tc>
          <w:tcPr>
            <w:tcW w:w="2126" w:type="dxa"/>
          </w:tcPr>
          <w:p w14:paraId="0C2C9AD6" w14:textId="0C7B6590" w:rsidR="00A713A1" w:rsidRPr="003949D2" w:rsidRDefault="00A713A1" w:rsidP="003D028F">
            <w:pPr>
              <w:pStyle w:val="Body"/>
              <w:rPr>
                <w:sz w:val="18"/>
                <w:szCs w:val="18"/>
              </w:rPr>
            </w:pPr>
            <w:r w:rsidRPr="003949D2">
              <w:rPr>
                <w:sz w:val="18"/>
                <w:szCs w:val="18"/>
              </w:rPr>
              <w:t>rdfs:</w:t>
            </w:r>
            <w:r w:rsidR="00026058">
              <w:rPr>
                <w:sz w:val="18"/>
                <w:szCs w:val="18"/>
              </w:rPr>
              <w:t>L</w:t>
            </w:r>
            <w:r w:rsidRPr="003949D2">
              <w:rPr>
                <w:sz w:val="18"/>
                <w:szCs w:val="18"/>
              </w:rPr>
              <w:t>iteral</w:t>
            </w:r>
          </w:p>
        </w:tc>
        <w:tc>
          <w:tcPr>
            <w:tcW w:w="851" w:type="dxa"/>
          </w:tcPr>
          <w:p w14:paraId="263CC3E2" w14:textId="77777777" w:rsidR="00A713A1" w:rsidRPr="003949D2" w:rsidRDefault="00A713A1" w:rsidP="003D028F">
            <w:pPr>
              <w:pStyle w:val="Body"/>
              <w:rPr>
                <w:sz w:val="18"/>
                <w:szCs w:val="18"/>
              </w:rPr>
            </w:pPr>
            <w:r w:rsidRPr="003949D2">
              <w:rPr>
                <w:sz w:val="18"/>
                <w:szCs w:val="18"/>
              </w:rPr>
              <w:t>1</w:t>
            </w:r>
          </w:p>
        </w:tc>
        <w:tc>
          <w:tcPr>
            <w:tcW w:w="1036" w:type="dxa"/>
          </w:tcPr>
          <w:p w14:paraId="04337B2A" w14:textId="77777777" w:rsidR="00A713A1" w:rsidRPr="003949D2" w:rsidRDefault="00A713A1" w:rsidP="003D028F">
            <w:pPr>
              <w:pStyle w:val="Body"/>
              <w:rPr>
                <w:sz w:val="18"/>
                <w:szCs w:val="18"/>
              </w:rPr>
            </w:pPr>
            <w:r w:rsidRPr="003949D2">
              <w:rPr>
                <w:sz w:val="18"/>
                <w:szCs w:val="18"/>
              </w:rPr>
              <w:t>IT</w:t>
            </w:r>
          </w:p>
        </w:tc>
      </w:tr>
      <w:tr w:rsidR="00A0447C" w:rsidRPr="003949D2" w14:paraId="31D36345" w14:textId="77777777" w:rsidTr="00A0447C">
        <w:tblPrEx>
          <w:tblLook w:val="0600" w:firstRow="0" w:lastRow="0" w:firstColumn="0" w:lastColumn="0" w:noHBand="1" w:noVBand="1"/>
        </w:tblPrEx>
        <w:trPr>
          <w:trHeight w:val="660"/>
        </w:trPr>
        <w:tc>
          <w:tcPr>
            <w:tcW w:w="1413" w:type="dxa"/>
            <w:vMerge w:val="restart"/>
          </w:tcPr>
          <w:p w14:paraId="550981F6" w14:textId="77777777" w:rsidR="00A713A1" w:rsidRPr="003949D2" w:rsidRDefault="00A713A1" w:rsidP="003D028F">
            <w:pPr>
              <w:pStyle w:val="Body"/>
              <w:rPr>
                <w:sz w:val="18"/>
                <w:szCs w:val="18"/>
              </w:rPr>
            </w:pPr>
          </w:p>
          <w:p w14:paraId="68CB98C6" w14:textId="77777777" w:rsidR="00A713A1" w:rsidRPr="003949D2" w:rsidRDefault="00A713A1" w:rsidP="003D028F">
            <w:pPr>
              <w:pStyle w:val="Body"/>
              <w:rPr>
                <w:sz w:val="18"/>
                <w:szCs w:val="18"/>
              </w:rPr>
            </w:pPr>
          </w:p>
          <w:p w14:paraId="65B0DF09" w14:textId="77777777" w:rsidR="00A713A1" w:rsidRPr="003949D2" w:rsidRDefault="00A713A1" w:rsidP="003D028F">
            <w:pPr>
              <w:pStyle w:val="Body"/>
              <w:rPr>
                <w:sz w:val="18"/>
                <w:szCs w:val="18"/>
              </w:rPr>
            </w:pPr>
          </w:p>
          <w:p w14:paraId="4D6946D1" w14:textId="77777777" w:rsidR="00A713A1" w:rsidRPr="003949D2" w:rsidRDefault="00A713A1" w:rsidP="003D028F">
            <w:pPr>
              <w:pStyle w:val="Body"/>
              <w:rPr>
                <w:sz w:val="18"/>
                <w:szCs w:val="18"/>
              </w:rPr>
            </w:pPr>
          </w:p>
          <w:p w14:paraId="5ACEA501" w14:textId="77777777" w:rsidR="00A713A1" w:rsidRPr="003949D2" w:rsidRDefault="00A713A1" w:rsidP="003D028F">
            <w:pPr>
              <w:pStyle w:val="Body"/>
              <w:rPr>
                <w:sz w:val="18"/>
                <w:szCs w:val="18"/>
              </w:rPr>
            </w:pPr>
          </w:p>
          <w:p w14:paraId="449CF27A" w14:textId="77777777" w:rsidR="00A713A1" w:rsidRPr="003949D2" w:rsidRDefault="00A713A1" w:rsidP="003D028F">
            <w:pPr>
              <w:pStyle w:val="Body"/>
              <w:rPr>
                <w:sz w:val="18"/>
                <w:szCs w:val="18"/>
              </w:rPr>
            </w:pPr>
          </w:p>
          <w:p w14:paraId="540F075D" w14:textId="77777777" w:rsidR="00A713A1" w:rsidRPr="003949D2" w:rsidRDefault="00A713A1" w:rsidP="003D028F">
            <w:pPr>
              <w:pStyle w:val="Body"/>
              <w:rPr>
                <w:sz w:val="18"/>
                <w:szCs w:val="18"/>
              </w:rPr>
            </w:pPr>
          </w:p>
          <w:p w14:paraId="5F9A5AD7" w14:textId="77777777" w:rsidR="00A713A1" w:rsidRPr="003949D2" w:rsidRDefault="00A713A1" w:rsidP="003D028F">
            <w:pPr>
              <w:pStyle w:val="Body"/>
              <w:rPr>
                <w:sz w:val="18"/>
                <w:szCs w:val="18"/>
              </w:rPr>
            </w:pPr>
          </w:p>
          <w:p w14:paraId="3F9BE510" w14:textId="77777777" w:rsidR="00A713A1" w:rsidRPr="003949D2" w:rsidRDefault="00A713A1" w:rsidP="003D028F">
            <w:pPr>
              <w:pStyle w:val="Body"/>
              <w:rPr>
                <w:sz w:val="18"/>
                <w:szCs w:val="18"/>
              </w:rPr>
            </w:pPr>
          </w:p>
          <w:p w14:paraId="5AAF736C" w14:textId="77777777" w:rsidR="00A713A1" w:rsidRPr="003949D2" w:rsidRDefault="00A713A1" w:rsidP="003D028F">
            <w:pPr>
              <w:pStyle w:val="Body"/>
              <w:rPr>
                <w:sz w:val="18"/>
                <w:szCs w:val="18"/>
              </w:rPr>
            </w:pPr>
          </w:p>
          <w:p w14:paraId="17EBE38F" w14:textId="77777777" w:rsidR="00A713A1" w:rsidRPr="003949D2" w:rsidRDefault="00A713A1" w:rsidP="003D028F">
            <w:pPr>
              <w:pStyle w:val="Body"/>
              <w:rPr>
                <w:sz w:val="18"/>
                <w:szCs w:val="18"/>
              </w:rPr>
            </w:pPr>
          </w:p>
          <w:p w14:paraId="4F8598F3" w14:textId="77777777" w:rsidR="00A713A1" w:rsidRPr="003949D2" w:rsidRDefault="00A713A1" w:rsidP="003D028F">
            <w:pPr>
              <w:pStyle w:val="Body"/>
              <w:rPr>
                <w:sz w:val="18"/>
                <w:szCs w:val="18"/>
              </w:rPr>
            </w:pPr>
          </w:p>
          <w:p w14:paraId="53497E5D" w14:textId="77777777" w:rsidR="00A713A1" w:rsidRPr="003949D2" w:rsidRDefault="00A713A1" w:rsidP="003D028F">
            <w:pPr>
              <w:pStyle w:val="Body"/>
              <w:rPr>
                <w:sz w:val="18"/>
                <w:szCs w:val="18"/>
              </w:rPr>
            </w:pPr>
          </w:p>
          <w:p w14:paraId="458198B1" w14:textId="77777777" w:rsidR="00A713A1" w:rsidRPr="003949D2" w:rsidRDefault="00A713A1" w:rsidP="003D028F">
            <w:pPr>
              <w:pStyle w:val="Body"/>
              <w:rPr>
                <w:sz w:val="18"/>
                <w:szCs w:val="18"/>
              </w:rPr>
            </w:pPr>
          </w:p>
          <w:p w14:paraId="17CB8F27" w14:textId="77777777" w:rsidR="00A713A1" w:rsidRPr="003949D2" w:rsidRDefault="00A713A1" w:rsidP="003D028F">
            <w:pPr>
              <w:pStyle w:val="Body"/>
              <w:rPr>
                <w:sz w:val="18"/>
                <w:szCs w:val="18"/>
              </w:rPr>
            </w:pPr>
          </w:p>
          <w:p w14:paraId="773F7E44" w14:textId="77777777" w:rsidR="00A713A1" w:rsidRPr="003949D2" w:rsidRDefault="00A713A1" w:rsidP="003D028F">
            <w:pPr>
              <w:pStyle w:val="Body"/>
              <w:rPr>
                <w:sz w:val="18"/>
                <w:szCs w:val="18"/>
              </w:rPr>
            </w:pPr>
          </w:p>
          <w:p w14:paraId="59DBF242" w14:textId="77777777" w:rsidR="00A713A1" w:rsidRPr="003949D2" w:rsidRDefault="00A713A1" w:rsidP="003D028F">
            <w:pPr>
              <w:pStyle w:val="Body"/>
              <w:rPr>
                <w:sz w:val="18"/>
                <w:szCs w:val="18"/>
              </w:rPr>
            </w:pPr>
          </w:p>
          <w:p w14:paraId="65E9BC0B" w14:textId="77777777" w:rsidR="00A713A1" w:rsidRPr="003949D2" w:rsidRDefault="00A713A1" w:rsidP="003D028F">
            <w:pPr>
              <w:pStyle w:val="Body"/>
              <w:rPr>
                <w:sz w:val="18"/>
                <w:szCs w:val="18"/>
              </w:rPr>
            </w:pPr>
          </w:p>
          <w:p w14:paraId="52DFEBAE" w14:textId="77777777" w:rsidR="00A713A1" w:rsidRPr="003949D2" w:rsidRDefault="00A713A1" w:rsidP="003D028F">
            <w:pPr>
              <w:pStyle w:val="Body"/>
              <w:rPr>
                <w:sz w:val="18"/>
                <w:szCs w:val="18"/>
              </w:rPr>
            </w:pPr>
          </w:p>
          <w:p w14:paraId="73614B73" w14:textId="77777777" w:rsidR="00A713A1" w:rsidRPr="003949D2" w:rsidRDefault="00A713A1" w:rsidP="003D028F">
            <w:pPr>
              <w:pStyle w:val="Body"/>
              <w:rPr>
                <w:sz w:val="18"/>
                <w:szCs w:val="18"/>
              </w:rPr>
            </w:pPr>
          </w:p>
          <w:p w14:paraId="7698616D" w14:textId="77777777" w:rsidR="00A713A1" w:rsidRPr="003949D2" w:rsidRDefault="00A713A1" w:rsidP="003D028F">
            <w:pPr>
              <w:pStyle w:val="Body"/>
              <w:rPr>
                <w:sz w:val="18"/>
                <w:szCs w:val="18"/>
              </w:rPr>
            </w:pPr>
            <w:r w:rsidRPr="003949D2">
              <w:rPr>
                <w:sz w:val="18"/>
                <w:szCs w:val="18"/>
              </w:rPr>
              <w:t>Catalogue</w:t>
            </w:r>
          </w:p>
        </w:tc>
        <w:tc>
          <w:tcPr>
            <w:tcW w:w="1997" w:type="dxa"/>
          </w:tcPr>
          <w:p w14:paraId="4EDE8D1B" w14:textId="1D45164E" w:rsidR="00A713A1" w:rsidRPr="003949D2" w:rsidRDefault="00A713A1" w:rsidP="003D028F">
            <w:pPr>
              <w:pStyle w:val="Body"/>
              <w:rPr>
                <w:sz w:val="18"/>
                <w:szCs w:val="18"/>
              </w:rPr>
            </w:pPr>
            <w:r w:rsidRPr="003949D2">
              <w:rPr>
                <w:sz w:val="18"/>
                <w:szCs w:val="18"/>
              </w:rPr>
              <w:lastRenderedPageBreak/>
              <w:t>dcat:</w:t>
            </w:r>
            <w:r w:rsidR="00AF2303">
              <w:rPr>
                <w:sz w:val="18"/>
                <w:szCs w:val="18"/>
              </w:rPr>
              <w:t>d</w:t>
            </w:r>
            <w:r w:rsidRPr="003949D2">
              <w:rPr>
                <w:sz w:val="18"/>
                <w:szCs w:val="18"/>
              </w:rPr>
              <w:t>ataset</w:t>
            </w:r>
          </w:p>
        </w:tc>
        <w:tc>
          <w:tcPr>
            <w:tcW w:w="1830" w:type="dxa"/>
          </w:tcPr>
          <w:p w14:paraId="4AD81E0C" w14:textId="77777777" w:rsidR="00A713A1" w:rsidRPr="003949D2" w:rsidRDefault="00A713A1" w:rsidP="003D028F">
            <w:pPr>
              <w:pStyle w:val="Body"/>
              <w:rPr>
                <w:sz w:val="18"/>
                <w:szCs w:val="18"/>
              </w:rPr>
            </w:pPr>
            <w:r w:rsidRPr="003949D2">
              <w:rPr>
                <w:sz w:val="18"/>
                <w:szCs w:val="18"/>
              </w:rPr>
              <w:t>1..n to 1</w:t>
            </w:r>
          </w:p>
        </w:tc>
        <w:tc>
          <w:tcPr>
            <w:tcW w:w="2126" w:type="dxa"/>
          </w:tcPr>
          <w:p w14:paraId="60059902" w14:textId="6C19BF4D" w:rsidR="00A713A1" w:rsidRPr="003949D2" w:rsidRDefault="00AF2303" w:rsidP="003D028F">
            <w:pPr>
              <w:pStyle w:val="Body"/>
              <w:rPr>
                <w:sz w:val="18"/>
                <w:szCs w:val="18"/>
              </w:rPr>
            </w:pPr>
            <w:r w:rsidRPr="00AF2303">
              <w:rPr>
                <w:sz w:val="18"/>
                <w:szCs w:val="18"/>
              </w:rPr>
              <w:t>dcat:Dataset</w:t>
            </w:r>
            <w:r>
              <w:rPr>
                <w:rStyle w:val="FootnoteReference"/>
                <w:szCs w:val="18"/>
              </w:rPr>
              <w:footnoteReference w:id="20"/>
            </w:r>
          </w:p>
        </w:tc>
        <w:tc>
          <w:tcPr>
            <w:tcW w:w="851" w:type="dxa"/>
          </w:tcPr>
          <w:p w14:paraId="51CBDC15" w14:textId="77777777" w:rsidR="00A713A1" w:rsidRPr="003949D2" w:rsidRDefault="00A713A1" w:rsidP="003D028F">
            <w:pPr>
              <w:pStyle w:val="Body"/>
              <w:rPr>
                <w:sz w:val="18"/>
                <w:szCs w:val="18"/>
              </w:rPr>
            </w:pPr>
            <w:r w:rsidRPr="003949D2">
              <w:rPr>
                <w:sz w:val="18"/>
                <w:szCs w:val="18"/>
              </w:rPr>
              <w:t>1</w:t>
            </w:r>
          </w:p>
        </w:tc>
        <w:tc>
          <w:tcPr>
            <w:tcW w:w="1036" w:type="dxa"/>
          </w:tcPr>
          <w:p w14:paraId="14C70339" w14:textId="77777777" w:rsidR="00A713A1" w:rsidRPr="003949D2" w:rsidRDefault="00A713A1" w:rsidP="003D028F">
            <w:pPr>
              <w:pStyle w:val="Body"/>
              <w:rPr>
                <w:sz w:val="18"/>
                <w:szCs w:val="18"/>
              </w:rPr>
            </w:pPr>
            <w:r w:rsidRPr="003949D2">
              <w:rPr>
                <w:sz w:val="18"/>
                <w:szCs w:val="18"/>
              </w:rPr>
              <w:t>IT</w:t>
            </w:r>
          </w:p>
        </w:tc>
      </w:tr>
      <w:tr w:rsidR="00A0447C" w:rsidRPr="003949D2" w14:paraId="5591FE00" w14:textId="77777777" w:rsidTr="00A0447C">
        <w:tblPrEx>
          <w:tblLook w:val="0600" w:firstRow="0" w:lastRow="0" w:firstColumn="0" w:lastColumn="0" w:noHBand="1" w:noVBand="1"/>
        </w:tblPrEx>
        <w:trPr>
          <w:trHeight w:val="1340"/>
        </w:trPr>
        <w:tc>
          <w:tcPr>
            <w:tcW w:w="1413" w:type="dxa"/>
            <w:vMerge/>
          </w:tcPr>
          <w:p w14:paraId="15942570" w14:textId="77777777" w:rsidR="00A713A1" w:rsidRPr="003949D2" w:rsidRDefault="00A713A1" w:rsidP="003D028F">
            <w:pPr>
              <w:pStyle w:val="Body"/>
              <w:rPr>
                <w:sz w:val="18"/>
                <w:szCs w:val="18"/>
              </w:rPr>
            </w:pPr>
          </w:p>
        </w:tc>
        <w:tc>
          <w:tcPr>
            <w:tcW w:w="1997" w:type="dxa"/>
          </w:tcPr>
          <w:p w14:paraId="6F6CE538" w14:textId="77777777" w:rsidR="00A713A1" w:rsidRPr="003949D2" w:rsidRDefault="00A713A1" w:rsidP="003D028F">
            <w:pPr>
              <w:pStyle w:val="Body"/>
              <w:rPr>
                <w:sz w:val="18"/>
                <w:szCs w:val="18"/>
              </w:rPr>
            </w:pPr>
            <w:r w:rsidRPr="003949D2">
              <w:rPr>
                <w:sz w:val="18"/>
                <w:szCs w:val="18"/>
              </w:rPr>
              <w:t>dct:issued</w:t>
            </w:r>
          </w:p>
        </w:tc>
        <w:tc>
          <w:tcPr>
            <w:tcW w:w="1830" w:type="dxa"/>
          </w:tcPr>
          <w:p w14:paraId="3FA283A3" w14:textId="77777777" w:rsidR="00A713A1" w:rsidRPr="003949D2" w:rsidRDefault="00A713A1" w:rsidP="003D028F">
            <w:pPr>
              <w:pStyle w:val="Body"/>
              <w:rPr>
                <w:sz w:val="18"/>
                <w:szCs w:val="18"/>
              </w:rPr>
            </w:pPr>
            <w:r w:rsidRPr="003949D2">
              <w:rPr>
                <w:sz w:val="18"/>
                <w:szCs w:val="18"/>
              </w:rPr>
              <w:t>0..1 to 1</w:t>
            </w:r>
          </w:p>
        </w:tc>
        <w:tc>
          <w:tcPr>
            <w:tcW w:w="2126" w:type="dxa"/>
          </w:tcPr>
          <w:p w14:paraId="58A0EC70" w14:textId="77777777" w:rsidR="00A713A1" w:rsidRPr="003949D2" w:rsidRDefault="00A713A1" w:rsidP="003D028F">
            <w:pPr>
              <w:pStyle w:val="Body"/>
              <w:rPr>
                <w:sz w:val="18"/>
                <w:szCs w:val="18"/>
              </w:rPr>
            </w:pPr>
            <w:r w:rsidRPr="003949D2">
              <w:rPr>
                <w:sz w:val="18"/>
                <w:szCs w:val="18"/>
              </w:rPr>
              <w:t>rdfs:Literal typed as</w:t>
            </w:r>
          </w:p>
          <w:p w14:paraId="309B77EE" w14:textId="77777777" w:rsidR="00A713A1" w:rsidRPr="003949D2" w:rsidRDefault="00A713A1" w:rsidP="003D028F">
            <w:pPr>
              <w:pStyle w:val="Body"/>
              <w:rPr>
                <w:sz w:val="18"/>
                <w:szCs w:val="18"/>
              </w:rPr>
            </w:pPr>
            <w:r w:rsidRPr="003949D2">
              <w:rPr>
                <w:sz w:val="18"/>
                <w:szCs w:val="18"/>
              </w:rPr>
              <w:t>xsd:date or</w:t>
            </w:r>
          </w:p>
          <w:p w14:paraId="5754A6DF" w14:textId="77777777" w:rsidR="00A713A1" w:rsidRPr="003949D2" w:rsidRDefault="00A713A1" w:rsidP="003D028F">
            <w:pPr>
              <w:pStyle w:val="Body"/>
              <w:rPr>
                <w:sz w:val="18"/>
                <w:szCs w:val="18"/>
              </w:rPr>
            </w:pPr>
            <w:r w:rsidRPr="003949D2">
              <w:rPr>
                <w:sz w:val="18"/>
                <w:szCs w:val="18"/>
              </w:rPr>
              <w:t>xsd:dateTime</w:t>
            </w:r>
          </w:p>
        </w:tc>
        <w:tc>
          <w:tcPr>
            <w:tcW w:w="851" w:type="dxa"/>
          </w:tcPr>
          <w:p w14:paraId="6592A8CE" w14:textId="195DFD5D" w:rsidR="00A713A1" w:rsidRPr="003949D2" w:rsidRDefault="00F30F55" w:rsidP="003D028F">
            <w:pPr>
              <w:pStyle w:val="Body"/>
              <w:rPr>
                <w:sz w:val="18"/>
                <w:szCs w:val="18"/>
              </w:rPr>
            </w:pPr>
            <w:r>
              <w:rPr>
                <w:sz w:val="18"/>
                <w:szCs w:val="18"/>
              </w:rPr>
              <w:t>1</w:t>
            </w:r>
          </w:p>
        </w:tc>
        <w:tc>
          <w:tcPr>
            <w:tcW w:w="1036" w:type="dxa"/>
          </w:tcPr>
          <w:p w14:paraId="4662C0F9" w14:textId="77777777" w:rsidR="00A713A1" w:rsidRPr="003949D2" w:rsidRDefault="00A713A1" w:rsidP="003D028F">
            <w:pPr>
              <w:pStyle w:val="Body"/>
              <w:rPr>
                <w:sz w:val="18"/>
                <w:szCs w:val="18"/>
              </w:rPr>
            </w:pPr>
            <w:r w:rsidRPr="003949D2">
              <w:rPr>
                <w:sz w:val="18"/>
                <w:szCs w:val="18"/>
              </w:rPr>
              <w:t>ES</w:t>
            </w:r>
          </w:p>
        </w:tc>
      </w:tr>
      <w:tr w:rsidR="00A0447C" w:rsidRPr="003949D2" w14:paraId="268DECD2" w14:textId="77777777" w:rsidTr="00A0447C">
        <w:tblPrEx>
          <w:tblLook w:val="0600" w:firstRow="0" w:lastRow="0" w:firstColumn="0" w:lastColumn="0" w:noHBand="1" w:noVBand="1"/>
        </w:tblPrEx>
        <w:trPr>
          <w:trHeight w:val="1340"/>
        </w:trPr>
        <w:tc>
          <w:tcPr>
            <w:tcW w:w="1413" w:type="dxa"/>
            <w:vMerge/>
          </w:tcPr>
          <w:p w14:paraId="5CCA3544" w14:textId="77777777" w:rsidR="00A713A1" w:rsidRPr="003949D2" w:rsidRDefault="00A713A1" w:rsidP="003D028F">
            <w:pPr>
              <w:pStyle w:val="Body"/>
              <w:rPr>
                <w:sz w:val="18"/>
                <w:szCs w:val="18"/>
              </w:rPr>
            </w:pPr>
          </w:p>
        </w:tc>
        <w:tc>
          <w:tcPr>
            <w:tcW w:w="1997" w:type="dxa"/>
          </w:tcPr>
          <w:p w14:paraId="546A67CA" w14:textId="77777777" w:rsidR="00A713A1" w:rsidRPr="003949D2" w:rsidRDefault="00A713A1" w:rsidP="003D028F">
            <w:pPr>
              <w:pStyle w:val="Body"/>
              <w:rPr>
                <w:sz w:val="18"/>
                <w:szCs w:val="18"/>
              </w:rPr>
            </w:pPr>
            <w:r w:rsidRPr="003949D2">
              <w:rPr>
                <w:sz w:val="18"/>
                <w:szCs w:val="18"/>
              </w:rPr>
              <w:t>dct:modified</w:t>
            </w:r>
          </w:p>
        </w:tc>
        <w:tc>
          <w:tcPr>
            <w:tcW w:w="1830" w:type="dxa"/>
          </w:tcPr>
          <w:p w14:paraId="111C946A" w14:textId="77777777" w:rsidR="00A713A1" w:rsidRPr="003949D2" w:rsidRDefault="00A713A1" w:rsidP="003D028F">
            <w:pPr>
              <w:pStyle w:val="Body"/>
              <w:rPr>
                <w:sz w:val="18"/>
                <w:szCs w:val="18"/>
              </w:rPr>
            </w:pPr>
            <w:r w:rsidRPr="003949D2">
              <w:rPr>
                <w:sz w:val="18"/>
                <w:szCs w:val="18"/>
              </w:rPr>
              <w:t>0..1 to 1</w:t>
            </w:r>
          </w:p>
        </w:tc>
        <w:tc>
          <w:tcPr>
            <w:tcW w:w="2126" w:type="dxa"/>
          </w:tcPr>
          <w:p w14:paraId="10766CCB" w14:textId="77777777" w:rsidR="00A713A1" w:rsidRPr="003949D2" w:rsidRDefault="00A713A1" w:rsidP="003D028F">
            <w:pPr>
              <w:pStyle w:val="Body"/>
              <w:rPr>
                <w:sz w:val="18"/>
                <w:szCs w:val="18"/>
              </w:rPr>
            </w:pPr>
            <w:r w:rsidRPr="003949D2">
              <w:rPr>
                <w:sz w:val="18"/>
                <w:szCs w:val="18"/>
              </w:rPr>
              <w:t>rdfs:Literal typed as</w:t>
            </w:r>
          </w:p>
          <w:p w14:paraId="2A3869C2" w14:textId="77777777" w:rsidR="00A713A1" w:rsidRPr="003949D2" w:rsidRDefault="00A713A1" w:rsidP="003D028F">
            <w:pPr>
              <w:pStyle w:val="Body"/>
              <w:rPr>
                <w:sz w:val="18"/>
                <w:szCs w:val="18"/>
              </w:rPr>
            </w:pPr>
            <w:r w:rsidRPr="003949D2">
              <w:rPr>
                <w:sz w:val="18"/>
                <w:szCs w:val="18"/>
              </w:rPr>
              <w:t>xsd:date or</w:t>
            </w:r>
          </w:p>
          <w:p w14:paraId="513E124A" w14:textId="77777777" w:rsidR="00A713A1" w:rsidRPr="003949D2" w:rsidRDefault="00A713A1" w:rsidP="003D028F">
            <w:pPr>
              <w:pStyle w:val="Body"/>
              <w:rPr>
                <w:sz w:val="18"/>
                <w:szCs w:val="18"/>
              </w:rPr>
            </w:pPr>
            <w:r w:rsidRPr="003949D2">
              <w:rPr>
                <w:sz w:val="18"/>
                <w:szCs w:val="18"/>
              </w:rPr>
              <w:t>xsd:dateTime</w:t>
            </w:r>
          </w:p>
        </w:tc>
        <w:tc>
          <w:tcPr>
            <w:tcW w:w="851" w:type="dxa"/>
          </w:tcPr>
          <w:p w14:paraId="5550806A" w14:textId="49B13838" w:rsidR="00A713A1" w:rsidRPr="003949D2" w:rsidRDefault="00A713A1" w:rsidP="003D028F">
            <w:pPr>
              <w:pStyle w:val="Body"/>
              <w:rPr>
                <w:sz w:val="18"/>
                <w:szCs w:val="18"/>
              </w:rPr>
            </w:pPr>
            <w:r w:rsidRPr="003949D2">
              <w:rPr>
                <w:sz w:val="18"/>
                <w:szCs w:val="18"/>
              </w:rPr>
              <w:t>1</w:t>
            </w:r>
          </w:p>
        </w:tc>
        <w:tc>
          <w:tcPr>
            <w:tcW w:w="1036" w:type="dxa"/>
          </w:tcPr>
          <w:p w14:paraId="0C5B530E" w14:textId="77777777" w:rsidR="00A713A1" w:rsidRPr="003949D2" w:rsidRDefault="00A713A1" w:rsidP="003D028F">
            <w:pPr>
              <w:pStyle w:val="Body"/>
              <w:rPr>
                <w:sz w:val="18"/>
                <w:szCs w:val="18"/>
              </w:rPr>
            </w:pPr>
            <w:r w:rsidRPr="003949D2">
              <w:rPr>
                <w:sz w:val="18"/>
                <w:szCs w:val="18"/>
              </w:rPr>
              <w:t>ES</w:t>
            </w:r>
          </w:p>
        </w:tc>
      </w:tr>
      <w:tr w:rsidR="00A0447C" w:rsidRPr="003949D2" w14:paraId="790F03DC" w14:textId="77777777" w:rsidTr="00A0447C">
        <w:tblPrEx>
          <w:tblLook w:val="0600" w:firstRow="0" w:lastRow="0" w:firstColumn="0" w:lastColumn="0" w:noHBand="1" w:noVBand="1"/>
        </w:tblPrEx>
        <w:trPr>
          <w:trHeight w:val="3060"/>
        </w:trPr>
        <w:tc>
          <w:tcPr>
            <w:tcW w:w="1413" w:type="dxa"/>
            <w:vMerge/>
          </w:tcPr>
          <w:p w14:paraId="2DC2F8A0" w14:textId="77777777" w:rsidR="00A713A1" w:rsidRPr="003949D2" w:rsidRDefault="00A713A1" w:rsidP="003D028F">
            <w:pPr>
              <w:pStyle w:val="Body"/>
              <w:rPr>
                <w:sz w:val="18"/>
                <w:szCs w:val="18"/>
              </w:rPr>
            </w:pPr>
          </w:p>
        </w:tc>
        <w:tc>
          <w:tcPr>
            <w:tcW w:w="1997" w:type="dxa"/>
          </w:tcPr>
          <w:p w14:paraId="2BC8DEC7" w14:textId="77777777" w:rsidR="00A713A1" w:rsidRPr="003949D2" w:rsidRDefault="00A713A1" w:rsidP="003D028F">
            <w:pPr>
              <w:pStyle w:val="Body"/>
              <w:rPr>
                <w:sz w:val="18"/>
                <w:szCs w:val="18"/>
              </w:rPr>
            </w:pPr>
            <w:r w:rsidRPr="003949D2">
              <w:rPr>
                <w:sz w:val="18"/>
                <w:szCs w:val="18"/>
              </w:rPr>
              <w:t>dc:language</w:t>
            </w:r>
          </w:p>
        </w:tc>
        <w:tc>
          <w:tcPr>
            <w:tcW w:w="1830" w:type="dxa"/>
          </w:tcPr>
          <w:p w14:paraId="54174B2A" w14:textId="77777777" w:rsidR="00A713A1" w:rsidRPr="003949D2" w:rsidRDefault="00A713A1" w:rsidP="003D028F">
            <w:pPr>
              <w:pStyle w:val="Body"/>
              <w:rPr>
                <w:sz w:val="18"/>
                <w:szCs w:val="18"/>
              </w:rPr>
            </w:pPr>
            <w:r w:rsidRPr="003949D2">
              <w:rPr>
                <w:sz w:val="18"/>
                <w:szCs w:val="18"/>
              </w:rPr>
              <w:t>0..n to 1</w:t>
            </w:r>
          </w:p>
        </w:tc>
        <w:tc>
          <w:tcPr>
            <w:tcW w:w="2126" w:type="dxa"/>
          </w:tcPr>
          <w:p w14:paraId="1CAB600E" w14:textId="0D09B795" w:rsidR="00A713A1" w:rsidRPr="003949D2" w:rsidRDefault="00A713A1" w:rsidP="003D028F">
            <w:pPr>
              <w:pStyle w:val="Body"/>
              <w:rPr>
                <w:sz w:val="18"/>
                <w:szCs w:val="18"/>
              </w:rPr>
            </w:pPr>
            <w:r w:rsidRPr="003949D2">
              <w:rPr>
                <w:sz w:val="18"/>
                <w:szCs w:val="18"/>
              </w:rPr>
              <w:t>rdfs:</w:t>
            </w:r>
            <w:r w:rsidR="00026058">
              <w:rPr>
                <w:sz w:val="18"/>
                <w:szCs w:val="18"/>
              </w:rPr>
              <w:t>L</w:t>
            </w:r>
            <w:r w:rsidRPr="003949D2">
              <w:rPr>
                <w:sz w:val="18"/>
                <w:szCs w:val="18"/>
              </w:rPr>
              <w:t>iteral? Literal. Standard values</w:t>
            </w:r>
          </w:p>
          <w:p w14:paraId="7590ABBC" w14:textId="77777777" w:rsidR="00A713A1" w:rsidRPr="003949D2" w:rsidRDefault="00A713A1" w:rsidP="003D028F">
            <w:pPr>
              <w:pStyle w:val="Body"/>
              <w:rPr>
                <w:sz w:val="18"/>
                <w:szCs w:val="18"/>
              </w:rPr>
            </w:pPr>
            <w:r w:rsidRPr="003949D2">
              <w:rPr>
                <w:sz w:val="18"/>
                <w:szCs w:val="18"/>
              </w:rPr>
              <w:t>Labels to identify</w:t>
            </w:r>
          </w:p>
          <w:p w14:paraId="4A194368" w14:textId="77777777" w:rsidR="00A713A1" w:rsidRPr="003949D2" w:rsidRDefault="00A713A1" w:rsidP="003D028F">
            <w:pPr>
              <w:pStyle w:val="Body"/>
              <w:rPr>
                <w:sz w:val="18"/>
                <w:szCs w:val="18"/>
              </w:rPr>
            </w:pPr>
            <w:r w:rsidRPr="003949D2">
              <w:rPr>
                <w:sz w:val="18"/>
                <w:szCs w:val="18"/>
              </w:rPr>
              <w:t xml:space="preserve">Languages </w:t>
            </w:r>
            <w:r w:rsidRPr="003949D2">
              <w:rPr>
                <w:rFonts w:ascii="Arial" w:hAnsi="Arial" w:cs="Arial"/>
                <w:sz w:val="18"/>
                <w:szCs w:val="18"/>
              </w:rPr>
              <w:t>​​</w:t>
            </w:r>
            <w:r w:rsidRPr="003949D2">
              <w:rPr>
                <w:sz w:val="18"/>
                <w:szCs w:val="18"/>
              </w:rPr>
              <w:t>defined in the RFC</w:t>
            </w:r>
          </w:p>
          <w:p w14:paraId="463BCD37" w14:textId="77777777" w:rsidR="00A713A1" w:rsidRPr="003949D2" w:rsidRDefault="00A713A1" w:rsidP="003D028F">
            <w:pPr>
              <w:pStyle w:val="Body"/>
              <w:rPr>
                <w:sz w:val="18"/>
                <w:szCs w:val="18"/>
              </w:rPr>
            </w:pPr>
            <w:r w:rsidRPr="003949D2">
              <w:rPr>
                <w:sz w:val="18"/>
                <w:szCs w:val="18"/>
              </w:rPr>
              <w:t>5646 {"es", "ga", "ca", "eu",</w:t>
            </w:r>
          </w:p>
          <w:p w14:paraId="7F3C880D" w14:textId="77777777" w:rsidR="00A713A1" w:rsidRPr="003949D2" w:rsidRDefault="00A713A1" w:rsidP="003D028F">
            <w:pPr>
              <w:pStyle w:val="Body"/>
              <w:rPr>
                <w:sz w:val="18"/>
                <w:szCs w:val="18"/>
              </w:rPr>
            </w:pPr>
            <w:r w:rsidRPr="003949D2">
              <w:rPr>
                <w:sz w:val="18"/>
                <w:szCs w:val="18"/>
              </w:rPr>
              <w:t>"En", "fr"}. A</w:t>
            </w:r>
          </w:p>
          <w:p w14:paraId="503C4917" w14:textId="77777777" w:rsidR="00A713A1" w:rsidRPr="003949D2" w:rsidRDefault="00A713A1" w:rsidP="003D028F">
            <w:pPr>
              <w:pStyle w:val="Body"/>
              <w:rPr>
                <w:sz w:val="18"/>
                <w:szCs w:val="18"/>
              </w:rPr>
            </w:pPr>
            <w:r w:rsidRPr="003949D2">
              <w:rPr>
                <w:sz w:val="18"/>
                <w:szCs w:val="18"/>
              </w:rPr>
              <w:t>Tag for each property</w:t>
            </w:r>
          </w:p>
        </w:tc>
        <w:tc>
          <w:tcPr>
            <w:tcW w:w="851" w:type="dxa"/>
          </w:tcPr>
          <w:p w14:paraId="33CCE6A0" w14:textId="77777777" w:rsidR="00A713A1" w:rsidRPr="003949D2" w:rsidRDefault="00A713A1" w:rsidP="003D028F">
            <w:pPr>
              <w:pStyle w:val="Body"/>
              <w:rPr>
                <w:sz w:val="18"/>
                <w:szCs w:val="18"/>
              </w:rPr>
            </w:pPr>
            <w:r w:rsidRPr="003949D2">
              <w:rPr>
                <w:sz w:val="18"/>
                <w:szCs w:val="18"/>
              </w:rPr>
              <w:t>1..n</w:t>
            </w:r>
          </w:p>
        </w:tc>
        <w:tc>
          <w:tcPr>
            <w:tcW w:w="1036" w:type="dxa"/>
          </w:tcPr>
          <w:p w14:paraId="56B857D9" w14:textId="77777777" w:rsidR="00A713A1" w:rsidRPr="003949D2" w:rsidRDefault="00A713A1" w:rsidP="003D028F">
            <w:pPr>
              <w:pStyle w:val="Body"/>
              <w:rPr>
                <w:sz w:val="18"/>
                <w:szCs w:val="18"/>
              </w:rPr>
            </w:pPr>
            <w:r w:rsidRPr="003949D2">
              <w:rPr>
                <w:sz w:val="18"/>
                <w:szCs w:val="18"/>
              </w:rPr>
              <w:t>ES</w:t>
            </w:r>
          </w:p>
        </w:tc>
      </w:tr>
      <w:tr w:rsidR="00A0447C" w:rsidRPr="003949D2" w14:paraId="289D89C3" w14:textId="77777777" w:rsidTr="00A0447C">
        <w:tblPrEx>
          <w:tblLook w:val="0600" w:firstRow="0" w:lastRow="0" w:firstColumn="0" w:lastColumn="0" w:noHBand="1" w:noVBand="1"/>
        </w:tblPrEx>
        <w:trPr>
          <w:trHeight w:val="660"/>
        </w:trPr>
        <w:tc>
          <w:tcPr>
            <w:tcW w:w="1413" w:type="dxa"/>
            <w:vMerge/>
          </w:tcPr>
          <w:p w14:paraId="5013FB91" w14:textId="77777777" w:rsidR="00A713A1" w:rsidRPr="003949D2" w:rsidRDefault="00A713A1" w:rsidP="003D028F">
            <w:pPr>
              <w:pStyle w:val="Body"/>
              <w:rPr>
                <w:sz w:val="18"/>
                <w:szCs w:val="18"/>
              </w:rPr>
            </w:pPr>
          </w:p>
        </w:tc>
        <w:tc>
          <w:tcPr>
            <w:tcW w:w="1997" w:type="dxa"/>
          </w:tcPr>
          <w:p w14:paraId="29A6D234" w14:textId="77777777" w:rsidR="00A713A1" w:rsidRPr="003949D2" w:rsidRDefault="00A713A1" w:rsidP="003D028F">
            <w:pPr>
              <w:pStyle w:val="Body"/>
              <w:rPr>
                <w:sz w:val="18"/>
                <w:szCs w:val="18"/>
              </w:rPr>
            </w:pPr>
            <w:r w:rsidRPr="003949D2">
              <w:rPr>
                <w:sz w:val="18"/>
                <w:szCs w:val="18"/>
              </w:rPr>
              <w:t>dcat:themeTaxonomy</w:t>
            </w:r>
          </w:p>
        </w:tc>
        <w:tc>
          <w:tcPr>
            <w:tcW w:w="1830" w:type="dxa"/>
          </w:tcPr>
          <w:p w14:paraId="7FDAD746" w14:textId="77777777" w:rsidR="00A713A1" w:rsidRPr="003949D2" w:rsidRDefault="00A713A1" w:rsidP="003D028F">
            <w:pPr>
              <w:pStyle w:val="Body"/>
              <w:rPr>
                <w:sz w:val="18"/>
                <w:szCs w:val="18"/>
              </w:rPr>
            </w:pPr>
            <w:r w:rsidRPr="003949D2">
              <w:rPr>
                <w:sz w:val="18"/>
                <w:szCs w:val="18"/>
              </w:rPr>
              <w:t>0..n to 1</w:t>
            </w:r>
          </w:p>
        </w:tc>
        <w:tc>
          <w:tcPr>
            <w:tcW w:w="2126" w:type="dxa"/>
          </w:tcPr>
          <w:p w14:paraId="09819617" w14:textId="77777777" w:rsidR="00A713A1" w:rsidRPr="003949D2" w:rsidRDefault="00A713A1" w:rsidP="003D028F">
            <w:pPr>
              <w:pStyle w:val="Body"/>
              <w:rPr>
                <w:sz w:val="18"/>
                <w:szCs w:val="18"/>
              </w:rPr>
            </w:pPr>
            <w:r w:rsidRPr="003949D2">
              <w:rPr>
                <w:sz w:val="18"/>
                <w:szCs w:val="18"/>
              </w:rPr>
              <w:t>skos:ConceptScheme</w:t>
            </w:r>
          </w:p>
        </w:tc>
        <w:tc>
          <w:tcPr>
            <w:tcW w:w="851" w:type="dxa"/>
          </w:tcPr>
          <w:p w14:paraId="4B6794FF" w14:textId="77777777" w:rsidR="00A713A1" w:rsidRPr="003949D2" w:rsidRDefault="00A713A1" w:rsidP="003D028F">
            <w:pPr>
              <w:pStyle w:val="Body"/>
              <w:rPr>
                <w:sz w:val="18"/>
                <w:szCs w:val="18"/>
              </w:rPr>
            </w:pPr>
            <w:r w:rsidRPr="003949D2">
              <w:rPr>
                <w:sz w:val="18"/>
                <w:szCs w:val="18"/>
              </w:rPr>
              <w:t>1..n</w:t>
            </w:r>
          </w:p>
        </w:tc>
        <w:tc>
          <w:tcPr>
            <w:tcW w:w="1036" w:type="dxa"/>
          </w:tcPr>
          <w:p w14:paraId="5FCBCDA8" w14:textId="77777777" w:rsidR="00A713A1" w:rsidRPr="003949D2" w:rsidRDefault="00A713A1" w:rsidP="003D028F">
            <w:pPr>
              <w:pStyle w:val="Body"/>
              <w:rPr>
                <w:sz w:val="18"/>
                <w:szCs w:val="18"/>
              </w:rPr>
            </w:pPr>
            <w:r w:rsidRPr="003949D2">
              <w:rPr>
                <w:sz w:val="18"/>
                <w:szCs w:val="18"/>
              </w:rPr>
              <w:t>ES</w:t>
            </w:r>
          </w:p>
        </w:tc>
      </w:tr>
      <w:tr w:rsidR="00A0447C" w:rsidRPr="003949D2" w14:paraId="626CB4DA" w14:textId="77777777" w:rsidTr="00A0447C">
        <w:tblPrEx>
          <w:tblLook w:val="0600" w:firstRow="0" w:lastRow="0" w:firstColumn="0" w:lastColumn="0" w:noHBand="1" w:noVBand="1"/>
        </w:tblPrEx>
        <w:trPr>
          <w:trHeight w:val="1340"/>
        </w:trPr>
        <w:tc>
          <w:tcPr>
            <w:tcW w:w="1413" w:type="dxa"/>
            <w:vMerge/>
          </w:tcPr>
          <w:p w14:paraId="3EBACE9D" w14:textId="77777777" w:rsidR="00A713A1" w:rsidRPr="003949D2" w:rsidRDefault="00A713A1" w:rsidP="003D028F">
            <w:pPr>
              <w:pStyle w:val="Body"/>
              <w:rPr>
                <w:sz w:val="18"/>
                <w:szCs w:val="18"/>
              </w:rPr>
            </w:pPr>
          </w:p>
        </w:tc>
        <w:tc>
          <w:tcPr>
            <w:tcW w:w="1997" w:type="dxa"/>
          </w:tcPr>
          <w:p w14:paraId="1F952F89" w14:textId="77777777" w:rsidR="00A713A1" w:rsidRPr="003949D2" w:rsidRDefault="00A713A1" w:rsidP="003D028F">
            <w:pPr>
              <w:pStyle w:val="Body"/>
              <w:rPr>
                <w:sz w:val="18"/>
                <w:szCs w:val="18"/>
              </w:rPr>
            </w:pPr>
            <w:r w:rsidRPr="003949D2">
              <w:rPr>
                <w:sz w:val="18"/>
                <w:szCs w:val="18"/>
              </w:rPr>
              <w:t>foaf:homepage</w:t>
            </w:r>
          </w:p>
        </w:tc>
        <w:tc>
          <w:tcPr>
            <w:tcW w:w="1830" w:type="dxa"/>
          </w:tcPr>
          <w:p w14:paraId="394D4DB9" w14:textId="77777777" w:rsidR="00A713A1" w:rsidRPr="003949D2" w:rsidRDefault="00A713A1" w:rsidP="003D028F">
            <w:pPr>
              <w:pStyle w:val="Body"/>
              <w:rPr>
                <w:sz w:val="18"/>
                <w:szCs w:val="18"/>
              </w:rPr>
            </w:pPr>
            <w:r w:rsidRPr="003949D2">
              <w:rPr>
                <w:sz w:val="18"/>
                <w:szCs w:val="18"/>
              </w:rPr>
              <w:t>0..1 to 1</w:t>
            </w:r>
          </w:p>
        </w:tc>
        <w:tc>
          <w:tcPr>
            <w:tcW w:w="2126" w:type="dxa"/>
          </w:tcPr>
          <w:p w14:paraId="65AB7976" w14:textId="77777777" w:rsidR="00A713A1" w:rsidRPr="00A82B1C" w:rsidRDefault="00A713A1" w:rsidP="003D028F">
            <w:pPr>
              <w:pStyle w:val="Body"/>
              <w:rPr>
                <w:sz w:val="18"/>
                <w:szCs w:val="18"/>
                <w:lang w:val="fr-BE"/>
              </w:rPr>
            </w:pPr>
            <w:r w:rsidRPr="00A82B1C">
              <w:rPr>
                <w:sz w:val="18"/>
                <w:szCs w:val="18"/>
                <w:lang w:val="fr-BE"/>
              </w:rPr>
              <w:t>Recurso. URI que referencia a</w:t>
            </w:r>
          </w:p>
          <w:p w14:paraId="7E5F9A1A" w14:textId="77777777" w:rsidR="00A713A1" w:rsidRPr="00A82B1C" w:rsidRDefault="00A713A1" w:rsidP="003D028F">
            <w:pPr>
              <w:pStyle w:val="Body"/>
              <w:rPr>
                <w:sz w:val="18"/>
                <w:szCs w:val="18"/>
                <w:lang w:val="fr-BE"/>
              </w:rPr>
            </w:pPr>
            <w:r w:rsidRPr="00A82B1C">
              <w:rPr>
                <w:sz w:val="18"/>
                <w:szCs w:val="18"/>
                <w:lang w:val="fr-BE"/>
              </w:rPr>
              <w:t>la portada del catálogo.</w:t>
            </w:r>
          </w:p>
        </w:tc>
        <w:tc>
          <w:tcPr>
            <w:tcW w:w="851" w:type="dxa"/>
          </w:tcPr>
          <w:p w14:paraId="34A7C96A" w14:textId="77777777" w:rsidR="00A713A1" w:rsidRPr="003949D2" w:rsidRDefault="00A713A1" w:rsidP="003D028F">
            <w:pPr>
              <w:pStyle w:val="Body"/>
              <w:rPr>
                <w:sz w:val="18"/>
                <w:szCs w:val="18"/>
              </w:rPr>
            </w:pPr>
            <w:r w:rsidRPr="003949D2">
              <w:rPr>
                <w:sz w:val="18"/>
                <w:szCs w:val="18"/>
              </w:rPr>
              <w:t>1</w:t>
            </w:r>
          </w:p>
        </w:tc>
        <w:tc>
          <w:tcPr>
            <w:tcW w:w="1036" w:type="dxa"/>
          </w:tcPr>
          <w:p w14:paraId="23E6A5A0" w14:textId="77777777" w:rsidR="00A713A1" w:rsidRPr="003949D2" w:rsidRDefault="00A713A1" w:rsidP="003D028F">
            <w:pPr>
              <w:pStyle w:val="Body"/>
              <w:rPr>
                <w:sz w:val="18"/>
                <w:szCs w:val="18"/>
              </w:rPr>
            </w:pPr>
            <w:r w:rsidRPr="003949D2">
              <w:rPr>
                <w:sz w:val="18"/>
                <w:szCs w:val="18"/>
              </w:rPr>
              <w:t>ES</w:t>
            </w:r>
          </w:p>
        </w:tc>
      </w:tr>
      <w:tr w:rsidR="00A0447C" w:rsidRPr="003949D2" w14:paraId="605C97BF" w14:textId="77777777" w:rsidTr="00A0447C">
        <w:tblPrEx>
          <w:tblLook w:val="0600" w:firstRow="0" w:lastRow="0" w:firstColumn="0" w:lastColumn="0" w:noHBand="1" w:noVBand="1"/>
        </w:tblPrEx>
        <w:trPr>
          <w:trHeight w:val="1700"/>
        </w:trPr>
        <w:tc>
          <w:tcPr>
            <w:tcW w:w="1413" w:type="dxa"/>
            <w:vMerge/>
          </w:tcPr>
          <w:p w14:paraId="7F630534" w14:textId="77777777" w:rsidR="00A713A1" w:rsidRPr="003949D2" w:rsidRDefault="00A713A1" w:rsidP="003D028F">
            <w:pPr>
              <w:pStyle w:val="Body"/>
              <w:rPr>
                <w:sz w:val="18"/>
                <w:szCs w:val="18"/>
              </w:rPr>
            </w:pPr>
          </w:p>
        </w:tc>
        <w:tc>
          <w:tcPr>
            <w:tcW w:w="1997" w:type="dxa"/>
          </w:tcPr>
          <w:p w14:paraId="14CB9F51" w14:textId="77777777" w:rsidR="00A713A1" w:rsidRPr="003949D2" w:rsidRDefault="00A713A1" w:rsidP="003D028F">
            <w:pPr>
              <w:pStyle w:val="Body"/>
              <w:rPr>
                <w:sz w:val="18"/>
                <w:szCs w:val="18"/>
              </w:rPr>
            </w:pPr>
            <w:r w:rsidRPr="003949D2">
              <w:rPr>
                <w:sz w:val="18"/>
                <w:szCs w:val="18"/>
              </w:rPr>
              <w:t>dct:license</w:t>
            </w:r>
          </w:p>
        </w:tc>
        <w:tc>
          <w:tcPr>
            <w:tcW w:w="1830" w:type="dxa"/>
          </w:tcPr>
          <w:p w14:paraId="62ABB0FA" w14:textId="77777777" w:rsidR="00A713A1" w:rsidRPr="003949D2" w:rsidRDefault="00A713A1" w:rsidP="003D028F">
            <w:pPr>
              <w:pStyle w:val="Body"/>
              <w:rPr>
                <w:sz w:val="18"/>
                <w:szCs w:val="18"/>
              </w:rPr>
            </w:pPr>
            <w:r w:rsidRPr="003949D2">
              <w:rPr>
                <w:sz w:val="18"/>
                <w:szCs w:val="18"/>
              </w:rPr>
              <w:t>0..n to 1</w:t>
            </w:r>
          </w:p>
        </w:tc>
        <w:tc>
          <w:tcPr>
            <w:tcW w:w="2126" w:type="dxa"/>
          </w:tcPr>
          <w:p w14:paraId="6FB15CC1" w14:textId="77777777" w:rsidR="00A713A1" w:rsidRPr="00A82B1C" w:rsidRDefault="00A713A1" w:rsidP="003D028F">
            <w:pPr>
              <w:pStyle w:val="Body"/>
              <w:rPr>
                <w:sz w:val="18"/>
                <w:szCs w:val="18"/>
                <w:lang w:val="fr-BE"/>
              </w:rPr>
            </w:pPr>
            <w:r w:rsidRPr="00A82B1C">
              <w:rPr>
                <w:sz w:val="18"/>
                <w:szCs w:val="18"/>
                <w:lang w:val="fr-BE"/>
              </w:rPr>
              <w:t>Recurso. URI que referencia al</w:t>
            </w:r>
          </w:p>
          <w:p w14:paraId="02405493" w14:textId="77777777" w:rsidR="00A713A1" w:rsidRPr="00A82B1C" w:rsidRDefault="00A713A1" w:rsidP="003D028F">
            <w:pPr>
              <w:pStyle w:val="Body"/>
              <w:rPr>
                <w:sz w:val="18"/>
                <w:szCs w:val="18"/>
                <w:lang w:val="fr-BE"/>
              </w:rPr>
            </w:pPr>
            <w:r w:rsidRPr="00A82B1C">
              <w:rPr>
                <w:sz w:val="18"/>
                <w:szCs w:val="18"/>
                <w:lang w:val="fr-BE"/>
              </w:rPr>
              <w:t>recurso que describe los</w:t>
            </w:r>
          </w:p>
          <w:p w14:paraId="78F933A3" w14:textId="77777777" w:rsidR="00A713A1" w:rsidRPr="003949D2" w:rsidRDefault="00A713A1" w:rsidP="003D028F">
            <w:pPr>
              <w:pStyle w:val="Body"/>
              <w:rPr>
                <w:sz w:val="18"/>
                <w:szCs w:val="18"/>
              </w:rPr>
            </w:pPr>
            <w:r w:rsidRPr="003949D2">
              <w:rPr>
                <w:sz w:val="18"/>
                <w:szCs w:val="18"/>
              </w:rPr>
              <w:t>términos de uso.</w:t>
            </w:r>
          </w:p>
        </w:tc>
        <w:tc>
          <w:tcPr>
            <w:tcW w:w="851" w:type="dxa"/>
          </w:tcPr>
          <w:p w14:paraId="0B3EE2D1" w14:textId="77777777" w:rsidR="00A713A1" w:rsidRPr="003949D2" w:rsidRDefault="00A713A1" w:rsidP="003D028F">
            <w:pPr>
              <w:pStyle w:val="Body"/>
              <w:rPr>
                <w:sz w:val="18"/>
                <w:szCs w:val="18"/>
              </w:rPr>
            </w:pPr>
            <w:r w:rsidRPr="003949D2">
              <w:rPr>
                <w:sz w:val="18"/>
                <w:szCs w:val="18"/>
              </w:rPr>
              <w:t>1</w:t>
            </w:r>
          </w:p>
        </w:tc>
        <w:tc>
          <w:tcPr>
            <w:tcW w:w="1036" w:type="dxa"/>
          </w:tcPr>
          <w:p w14:paraId="06901404" w14:textId="77777777" w:rsidR="00A713A1" w:rsidRPr="003949D2" w:rsidRDefault="00A713A1" w:rsidP="003D028F">
            <w:pPr>
              <w:pStyle w:val="Body"/>
              <w:rPr>
                <w:sz w:val="18"/>
                <w:szCs w:val="18"/>
              </w:rPr>
            </w:pPr>
            <w:r w:rsidRPr="003949D2">
              <w:rPr>
                <w:sz w:val="18"/>
                <w:szCs w:val="18"/>
              </w:rPr>
              <w:t>ES</w:t>
            </w:r>
          </w:p>
        </w:tc>
      </w:tr>
      <w:tr w:rsidR="00A0447C" w:rsidRPr="003949D2" w14:paraId="16F09453" w14:textId="77777777" w:rsidTr="00A0447C">
        <w:tblPrEx>
          <w:tblLook w:val="0600" w:firstRow="0" w:lastRow="0" w:firstColumn="0" w:lastColumn="0" w:noHBand="1" w:noVBand="1"/>
        </w:tblPrEx>
        <w:trPr>
          <w:trHeight w:val="560"/>
        </w:trPr>
        <w:tc>
          <w:tcPr>
            <w:tcW w:w="1413" w:type="dxa"/>
            <w:vMerge w:val="restart"/>
          </w:tcPr>
          <w:p w14:paraId="5B36605D" w14:textId="77777777" w:rsidR="00A713A1" w:rsidRPr="003949D2" w:rsidRDefault="00A713A1" w:rsidP="003D028F">
            <w:pPr>
              <w:pStyle w:val="Body"/>
              <w:rPr>
                <w:sz w:val="18"/>
                <w:szCs w:val="18"/>
              </w:rPr>
            </w:pPr>
          </w:p>
          <w:p w14:paraId="501BB1CA" w14:textId="77777777" w:rsidR="00A713A1" w:rsidRPr="003949D2" w:rsidRDefault="00A713A1" w:rsidP="003D028F">
            <w:pPr>
              <w:pStyle w:val="Body"/>
              <w:rPr>
                <w:sz w:val="18"/>
                <w:szCs w:val="18"/>
              </w:rPr>
            </w:pPr>
          </w:p>
          <w:p w14:paraId="518082B3" w14:textId="77777777" w:rsidR="00A713A1" w:rsidRPr="003949D2" w:rsidRDefault="00A713A1" w:rsidP="003D028F">
            <w:pPr>
              <w:pStyle w:val="Body"/>
              <w:rPr>
                <w:sz w:val="18"/>
                <w:szCs w:val="18"/>
              </w:rPr>
            </w:pPr>
          </w:p>
          <w:p w14:paraId="4A22F195" w14:textId="77777777" w:rsidR="00A713A1" w:rsidRPr="003949D2" w:rsidRDefault="00A713A1" w:rsidP="003D028F">
            <w:pPr>
              <w:pStyle w:val="Body"/>
              <w:rPr>
                <w:sz w:val="18"/>
                <w:szCs w:val="18"/>
              </w:rPr>
            </w:pPr>
          </w:p>
          <w:p w14:paraId="399AB1D4" w14:textId="77777777" w:rsidR="00A713A1" w:rsidRPr="003949D2" w:rsidRDefault="00A713A1" w:rsidP="003D028F">
            <w:pPr>
              <w:pStyle w:val="Body"/>
              <w:rPr>
                <w:sz w:val="18"/>
                <w:szCs w:val="18"/>
              </w:rPr>
            </w:pPr>
          </w:p>
          <w:p w14:paraId="7EA4DD8A" w14:textId="77777777" w:rsidR="00A713A1" w:rsidRPr="003949D2" w:rsidRDefault="00A713A1" w:rsidP="003D028F">
            <w:pPr>
              <w:pStyle w:val="Body"/>
              <w:rPr>
                <w:sz w:val="18"/>
                <w:szCs w:val="18"/>
              </w:rPr>
            </w:pPr>
          </w:p>
          <w:p w14:paraId="15D3FAEF" w14:textId="77777777" w:rsidR="00A713A1" w:rsidRPr="003949D2" w:rsidRDefault="00A713A1" w:rsidP="003D028F">
            <w:pPr>
              <w:pStyle w:val="Body"/>
              <w:rPr>
                <w:sz w:val="18"/>
                <w:szCs w:val="18"/>
              </w:rPr>
            </w:pPr>
          </w:p>
          <w:p w14:paraId="004E69C9" w14:textId="77777777" w:rsidR="00A713A1" w:rsidRPr="003949D2" w:rsidRDefault="00A713A1" w:rsidP="003D028F">
            <w:pPr>
              <w:pStyle w:val="Body"/>
              <w:rPr>
                <w:sz w:val="18"/>
                <w:szCs w:val="18"/>
              </w:rPr>
            </w:pPr>
          </w:p>
          <w:p w14:paraId="5B3CF805" w14:textId="77777777" w:rsidR="00A713A1" w:rsidRPr="003949D2" w:rsidRDefault="00A713A1" w:rsidP="003D028F">
            <w:pPr>
              <w:pStyle w:val="Body"/>
              <w:rPr>
                <w:sz w:val="18"/>
                <w:szCs w:val="18"/>
              </w:rPr>
            </w:pPr>
          </w:p>
          <w:p w14:paraId="4D03B3E7" w14:textId="77777777" w:rsidR="00A713A1" w:rsidRPr="003949D2" w:rsidRDefault="00A713A1" w:rsidP="003D028F">
            <w:pPr>
              <w:pStyle w:val="Body"/>
              <w:rPr>
                <w:sz w:val="18"/>
                <w:szCs w:val="18"/>
              </w:rPr>
            </w:pPr>
            <w:r w:rsidRPr="003949D2">
              <w:rPr>
                <w:sz w:val="18"/>
                <w:szCs w:val="18"/>
              </w:rPr>
              <w:t>Dataset</w:t>
            </w:r>
          </w:p>
        </w:tc>
        <w:tc>
          <w:tcPr>
            <w:tcW w:w="1997" w:type="dxa"/>
          </w:tcPr>
          <w:p w14:paraId="22199636" w14:textId="77777777" w:rsidR="00A713A1" w:rsidRPr="003949D2" w:rsidRDefault="00A713A1" w:rsidP="003D028F">
            <w:pPr>
              <w:pStyle w:val="Body"/>
              <w:rPr>
                <w:sz w:val="18"/>
                <w:szCs w:val="18"/>
              </w:rPr>
            </w:pPr>
            <w:r w:rsidRPr="003949D2">
              <w:rPr>
                <w:sz w:val="18"/>
                <w:szCs w:val="18"/>
              </w:rPr>
              <w:t>dct:publisher</w:t>
            </w:r>
          </w:p>
        </w:tc>
        <w:tc>
          <w:tcPr>
            <w:tcW w:w="1830" w:type="dxa"/>
          </w:tcPr>
          <w:p w14:paraId="4AA461AB" w14:textId="77777777" w:rsidR="00A713A1" w:rsidRPr="003949D2" w:rsidRDefault="00A713A1" w:rsidP="003D028F">
            <w:pPr>
              <w:pStyle w:val="Body"/>
              <w:rPr>
                <w:sz w:val="18"/>
                <w:szCs w:val="18"/>
              </w:rPr>
            </w:pPr>
            <w:r w:rsidRPr="003949D2">
              <w:rPr>
                <w:sz w:val="18"/>
                <w:szCs w:val="18"/>
              </w:rPr>
              <w:t>0..1 to 1..1 unique IDs</w:t>
            </w:r>
          </w:p>
        </w:tc>
        <w:tc>
          <w:tcPr>
            <w:tcW w:w="2126" w:type="dxa"/>
          </w:tcPr>
          <w:p w14:paraId="1F43C4F9" w14:textId="77777777" w:rsidR="00A713A1" w:rsidRPr="003949D2" w:rsidRDefault="00A713A1" w:rsidP="003D028F">
            <w:pPr>
              <w:pStyle w:val="Body"/>
              <w:rPr>
                <w:sz w:val="18"/>
                <w:szCs w:val="18"/>
              </w:rPr>
            </w:pPr>
            <w:r w:rsidRPr="003949D2">
              <w:rPr>
                <w:sz w:val="18"/>
                <w:szCs w:val="18"/>
              </w:rPr>
              <w:t>foaf:Agent</w:t>
            </w:r>
          </w:p>
        </w:tc>
        <w:tc>
          <w:tcPr>
            <w:tcW w:w="851" w:type="dxa"/>
          </w:tcPr>
          <w:p w14:paraId="05E854DC" w14:textId="2CBF9944" w:rsidR="00A713A1" w:rsidRPr="003949D2" w:rsidRDefault="00A713A1" w:rsidP="00757908">
            <w:pPr>
              <w:pStyle w:val="Body"/>
              <w:rPr>
                <w:sz w:val="18"/>
                <w:szCs w:val="18"/>
              </w:rPr>
            </w:pPr>
            <w:r w:rsidRPr="003949D2">
              <w:rPr>
                <w:sz w:val="18"/>
                <w:szCs w:val="18"/>
              </w:rPr>
              <w:t>1</w:t>
            </w:r>
          </w:p>
        </w:tc>
        <w:tc>
          <w:tcPr>
            <w:tcW w:w="1036" w:type="dxa"/>
          </w:tcPr>
          <w:p w14:paraId="3D0C2B94" w14:textId="77777777" w:rsidR="00A713A1" w:rsidRPr="003949D2" w:rsidRDefault="00A713A1" w:rsidP="003D028F">
            <w:pPr>
              <w:pStyle w:val="Body"/>
              <w:rPr>
                <w:sz w:val="18"/>
                <w:szCs w:val="18"/>
              </w:rPr>
            </w:pPr>
            <w:r w:rsidRPr="003949D2">
              <w:rPr>
                <w:sz w:val="18"/>
                <w:szCs w:val="18"/>
              </w:rPr>
              <w:t>NO</w:t>
            </w:r>
          </w:p>
        </w:tc>
      </w:tr>
      <w:tr w:rsidR="00A0447C" w:rsidRPr="003949D2" w14:paraId="14A6DBF6" w14:textId="77777777" w:rsidTr="00A0447C">
        <w:tblPrEx>
          <w:tblLook w:val="0600" w:firstRow="0" w:lastRow="0" w:firstColumn="0" w:lastColumn="0" w:noHBand="1" w:noVBand="1"/>
        </w:tblPrEx>
        <w:trPr>
          <w:trHeight w:val="560"/>
        </w:trPr>
        <w:tc>
          <w:tcPr>
            <w:tcW w:w="1413" w:type="dxa"/>
            <w:vMerge/>
          </w:tcPr>
          <w:p w14:paraId="2676F98A" w14:textId="77777777" w:rsidR="00A713A1" w:rsidRPr="003949D2" w:rsidRDefault="00A713A1" w:rsidP="003D028F">
            <w:pPr>
              <w:pStyle w:val="Body"/>
              <w:rPr>
                <w:sz w:val="18"/>
                <w:szCs w:val="18"/>
              </w:rPr>
            </w:pPr>
          </w:p>
        </w:tc>
        <w:tc>
          <w:tcPr>
            <w:tcW w:w="1997" w:type="dxa"/>
          </w:tcPr>
          <w:p w14:paraId="3D4FDE40" w14:textId="77777777" w:rsidR="00A713A1" w:rsidRPr="003949D2" w:rsidRDefault="00A713A1" w:rsidP="003D028F">
            <w:pPr>
              <w:pStyle w:val="Body"/>
              <w:rPr>
                <w:sz w:val="18"/>
                <w:szCs w:val="18"/>
              </w:rPr>
            </w:pPr>
            <w:r w:rsidRPr="003949D2">
              <w:rPr>
                <w:sz w:val="18"/>
                <w:szCs w:val="18"/>
              </w:rPr>
              <w:t>dct:identifier</w:t>
            </w:r>
          </w:p>
        </w:tc>
        <w:tc>
          <w:tcPr>
            <w:tcW w:w="1830" w:type="dxa"/>
          </w:tcPr>
          <w:p w14:paraId="3C0E2327" w14:textId="77777777" w:rsidR="00A713A1" w:rsidRPr="003949D2" w:rsidRDefault="00A713A1" w:rsidP="003D028F">
            <w:pPr>
              <w:pStyle w:val="Body"/>
              <w:rPr>
                <w:sz w:val="18"/>
                <w:szCs w:val="18"/>
              </w:rPr>
            </w:pPr>
            <w:r w:rsidRPr="003949D2">
              <w:rPr>
                <w:sz w:val="18"/>
                <w:szCs w:val="18"/>
              </w:rPr>
              <w:t>0..n to 1..n</w:t>
            </w:r>
          </w:p>
        </w:tc>
        <w:tc>
          <w:tcPr>
            <w:tcW w:w="2126" w:type="dxa"/>
          </w:tcPr>
          <w:p w14:paraId="05676A36" w14:textId="77777777" w:rsidR="00A713A1" w:rsidRPr="003949D2" w:rsidRDefault="00A713A1" w:rsidP="003D028F">
            <w:pPr>
              <w:pStyle w:val="Body"/>
              <w:rPr>
                <w:sz w:val="18"/>
                <w:szCs w:val="18"/>
              </w:rPr>
            </w:pPr>
            <w:r w:rsidRPr="003949D2">
              <w:rPr>
                <w:sz w:val="18"/>
                <w:szCs w:val="18"/>
              </w:rPr>
              <w:t>rdfs:Literal</w:t>
            </w:r>
          </w:p>
        </w:tc>
        <w:tc>
          <w:tcPr>
            <w:tcW w:w="851" w:type="dxa"/>
          </w:tcPr>
          <w:p w14:paraId="6B624154" w14:textId="77777777" w:rsidR="00A713A1" w:rsidRPr="003949D2" w:rsidRDefault="00A713A1" w:rsidP="003D028F">
            <w:pPr>
              <w:pStyle w:val="Body"/>
              <w:rPr>
                <w:sz w:val="18"/>
                <w:szCs w:val="18"/>
              </w:rPr>
            </w:pPr>
            <w:r w:rsidRPr="003949D2">
              <w:rPr>
                <w:sz w:val="18"/>
                <w:szCs w:val="18"/>
              </w:rPr>
              <w:t>1..n</w:t>
            </w:r>
          </w:p>
        </w:tc>
        <w:tc>
          <w:tcPr>
            <w:tcW w:w="1036" w:type="dxa"/>
          </w:tcPr>
          <w:p w14:paraId="337117B2" w14:textId="77777777" w:rsidR="00A713A1" w:rsidRPr="003949D2" w:rsidRDefault="00A713A1" w:rsidP="003D028F">
            <w:pPr>
              <w:pStyle w:val="Body"/>
              <w:rPr>
                <w:sz w:val="18"/>
                <w:szCs w:val="18"/>
              </w:rPr>
            </w:pPr>
            <w:r w:rsidRPr="003949D2">
              <w:rPr>
                <w:sz w:val="18"/>
                <w:szCs w:val="18"/>
              </w:rPr>
              <w:t>NO</w:t>
            </w:r>
          </w:p>
        </w:tc>
      </w:tr>
      <w:tr w:rsidR="00A0447C" w:rsidRPr="003949D2" w14:paraId="422F7FAE" w14:textId="77777777" w:rsidTr="00A0447C">
        <w:tblPrEx>
          <w:tblLook w:val="0600" w:firstRow="0" w:lastRow="0" w:firstColumn="0" w:lastColumn="0" w:noHBand="1" w:noVBand="1"/>
        </w:tblPrEx>
        <w:trPr>
          <w:trHeight w:val="560"/>
        </w:trPr>
        <w:tc>
          <w:tcPr>
            <w:tcW w:w="1413" w:type="dxa"/>
            <w:vMerge/>
          </w:tcPr>
          <w:p w14:paraId="60512D1B" w14:textId="77777777" w:rsidR="00A713A1" w:rsidRPr="003949D2" w:rsidRDefault="00A713A1" w:rsidP="003D028F">
            <w:pPr>
              <w:pStyle w:val="Body"/>
              <w:rPr>
                <w:sz w:val="18"/>
                <w:szCs w:val="18"/>
              </w:rPr>
            </w:pPr>
          </w:p>
        </w:tc>
        <w:tc>
          <w:tcPr>
            <w:tcW w:w="1997" w:type="dxa"/>
          </w:tcPr>
          <w:p w14:paraId="253C3C40" w14:textId="77777777" w:rsidR="00A713A1" w:rsidRPr="003949D2" w:rsidRDefault="00A713A1" w:rsidP="003D028F">
            <w:pPr>
              <w:pStyle w:val="Body"/>
              <w:rPr>
                <w:sz w:val="18"/>
                <w:szCs w:val="18"/>
              </w:rPr>
            </w:pPr>
            <w:r w:rsidRPr="003949D2">
              <w:rPr>
                <w:sz w:val="18"/>
                <w:szCs w:val="18"/>
              </w:rPr>
              <w:t>dcat:theme</w:t>
            </w:r>
          </w:p>
        </w:tc>
        <w:tc>
          <w:tcPr>
            <w:tcW w:w="1830" w:type="dxa"/>
          </w:tcPr>
          <w:p w14:paraId="12E03C1E" w14:textId="77777777" w:rsidR="00A713A1" w:rsidRPr="003949D2" w:rsidRDefault="00A713A1" w:rsidP="003D028F">
            <w:pPr>
              <w:pStyle w:val="Body"/>
              <w:rPr>
                <w:sz w:val="18"/>
                <w:szCs w:val="18"/>
              </w:rPr>
            </w:pPr>
            <w:r w:rsidRPr="003949D2">
              <w:rPr>
                <w:sz w:val="18"/>
                <w:szCs w:val="18"/>
              </w:rPr>
              <w:t>0..n to 1..n</w:t>
            </w:r>
          </w:p>
        </w:tc>
        <w:tc>
          <w:tcPr>
            <w:tcW w:w="2126" w:type="dxa"/>
          </w:tcPr>
          <w:p w14:paraId="3F6F0EB5" w14:textId="77777777" w:rsidR="00A713A1" w:rsidRPr="003949D2" w:rsidRDefault="00A713A1" w:rsidP="003D028F">
            <w:pPr>
              <w:pStyle w:val="Body"/>
              <w:rPr>
                <w:sz w:val="18"/>
                <w:szCs w:val="18"/>
              </w:rPr>
            </w:pPr>
            <w:r w:rsidRPr="003949D2">
              <w:rPr>
                <w:sz w:val="18"/>
                <w:szCs w:val="18"/>
              </w:rPr>
              <w:t>skos:Concept</w:t>
            </w:r>
          </w:p>
        </w:tc>
        <w:tc>
          <w:tcPr>
            <w:tcW w:w="851" w:type="dxa"/>
          </w:tcPr>
          <w:p w14:paraId="22941E5B" w14:textId="77777777" w:rsidR="00A713A1" w:rsidRPr="003949D2" w:rsidRDefault="00A713A1" w:rsidP="003D028F">
            <w:pPr>
              <w:pStyle w:val="Body"/>
              <w:rPr>
                <w:sz w:val="18"/>
                <w:szCs w:val="18"/>
              </w:rPr>
            </w:pPr>
            <w:r w:rsidRPr="003949D2">
              <w:rPr>
                <w:sz w:val="18"/>
                <w:szCs w:val="18"/>
              </w:rPr>
              <w:t>1..n</w:t>
            </w:r>
          </w:p>
        </w:tc>
        <w:tc>
          <w:tcPr>
            <w:tcW w:w="1036" w:type="dxa"/>
          </w:tcPr>
          <w:p w14:paraId="275D526A" w14:textId="77777777" w:rsidR="00A713A1" w:rsidRPr="003949D2" w:rsidRDefault="00A713A1" w:rsidP="003D028F">
            <w:pPr>
              <w:pStyle w:val="Body"/>
              <w:rPr>
                <w:sz w:val="18"/>
                <w:szCs w:val="18"/>
              </w:rPr>
            </w:pPr>
            <w:r w:rsidRPr="003949D2">
              <w:rPr>
                <w:sz w:val="18"/>
                <w:szCs w:val="18"/>
              </w:rPr>
              <w:t>NO</w:t>
            </w:r>
          </w:p>
        </w:tc>
      </w:tr>
      <w:tr w:rsidR="00A0447C" w:rsidRPr="003949D2" w14:paraId="47588B8D" w14:textId="77777777" w:rsidTr="00A0447C">
        <w:tblPrEx>
          <w:tblLook w:val="0600" w:firstRow="0" w:lastRow="0" w:firstColumn="0" w:lastColumn="0" w:noHBand="1" w:noVBand="1"/>
        </w:tblPrEx>
        <w:trPr>
          <w:trHeight w:val="560"/>
        </w:trPr>
        <w:tc>
          <w:tcPr>
            <w:tcW w:w="1413" w:type="dxa"/>
            <w:vMerge/>
          </w:tcPr>
          <w:p w14:paraId="33420184" w14:textId="77777777" w:rsidR="00A713A1" w:rsidRPr="003949D2" w:rsidRDefault="00A713A1" w:rsidP="003D028F">
            <w:pPr>
              <w:pStyle w:val="Body"/>
              <w:rPr>
                <w:sz w:val="18"/>
                <w:szCs w:val="18"/>
              </w:rPr>
            </w:pPr>
          </w:p>
        </w:tc>
        <w:tc>
          <w:tcPr>
            <w:tcW w:w="1997" w:type="dxa"/>
          </w:tcPr>
          <w:p w14:paraId="0640ED7D" w14:textId="77777777" w:rsidR="00A713A1" w:rsidRPr="003949D2" w:rsidRDefault="00A713A1" w:rsidP="003D028F">
            <w:pPr>
              <w:pStyle w:val="Body"/>
              <w:rPr>
                <w:sz w:val="18"/>
                <w:szCs w:val="18"/>
              </w:rPr>
            </w:pPr>
            <w:r w:rsidRPr="003949D2">
              <w:rPr>
                <w:sz w:val="18"/>
                <w:szCs w:val="18"/>
              </w:rPr>
              <w:t>dct:identifier</w:t>
            </w:r>
          </w:p>
        </w:tc>
        <w:tc>
          <w:tcPr>
            <w:tcW w:w="1830" w:type="dxa"/>
          </w:tcPr>
          <w:p w14:paraId="03E3814C" w14:textId="77777777" w:rsidR="00A713A1" w:rsidRPr="003949D2" w:rsidRDefault="00A713A1" w:rsidP="003D028F">
            <w:pPr>
              <w:pStyle w:val="Body"/>
              <w:rPr>
                <w:sz w:val="18"/>
                <w:szCs w:val="18"/>
              </w:rPr>
            </w:pPr>
            <w:r w:rsidRPr="003949D2">
              <w:rPr>
                <w:sz w:val="18"/>
                <w:szCs w:val="18"/>
              </w:rPr>
              <w:t>0..n to 1</w:t>
            </w:r>
          </w:p>
        </w:tc>
        <w:tc>
          <w:tcPr>
            <w:tcW w:w="2126" w:type="dxa"/>
          </w:tcPr>
          <w:p w14:paraId="49E3EC84" w14:textId="77777777" w:rsidR="00A713A1" w:rsidRPr="003949D2" w:rsidRDefault="00A713A1" w:rsidP="003D028F">
            <w:pPr>
              <w:pStyle w:val="Body"/>
              <w:rPr>
                <w:sz w:val="18"/>
                <w:szCs w:val="18"/>
              </w:rPr>
            </w:pPr>
            <w:r w:rsidRPr="003949D2">
              <w:rPr>
                <w:sz w:val="18"/>
                <w:szCs w:val="18"/>
              </w:rPr>
              <w:t>rdfs:Literal</w:t>
            </w:r>
          </w:p>
        </w:tc>
        <w:tc>
          <w:tcPr>
            <w:tcW w:w="851" w:type="dxa"/>
          </w:tcPr>
          <w:p w14:paraId="47F56EBA" w14:textId="77777777" w:rsidR="00A713A1" w:rsidRPr="003949D2" w:rsidRDefault="00A713A1" w:rsidP="003D028F">
            <w:pPr>
              <w:pStyle w:val="Body"/>
              <w:rPr>
                <w:sz w:val="18"/>
                <w:szCs w:val="18"/>
              </w:rPr>
            </w:pPr>
            <w:r w:rsidRPr="003949D2">
              <w:rPr>
                <w:sz w:val="18"/>
                <w:szCs w:val="18"/>
              </w:rPr>
              <w:t>1</w:t>
            </w:r>
          </w:p>
        </w:tc>
        <w:tc>
          <w:tcPr>
            <w:tcW w:w="1036" w:type="dxa"/>
          </w:tcPr>
          <w:p w14:paraId="2DA5A931" w14:textId="77777777" w:rsidR="00A713A1" w:rsidRPr="003949D2" w:rsidRDefault="00A713A1" w:rsidP="003D028F">
            <w:pPr>
              <w:pStyle w:val="Body"/>
              <w:rPr>
                <w:sz w:val="18"/>
                <w:szCs w:val="18"/>
              </w:rPr>
            </w:pPr>
            <w:r w:rsidRPr="003949D2">
              <w:rPr>
                <w:sz w:val="18"/>
                <w:szCs w:val="18"/>
              </w:rPr>
              <w:t>IT</w:t>
            </w:r>
          </w:p>
        </w:tc>
      </w:tr>
      <w:tr w:rsidR="00A0447C" w:rsidRPr="003949D2" w14:paraId="3BA12C3E" w14:textId="77777777" w:rsidTr="00A0447C">
        <w:tblPrEx>
          <w:tblLook w:val="0600" w:firstRow="0" w:lastRow="0" w:firstColumn="0" w:lastColumn="0" w:noHBand="1" w:noVBand="1"/>
        </w:tblPrEx>
        <w:trPr>
          <w:trHeight w:val="560"/>
        </w:trPr>
        <w:tc>
          <w:tcPr>
            <w:tcW w:w="1413" w:type="dxa"/>
            <w:vMerge/>
          </w:tcPr>
          <w:p w14:paraId="2AEE7664" w14:textId="77777777" w:rsidR="00A713A1" w:rsidRPr="003949D2" w:rsidRDefault="00A713A1" w:rsidP="003D028F">
            <w:pPr>
              <w:pStyle w:val="Body"/>
              <w:rPr>
                <w:sz w:val="18"/>
                <w:szCs w:val="18"/>
              </w:rPr>
            </w:pPr>
          </w:p>
        </w:tc>
        <w:tc>
          <w:tcPr>
            <w:tcW w:w="1997" w:type="dxa"/>
          </w:tcPr>
          <w:p w14:paraId="1940AFD3" w14:textId="77777777" w:rsidR="00A713A1" w:rsidRPr="003949D2" w:rsidRDefault="00A713A1" w:rsidP="003D028F">
            <w:pPr>
              <w:pStyle w:val="Body"/>
              <w:rPr>
                <w:sz w:val="18"/>
                <w:szCs w:val="18"/>
              </w:rPr>
            </w:pPr>
            <w:r w:rsidRPr="003949D2">
              <w:rPr>
                <w:sz w:val="18"/>
                <w:szCs w:val="18"/>
              </w:rPr>
              <w:t>dcat:theme</w:t>
            </w:r>
          </w:p>
        </w:tc>
        <w:tc>
          <w:tcPr>
            <w:tcW w:w="1830" w:type="dxa"/>
          </w:tcPr>
          <w:p w14:paraId="61A5EECB" w14:textId="77777777" w:rsidR="00A713A1" w:rsidRPr="003949D2" w:rsidRDefault="00A713A1" w:rsidP="003D028F">
            <w:pPr>
              <w:pStyle w:val="Body"/>
              <w:rPr>
                <w:sz w:val="18"/>
                <w:szCs w:val="18"/>
              </w:rPr>
            </w:pPr>
            <w:r w:rsidRPr="003949D2">
              <w:rPr>
                <w:sz w:val="18"/>
                <w:szCs w:val="18"/>
              </w:rPr>
              <w:t>0..n to 1..n</w:t>
            </w:r>
          </w:p>
        </w:tc>
        <w:tc>
          <w:tcPr>
            <w:tcW w:w="2126" w:type="dxa"/>
          </w:tcPr>
          <w:p w14:paraId="35C6C3FA" w14:textId="77777777" w:rsidR="00A713A1" w:rsidRPr="003949D2" w:rsidRDefault="00A713A1" w:rsidP="003D028F">
            <w:pPr>
              <w:pStyle w:val="Body"/>
              <w:rPr>
                <w:sz w:val="18"/>
                <w:szCs w:val="18"/>
              </w:rPr>
            </w:pPr>
            <w:r w:rsidRPr="003949D2">
              <w:rPr>
                <w:sz w:val="18"/>
                <w:szCs w:val="18"/>
              </w:rPr>
              <w:t>skos:Concept</w:t>
            </w:r>
          </w:p>
        </w:tc>
        <w:tc>
          <w:tcPr>
            <w:tcW w:w="851" w:type="dxa"/>
          </w:tcPr>
          <w:p w14:paraId="25592CAE" w14:textId="77777777" w:rsidR="00A713A1" w:rsidRPr="003949D2" w:rsidRDefault="00A713A1" w:rsidP="003D028F">
            <w:pPr>
              <w:pStyle w:val="Body"/>
              <w:rPr>
                <w:sz w:val="18"/>
                <w:szCs w:val="18"/>
              </w:rPr>
            </w:pPr>
            <w:r w:rsidRPr="003949D2">
              <w:rPr>
                <w:sz w:val="18"/>
                <w:szCs w:val="18"/>
              </w:rPr>
              <w:t>1..n</w:t>
            </w:r>
          </w:p>
        </w:tc>
        <w:tc>
          <w:tcPr>
            <w:tcW w:w="1036" w:type="dxa"/>
          </w:tcPr>
          <w:p w14:paraId="6913E766" w14:textId="77777777" w:rsidR="00A713A1" w:rsidRPr="003949D2" w:rsidRDefault="00A713A1" w:rsidP="003D028F">
            <w:pPr>
              <w:pStyle w:val="Body"/>
              <w:rPr>
                <w:sz w:val="18"/>
                <w:szCs w:val="18"/>
              </w:rPr>
            </w:pPr>
            <w:r w:rsidRPr="003949D2">
              <w:rPr>
                <w:sz w:val="18"/>
                <w:szCs w:val="18"/>
              </w:rPr>
              <w:t>IT</w:t>
            </w:r>
          </w:p>
        </w:tc>
      </w:tr>
      <w:tr w:rsidR="00A0447C" w:rsidRPr="003949D2" w14:paraId="50BC8E32" w14:textId="77777777" w:rsidTr="00A0447C">
        <w:tblPrEx>
          <w:tblLook w:val="0600" w:firstRow="0" w:lastRow="0" w:firstColumn="0" w:lastColumn="0" w:noHBand="1" w:noVBand="1"/>
        </w:tblPrEx>
        <w:trPr>
          <w:trHeight w:val="560"/>
        </w:trPr>
        <w:tc>
          <w:tcPr>
            <w:tcW w:w="1413" w:type="dxa"/>
            <w:vMerge/>
          </w:tcPr>
          <w:p w14:paraId="312B077D" w14:textId="77777777" w:rsidR="00A713A1" w:rsidRPr="003949D2" w:rsidRDefault="00A713A1" w:rsidP="003D028F">
            <w:pPr>
              <w:pStyle w:val="Body"/>
              <w:rPr>
                <w:sz w:val="18"/>
                <w:szCs w:val="18"/>
              </w:rPr>
            </w:pPr>
          </w:p>
        </w:tc>
        <w:tc>
          <w:tcPr>
            <w:tcW w:w="1997" w:type="dxa"/>
          </w:tcPr>
          <w:p w14:paraId="5ACB0C64" w14:textId="77777777" w:rsidR="00A713A1" w:rsidRPr="003949D2" w:rsidRDefault="00A713A1" w:rsidP="003D028F">
            <w:pPr>
              <w:pStyle w:val="Body"/>
              <w:rPr>
                <w:sz w:val="18"/>
                <w:szCs w:val="18"/>
              </w:rPr>
            </w:pPr>
            <w:r w:rsidRPr="003949D2">
              <w:rPr>
                <w:sz w:val="18"/>
                <w:szCs w:val="18"/>
              </w:rPr>
              <w:t>dct:modified</w:t>
            </w:r>
          </w:p>
        </w:tc>
        <w:tc>
          <w:tcPr>
            <w:tcW w:w="1830" w:type="dxa"/>
          </w:tcPr>
          <w:p w14:paraId="3AA74B32" w14:textId="77777777" w:rsidR="00A713A1" w:rsidRPr="003949D2" w:rsidRDefault="00A713A1" w:rsidP="003D028F">
            <w:pPr>
              <w:pStyle w:val="Body"/>
              <w:rPr>
                <w:sz w:val="18"/>
                <w:szCs w:val="18"/>
              </w:rPr>
            </w:pPr>
            <w:r w:rsidRPr="003949D2">
              <w:rPr>
                <w:sz w:val="18"/>
                <w:szCs w:val="18"/>
              </w:rPr>
              <w:t>0..1 to 1</w:t>
            </w:r>
          </w:p>
        </w:tc>
        <w:tc>
          <w:tcPr>
            <w:tcW w:w="2126" w:type="dxa"/>
          </w:tcPr>
          <w:p w14:paraId="3EFC8219" w14:textId="77777777" w:rsidR="00A713A1" w:rsidRPr="003949D2" w:rsidRDefault="00A713A1" w:rsidP="003D028F">
            <w:pPr>
              <w:pStyle w:val="Body"/>
              <w:rPr>
                <w:sz w:val="18"/>
                <w:szCs w:val="18"/>
              </w:rPr>
            </w:pPr>
            <w:r w:rsidRPr="003949D2">
              <w:rPr>
                <w:sz w:val="18"/>
                <w:szCs w:val="18"/>
              </w:rPr>
              <w:t>date or datetime</w:t>
            </w:r>
          </w:p>
        </w:tc>
        <w:tc>
          <w:tcPr>
            <w:tcW w:w="851" w:type="dxa"/>
          </w:tcPr>
          <w:p w14:paraId="7817D71D" w14:textId="77777777" w:rsidR="00A713A1" w:rsidRPr="003949D2" w:rsidRDefault="00A713A1" w:rsidP="003D028F">
            <w:pPr>
              <w:pStyle w:val="Body"/>
              <w:rPr>
                <w:sz w:val="18"/>
                <w:szCs w:val="18"/>
              </w:rPr>
            </w:pPr>
            <w:r w:rsidRPr="003949D2">
              <w:rPr>
                <w:sz w:val="18"/>
                <w:szCs w:val="18"/>
              </w:rPr>
              <w:t>1</w:t>
            </w:r>
          </w:p>
        </w:tc>
        <w:tc>
          <w:tcPr>
            <w:tcW w:w="1036" w:type="dxa"/>
          </w:tcPr>
          <w:p w14:paraId="45A4722A" w14:textId="77777777" w:rsidR="00A713A1" w:rsidRPr="003949D2" w:rsidRDefault="00A713A1" w:rsidP="003D028F">
            <w:pPr>
              <w:pStyle w:val="Body"/>
              <w:rPr>
                <w:sz w:val="18"/>
                <w:szCs w:val="18"/>
              </w:rPr>
            </w:pPr>
            <w:r w:rsidRPr="003949D2">
              <w:rPr>
                <w:sz w:val="18"/>
                <w:szCs w:val="18"/>
              </w:rPr>
              <w:t>IT</w:t>
            </w:r>
          </w:p>
        </w:tc>
      </w:tr>
      <w:tr w:rsidR="00A0447C" w:rsidRPr="003949D2" w14:paraId="38F55DC0" w14:textId="77777777" w:rsidTr="00A0447C">
        <w:tblPrEx>
          <w:tblLook w:val="0600" w:firstRow="0" w:lastRow="0" w:firstColumn="0" w:lastColumn="0" w:noHBand="1" w:noVBand="1"/>
        </w:tblPrEx>
        <w:trPr>
          <w:trHeight w:val="560"/>
        </w:trPr>
        <w:tc>
          <w:tcPr>
            <w:tcW w:w="1413" w:type="dxa"/>
            <w:vMerge/>
          </w:tcPr>
          <w:p w14:paraId="6CA8054E" w14:textId="77777777" w:rsidR="00A713A1" w:rsidRPr="003949D2" w:rsidRDefault="00A713A1" w:rsidP="003D028F">
            <w:pPr>
              <w:pStyle w:val="Body"/>
              <w:rPr>
                <w:sz w:val="18"/>
                <w:szCs w:val="18"/>
              </w:rPr>
            </w:pPr>
          </w:p>
        </w:tc>
        <w:tc>
          <w:tcPr>
            <w:tcW w:w="1997" w:type="dxa"/>
          </w:tcPr>
          <w:p w14:paraId="04E065D2" w14:textId="77777777" w:rsidR="00A713A1" w:rsidRPr="003949D2" w:rsidRDefault="00A713A1" w:rsidP="003D028F">
            <w:pPr>
              <w:pStyle w:val="Body"/>
              <w:rPr>
                <w:sz w:val="18"/>
                <w:szCs w:val="18"/>
              </w:rPr>
            </w:pPr>
            <w:r w:rsidRPr="003949D2">
              <w:rPr>
                <w:sz w:val="18"/>
                <w:szCs w:val="18"/>
              </w:rPr>
              <w:t>dct:accrualPeriodicity</w:t>
            </w:r>
          </w:p>
        </w:tc>
        <w:tc>
          <w:tcPr>
            <w:tcW w:w="1830" w:type="dxa"/>
          </w:tcPr>
          <w:p w14:paraId="2FAECCBB" w14:textId="77777777" w:rsidR="00A713A1" w:rsidRPr="003949D2" w:rsidRDefault="00A713A1" w:rsidP="003D028F">
            <w:pPr>
              <w:pStyle w:val="Body"/>
              <w:rPr>
                <w:sz w:val="18"/>
                <w:szCs w:val="18"/>
              </w:rPr>
            </w:pPr>
            <w:r w:rsidRPr="003949D2">
              <w:rPr>
                <w:sz w:val="18"/>
                <w:szCs w:val="18"/>
              </w:rPr>
              <w:t>0..1 to 1</w:t>
            </w:r>
          </w:p>
        </w:tc>
        <w:tc>
          <w:tcPr>
            <w:tcW w:w="2126" w:type="dxa"/>
          </w:tcPr>
          <w:p w14:paraId="5FF0F88D" w14:textId="77777777" w:rsidR="00A713A1" w:rsidRPr="003949D2" w:rsidRDefault="00A713A1" w:rsidP="003D028F">
            <w:pPr>
              <w:pStyle w:val="Body"/>
              <w:rPr>
                <w:sz w:val="18"/>
                <w:szCs w:val="18"/>
              </w:rPr>
            </w:pPr>
            <w:r w:rsidRPr="003949D2">
              <w:rPr>
                <w:sz w:val="18"/>
                <w:szCs w:val="18"/>
              </w:rPr>
              <w:t>dct:Frequency</w:t>
            </w:r>
          </w:p>
        </w:tc>
        <w:tc>
          <w:tcPr>
            <w:tcW w:w="851" w:type="dxa"/>
          </w:tcPr>
          <w:p w14:paraId="3A7C122A" w14:textId="77777777" w:rsidR="00A713A1" w:rsidRPr="003949D2" w:rsidRDefault="00A713A1" w:rsidP="003D028F">
            <w:pPr>
              <w:pStyle w:val="Body"/>
              <w:rPr>
                <w:sz w:val="18"/>
                <w:szCs w:val="18"/>
              </w:rPr>
            </w:pPr>
            <w:r w:rsidRPr="003949D2">
              <w:rPr>
                <w:sz w:val="18"/>
                <w:szCs w:val="18"/>
              </w:rPr>
              <w:t>1</w:t>
            </w:r>
          </w:p>
        </w:tc>
        <w:tc>
          <w:tcPr>
            <w:tcW w:w="1036" w:type="dxa"/>
          </w:tcPr>
          <w:p w14:paraId="44D1A009" w14:textId="77777777" w:rsidR="00A713A1" w:rsidRPr="003949D2" w:rsidRDefault="00A713A1" w:rsidP="003D028F">
            <w:pPr>
              <w:pStyle w:val="Body"/>
              <w:rPr>
                <w:sz w:val="18"/>
                <w:szCs w:val="18"/>
              </w:rPr>
            </w:pPr>
            <w:r w:rsidRPr="003949D2">
              <w:rPr>
                <w:sz w:val="18"/>
                <w:szCs w:val="18"/>
              </w:rPr>
              <w:t>IT</w:t>
            </w:r>
          </w:p>
        </w:tc>
      </w:tr>
      <w:tr w:rsidR="00A0447C" w:rsidRPr="003949D2" w14:paraId="67678DC9" w14:textId="77777777" w:rsidTr="00A0447C">
        <w:tblPrEx>
          <w:tblLook w:val="0600" w:firstRow="0" w:lastRow="0" w:firstColumn="0" w:lastColumn="0" w:noHBand="1" w:noVBand="1"/>
        </w:tblPrEx>
        <w:trPr>
          <w:trHeight w:val="840"/>
        </w:trPr>
        <w:tc>
          <w:tcPr>
            <w:tcW w:w="1413" w:type="dxa"/>
            <w:vMerge/>
          </w:tcPr>
          <w:p w14:paraId="381A587B" w14:textId="77777777" w:rsidR="00A713A1" w:rsidRPr="003949D2" w:rsidRDefault="00A713A1" w:rsidP="003D028F">
            <w:pPr>
              <w:pStyle w:val="Body"/>
              <w:rPr>
                <w:sz w:val="18"/>
                <w:szCs w:val="18"/>
              </w:rPr>
            </w:pPr>
          </w:p>
        </w:tc>
        <w:tc>
          <w:tcPr>
            <w:tcW w:w="1997" w:type="dxa"/>
          </w:tcPr>
          <w:p w14:paraId="65C13655" w14:textId="47A17DEC" w:rsidR="00A713A1" w:rsidRPr="003949D2" w:rsidRDefault="00A713A1" w:rsidP="00AF2303">
            <w:pPr>
              <w:pStyle w:val="Body"/>
              <w:rPr>
                <w:sz w:val="18"/>
                <w:szCs w:val="18"/>
              </w:rPr>
            </w:pPr>
            <w:r w:rsidRPr="003949D2">
              <w:rPr>
                <w:sz w:val="18"/>
                <w:szCs w:val="18"/>
              </w:rPr>
              <w:t>dcat:</w:t>
            </w:r>
            <w:r w:rsidR="00AF2303">
              <w:rPr>
                <w:sz w:val="18"/>
                <w:szCs w:val="18"/>
              </w:rPr>
              <w:t>d</w:t>
            </w:r>
            <w:r w:rsidR="00AF2303" w:rsidRPr="003949D2">
              <w:rPr>
                <w:sz w:val="18"/>
                <w:szCs w:val="18"/>
              </w:rPr>
              <w:t>istribution</w:t>
            </w:r>
          </w:p>
        </w:tc>
        <w:tc>
          <w:tcPr>
            <w:tcW w:w="1830" w:type="dxa"/>
          </w:tcPr>
          <w:p w14:paraId="404E37F1" w14:textId="77777777" w:rsidR="00A713A1" w:rsidRPr="003949D2" w:rsidRDefault="00A713A1" w:rsidP="003D028F">
            <w:pPr>
              <w:pStyle w:val="Body"/>
              <w:rPr>
                <w:sz w:val="18"/>
                <w:szCs w:val="18"/>
              </w:rPr>
            </w:pPr>
            <w:r w:rsidRPr="003949D2">
              <w:rPr>
                <w:sz w:val="18"/>
                <w:szCs w:val="18"/>
              </w:rPr>
              <w:t>Obligatory only for open data</w:t>
            </w:r>
          </w:p>
        </w:tc>
        <w:tc>
          <w:tcPr>
            <w:tcW w:w="2126" w:type="dxa"/>
          </w:tcPr>
          <w:p w14:paraId="13C4E2F5" w14:textId="3EC5B368" w:rsidR="00A713A1" w:rsidRPr="003949D2" w:rsidRDefault="00AF2303" w:rsidP="003D028F">
            <w:pPr>
              <w:pStyle w:val="Body"/>
              <w:rPr>
                <w:sz w:val="18"/>
                <w:szCs w:val="18"/>
              </w:rPr>
            </w:pPr>
            <w:r>
              <w:rPr>
                <w:sz w:val="18"/>
                <w:szCs w:val="18"/>
              </w:rPr>
              <w:t>dcat:Distribution</w:t>
            </w:r>
          </w:p>
        </w:tc>
        <w:tc>
          <w:tcPr>
            <w:tcW w:w="851" w:type="dxa"/>
          </w:tcPr>
          <w:p w14:paraId="034392A5" w14:textId="77777777" w:rsidR="00A713A1" w:rsidRPr="003949D2" w:rsidRDefault="00A713A1" w:rsidP="003D028F">
            <w:pPr>
              <w:pStyle w:val="Body"/>
              <w:rPr>
                <w:sz w:val="18"/>
                <w:szCs w:val="18"/>
              </w:rPr>
            </w:pPr>
            <w:r w:rsidRPr="003949D2">
              <w:rPr>
                <w:sz w:val="18"/>
                <w:szCs w:val="18"/>
              </w:rPr>
              <w:t>1..n</w:t>
            </w:r>
          </w:p>
        </w:tc>
        <w:tc>
          <w:tcPr>
            <w:tcW w:w="1036" w:type="dxa"/>
          </w:tcPr>
          <w:p w14:paraId="525D7BE9" w14:textId="77777777" w:rsidR="00A713A1" w:rsidRPr="003949D2" w:rsidRDefault="00A713A1" w:rsidP="003D028F">
            <w:pPr>
              <w:pStyle w:val="Body"/>
              <w:rPr>
                <w:sz w:val="18"/>
                <w:szCs w:val="18"/>
              </w:rPr>
            </w:pPr>
            <w:r w:rsidRPr="003949D2">
              <w:rPr>
                <w:sz w:val="18"/>
                <w:szCs w:val="18"/>
              </w:rPr>
              <w:t>IT</w:t>
            </w:r>
          </w:p>
        </w:tc>
      </w:tr>
      <w:tr w:rsidR="00A0447C" w:rsidRPr="003949D2" w14:paraId="4EB6DBE5" w14:textId="77777777" w:rsidTr="00A0447C">
        <w:tblPrEx>
          <w:tblLook w:val="0600" w:firstRow="0" w:lastRow="0" w:firstColumn="0" w:lastColumn="0" w:noHBand="1" w:noVBand="1"/>
        </w:tblPrEx>
        <w:trPr>
          <w:trHeight w:val="560"/>
        </w:trPr>
        <w:tc>
          <w:tcPr>
            <w:tcW w:w="1413" w:type="dxa"/>
            <w:vMerge/>
          </w:tcPr>
          <w:p w14:paraId="0AB73755" w14:textId="77777777" w:rsidR="00A713A1" w:rsidRPr="003949D2" w:rsidRDefault="00A713A1" w:rsidP="003D028F">
            <w:pPr>
              <w:pStyle w:val="Body"/>
              <w:rPr>
                <w:sz w:val="18"/>
                <w:szCs w:val="18"/>
              </w:rPr>
            </w:pPr>
          </w:p>
        </w:tc>
        <w:tc>
          <w:tcPr>
            <w:tcW w:w="1997" w:type="dxa"/>
          </w:tcPr>
          <w:p w14:paraId="31D26D27" w14:textId="77777777" w:rsidR="00A713A1" w:rsidRPr="003949D2" w:rsidRDefault="00A713A1" w:rsidP="003D028F">
            <w:pPr>
              <w:pStyle w:val="Body"/>
              <w:rPr>
                <w:sz w:val="18"/>
                <w:szCs w:val="18"/>
              </w:rPr>
            </w:pPr>
            <w:r w:rsidRPr="003949D2">
              <w:rPr>
                <w:sz w:val="18"/>
                <w:szCs w:val="18"/>
              </w:rPr>
              <w:t>dct:identifier</w:t>
            </w:r>
          </w:p>
        </w:tc>
        <w:tc>
          <w:tcPr>
            <w:tcW w:w="1830" w:type="dxa"/>
          </w:tcPr>
          <w:p w14:paraId="70B250A0" w14:textId="77777777" w:rsidR="00A713A1" w:rsidRPr="003949D2" w:rsidRDefault="00A713A1" w:rsidP="003D028F">
            <w:pPr>
              <w:pStyle w:val="Body"/>
              <w:rPr>
                <w:sz w:val="18"/>
                <w:szCs w:val="18"/>
              </w:rPr>
            </w:pPr>
            <w:r w:rsidRPr="003949D2">
              <w:rPr>
                <w:sz w:val="18"/>
                <w:szCs w:val="18"/>
              </w:rPr>
              <w:t>0..n to 1</w:t>
            </w:r>
          </w:p>
        </w:tc>
        <w:tc>
          <w:tcPr>
            <w:tcW w:w="2126" w:type="dxa"/>
          </w:tcPr>
          <w:p w14:paraId="03CBF3B4" w14:textId="77777777" w:rsidR="00A713A1" w:rsidRPr="003949D2" w:rsidRDefault="00A713A1" w:rsidP="003D028F">
            <w:pPr>
              <w:pStyle w:val="Body"/>
              <w:rPr>
                <w:sz w:val="18"/>
                <w:szCs w:val="18"/>
              </w:rPr>
            </w:pPr>
            <w:r w:rsidRPr="003949D2">
              <w:rPr>
                <w:sz w:val="18"/>
                <w:szCs w:val="18"/>
              </w:rPr>
              <w:t>rdfs:Literal</w:t>
            </w:r>
          </w:p>
        </w:tc>
        <w:tc>
          <w:tcPr>
            <w:tcW w:w="851" w:type="dxa"/>
          </w:tcPr>
          <w:p w14:paraId="4250F152" w14:textId="30B9B52B" w:rsidR="00A713A1" w:rsidRPr="003949D2" w:rsidRDefault="00757908" w:rsidP="003D028F">
            <w:pPr>
              <w:pStyle w:val="Body"/>
              <w:rPr>
                <w:sz w:val="18"/>
                <w:szCs w:val="18"/>
              </w:rPr>
            </w:pPr>
            <w:r>
              <w:rPr>
                <w:sz w:val="18"/>
                <w:szCs w:val="18"/>
              </w:rPr>
              <w:t>1</w:t>
            </w:r>
          </w:p>
        </w:tc>
        <w:tc>
          <w:tcPr>
            <w:tcW w:w="1036" w:type="dxa"/>
          </w:tcPr>
          <w:p w14:paraId="3646A1B8" w14:textId="77777777" w:rsidR="00A713A1" w:rsidRPr="003949D2" w:rsidRDefault="00A713A1" w:rsidP="003D028F">
            <w:pPr>
              <w:pStyle w:val="Body"/>
              <w:rPr>
                <w:sz w:val="18"/>
                <w:szCs w:val="18"/>
              </w:rPr>
            </w:pPr>
            <w:r w:rsidRPr="003949D2">
              <w:rPr>
                <w:sz w:val="18"/>
                <w:szCs w:val="18"/>
              </w:rPr>
              <w:t>NL</w:t>
            </w:r>
          </w:p>
        </w:tc>
      </w:tr>
      <w:tr w:rsidR="00A0447C" w:rsidRPr="003949D2" w14:paraId="2C4A0FE9" w14:textId="77777777" w:rsidTr="00A0447C">
        <w:tblPrEx>
          <w:tblLook w:val="0600" w:firstRow="0" w:lastRow="0" w:firstColumn="0" w:lastColumn="0" w:noHBand="1" w:noVBand="1"/>
        </w:tblPrEx>
        <w:trPr>
          <w:trHeight w:val="560"/>
        </w:trPr>
        <w:tc>
          <w:tcPr>
            <w:tcW w:w="1413" w:type="dxa"/>
            <w:vMerge/>
          </w:tcPr>
          <w:p w14:paraId="581EC80A" w14:textId="77777777" w:rsidR="00A713A1" w:rsidRPr="003949D2" w:rsidRDefault="00A713A1" w:rsidP="003D028F">
            <w:pPr>
              <w:pStyle w:val="Body"/>
              <w:rPr>
                <w:sz w:val="18"/>
                <w:szCs w:val="18"/>
              </w:rPr>
            </w:pPr>
          </w:p>
        </w:tc>
        <w:tc>
          <w:tcPr>
            <w:tcW w:w="1997" w:type="dxa"/>
          </w:tcPr>
          <w:p w14:paraId="2FED1E65" w14:textId="77777777" w:rsidR="00A713A1" w:rsidRPr="003949D2" w:rsidRDefault="00A713A1" w:rsidP="003D028F">
            <w:pPr>
              <w:pStyle w:val="Body"/>
              <w:rPr>
                <w:sz w:val="18"/>
                <w:szCs w:val="18"/>
              </w:rPr>
            </w:pPr>
            <w:r w:rsidRPr="003949D2">
              <w:rPr>
                <w:sz w:val="18"/>
                <w:szCs w:val="18"/>
              </w:rPr>
              <w:t>dct:language</w:t>
            </w:r>
          </w:p>
        </w:tc>
        <w:tc>
          <w:tcPr>
            <w:tcW w:w="1830" w:type="dxa"/>
          </w:tcPr>
          <w:p w14:paraId="36B3DEB6" w14:textId="77777777" w:rsidR="00A713A1" w:rsidRPr="003949D2" w:rsidRDefault="00A713A1" w:rsidP="003D028F">
            <w:pPr>
              <w:pStyle w:val="Body"/>
              <w:rPr>
                <w:sz w:val="18"/>
                <w:szCs w:val="18"/>
              </w:rPr>
            </w:pPr>
            <w:r w:rsidRPr="003949D2">
              <w:rPr>
                <w:sz w:val="18"/>
                <w:szCs w:val="18"/>
              </w:rPr>
              <w:t>0..n to 1</w:t>
            </w:r>
          </w:p>
        </w:tc>
        <w:tc>
          <w:tcPr>
            <w:tcW w:w="2126" w:type="dxa"/>
          </w:tcPr>
          <w:p w14:paraId="2D73B3AD" w14:textId="77777777" w:rsidR="00A713A1" w:rsidRPr="003949D2" w:rsidRDefault="00A713A1" w:rsidP="003D028F">
            <w:pPr>
              <w:pStyle w:val="Body"/>
              <w:rPr>
                <w:sz w:val="18"/>
                <w:szCs w:val="18"/>
              </w:rPr>
            </w:pPr>
            <w:r w:rsidRPr="003949D2">
              <w:rPr>
                <w:sz w:val="18"/>
                <w:szCs w:val="18"/>
              </w:rPr>
              <w:t>xml:lang</w:t>
            </w:r>
          </w:p>
        </w:tc>
        <w:tc>
          <w:tcPr>
            <w:tcW w:w="851" w:type="dxa"/>
          </w:tcPr>
          <w:p w14:paraId="4AC0B93B" w14:textId="77777777" w:rsidR="00A713A1" w:rsidRPr="003949D2" w:rsidRDefault="00A713A1" w:rsidP="003D028F">
            <w:pPr>
              <w:pStyle w:val="Body"/>
              <w:rPr>
                <w:sz w:val="18"/>
                <w:szCs w:val="18"/>
              </w:rPr>
            </w:pPr>
            <w:r w:rsidRPr="003949D2">
              <w:rPr>
                <w:sz w:val="18"/>
                <w:szCs w:val="18"/>
              </w:rPr>
              <w:t>1</w:t>
            </w:r>
          </w:p>
        </w:tc>
        <w:tc>
          <w:tcPr>
            <w:tcW w:w="1036" w:type="dxa"/>
          </w:tcPr>
          <w:p w14:paraId="5E8EEDEA" w14:textId="77777777" w:rsidR="00A713A1" w:rsidRPr="003949D2" w:rsidRDefault="00A713A1" w:rsidP="003D028F">
            <w:pPr>
              <w:pStyle w:val="Body"/>
              <w:rPr>
                <w:sz w:val="18"/>
                <w:szCs w:val="18"/>
              </w:rPr>
            </w:pPr>
            <w:r w:rsidRPr="003949D2">
              <w:rPr>
                <w:sz w:val="18"/>
                <w:szCs w:val="18"/>
              </w:rPr>
              <w:t>NL</w:t>
            </w:r>
          </w:p>
        </w:tc>
      </w:tr>
      <w:tr w:rsidR="00A0447C" w:rsidRPr="003949D2" w14:paraId="359115C6" w14:textId="77777777" w:rsidTr="00A0447C">
        <w:tblPrEx>
          <w:tblLook w:val="0600" w:firstRow="0" w:lastRow="0" w:firstColumn="0" w:lastColumn="0" w:noHBand="1" w:noVBand="1"/>
        </w:tblPrEx>
        <w:trPr>
          <w:trHeight w:val="560"/>
        </w:trPr>
        <w:tc>
          <w:tcPr>
            <w:tcW w:w="1413" w:type="dxa"/>
            <w:vMerge/>
          </w:tcPr>
          <w:p w14:paraId="305138AF" w14:textId="77777777" w:rsidR="00A713A1" w:rsidRPr="003949D2" w:rsidRDefault="00A713A1" w:rsidP="003D028F">
            <w:pPr>
              <w:pStyle w:val="Body"/>
              <w:rPr>
                <w:sz w:val="18"/>
                <w:szCs w:val="18"/>
              </w:rPr>
            </w:pPr>
          </w:p>
        </w:tc>
        <w:tc>
          <w:tcPr>
            <w:tcW w:w="1997" w:type="dxa"/>
          </w:tcPr>
          <w:p w14:paraId="36F85FA6" w14:textId="77777777" w:rsidR="00A713A1" w:rsidRPr="003949D2" w:rsidRDefault="00A713A1" w:rsidP="003D028F">
            <w:pPr>
              <w:pStyle w:val="Body"/>
              <w:rPr>
                <w:sz w:val="18"/>
                <w:szCs w:val="18"/>
              </w:rPr>
            </w:pPr>
            <w:r w:rsidRPr="003949D2">
              <w:rPr>
                <w:sz w:val="18"/>
                <w:szCs w:val="18"/>
              </w:rPr>
              <w:t>dct:modified</w:t>
            </w:r>
          </w:p>
        </w:tc>
        <w:tc>
          <w:tcPr>
            <w:tcW w:w="1830" w:type="dxa"/>
          </w:tcPr>
          <w:p w14:paraId="717A477B" w14:textId="77777777" w:rsidR="00A713A1" w:rsidRPr="003949D2" w:rsidRDefault="00A713A1" w:rsidP="003D028F">
            <w:pPr>
              <w:pStyle w:val="Body"/>
              <w:rPr>
                <w:sz w:val="18"/>
                <w:szCs w:val="18"/>
              </w:rPr>
            </w:pPr>
            <w:r w:rsidRPr="003949D2">
              <w:rPr>
                <w:sz w:val="18"/>
                <w:szCs w:val="18"/>
              </w:rPr>
              <w:t>0..n to 1</w:t>
            </w:r>
          </w:p>
        </w:tc>
        <w:tc>
          <w:tcPr>
            <w:tcW w:w="2126" w:type="dxa"/>
          </w:tcPr>
          <w:p w14:paraId="7B153443" w14:textId="77777777" w:rsidR="00A713A1" w:rsidRPr="003949D2" w:rsidRDefault="00A713A1" w:rsidP="003D028F">
            <w:pPr>
              <w:pStyle w:val="Body"/>
              <w:rPr>
                <w:sz w:val="18"/>
                <w:szCs w:val="18"/>
              </w:rPr>
            </w:pPr>
            <w:r w:rsidRPr="003949D2">
              <w:rPr>
                <w:sz w:val="18"/>
                <w:szCs w:val="18"/>
              </w:rPr>
              <w:t>xml:date</w:t>
            </w:r>
          </w:p>
        </w:tc>
        <w:tc>
          <w:tcPr>
            <w:tcW w:w="851" w:type="dxa"/>
          </w:tcPr>
          <w:p w14:paraId="7782F4D5" w14:textId="77777777" w:rsidR="00A713A1" w:rsidRPr="003949D2" w:rsidRDefault="00A713A1" w:rsidP="003D028F">
            <w:pPr>
              <w:pStyle w:val="Body"/>
              <w:rPr>
                <w:sz w:val="18"/>
                <w:szCs w:val="18"/>
              </w:rPr>
            </w:pPr>
            <w:r w:rsidRPr="003949D2">
              <w:rPr>
                <w:sz w:val="18"/>
                <w:szCs w:val="18"/>
              </w:rPr>
              <w:t>1</w:t>
            </w:r>
          </w:p>
        </w:tc>
        <w:tc>
          <w:tcPr>
            <w:tcW w:w="1036" w:type="dxa"/>
          </w:tcPr>
          <w:p w14:paraId="75F79160" w14:textId="77777777" w:rsidR="00A713A1" w:rsidRPr="003949D2" w:rsidRDefault="00A713A1" w:rsidP="003D028F">
            <w:pPr>
              <w:pStyle w:val="Body"/>
              <w:rPr>
                <w:sz w:val="18"/>
                <w:szCs w:val="18"/>
              </w:rPr>
            </w:pPr>
            <w:r w:rsidRPr="003949D2">
              <w:rPr>
                <w:sz w:val="18"/>
                <w:szCs w:val="18"/>
              </w:rPr>
              <w:t>NL</w:t>
            </w:r>
          </w:p>
        </w:tc>
      </w:tr>
      <w:tr w:rsidR="00A0447C" w:rsidRPr="003949D2" w14:paraId="730A896E" w14:textId="77777777" w:rsidTr="00A0447C">
        <w:tblPrEx>
          <w:tblLook w:val="0600" w:firstRow="0" w:lastRow="0" w:firstColumn="0" w:lastColumn="0" w:noHBand="1" w:noVBand="1"/>
        </w:tblPrEx>
        <w:trPr>
          <w:trHeight w:val="560"/>
        </w:trPr>
        <w:tc>
          <w:tcPr>
            <w:tcW w:w="1413" w:type="dxa"/>
            <w:vMerge/>
          </w:tcPr>
          <w:p w14:paraId="0D6EBD91" w14:textId="77777777" w:rsidR="00A713A1" w:rsidRPr="003949D2" w:rsidRDefault="00A713A1" w:rsidP="003D028F">
            <w:pPr>
              <w:pStyle w:val="Body"/>
              <w:rPr>
                <w:sz w:val="18"/>
                <w:szCs w:val="18"/>
              </w:rPr>
            </w:pPr>
          </w:p>
        </w:tc>
        <w:tc>
          <w:tcPr>
            <w:tcW w:w="1997" w:type="dxa"/>
          </w:tcPr>
          <w:p w14:paraId="6C6B20AA" w14:textId="77777777" w:rsidR="00A713A1" w:rsidRPr="003949D2" w:rsidRDefault="00A713A1" w:rsidP="003D028F">
            <w:pPr>
              <w:pStyle w:val="Body"/>
              <w:rPr>
                <w:sz w:val="18"/>
                <w:szCs w:val="18"/>
              </w:rPr>
            </w:pPr>
            <w:r w:rsidRPr="003949D2">
              <w:rPr>
                <w:sz w:val="18"/>
                <w:szCs w:val="18"/>
              </w:rPr>
              <w:t>dct:identifier</w:t>
            </w:r>
          </w:p>
        </w:tc>
        <w:tc>
          <w:tcPr>
            <w:tcW w:w="1830" w:type="dxa"/>
          </w:tcPr>
          <w:p w14:paraId="64D1146A" w14:textId="77777777" w:rsidR="00A713A1" w:rsidRPr="003949D2" w:rsidRDefault="00A713A1" w:rsidP="003D028F">
            <w:pPr>
              <w:pStyle w:val="Body"/>
              <w:rPr>
                <w:sz w:val="18"/>
                <w:szCs w:val="18"/>
              </w:rPr>
            </w:pPr>
            <w:r w:rsidRPr="003949D2">
              <w:rPr>
                <w:sz w:val="18"/>
                <w:szCs w:val="18"/>
              </w:rPr>
              <w:t>0..1 to 1</w:t>
            </w:r>
          </w:p>
        </w:tc>
        <w:tc>
          <w:tcPr>
            <w:tcW w:w="2126" w:type="dxa"/>
          </w:tcPr>
          <w:p w14:paraId="44090DAF" w14:textId="77777777" w:rsidR="00A713A1" w:rsidRPr="003949D2" w:rsidRDefault="00A713A1" w:rsidP="003D028F">
            <w:pPr>
              <w:pStyle w:val="Body"/>
              <w:rPr>
                <w:sz w:val="18"/>
                <w:szCs w:val="18"/>
              </w:rPr>
            </w:pPr>
            <w:r w:rsidRPr="003949D2">
              <w:rPr>
                <w:sz w:val="18"/>
                <w:szCs w:val="18"/>
              </w:rPr>
              <w:t>rdfs:Literal</w:t>
            </w:r>
          </w:p>
        </w:tc>
        <w:tc>
          <w:tcPr>
            <w:tcW w:w="851" w:type="dxa"/>
          </w:tcPr>
          <w:p w14:paraId="2A5ED0FC" w14:textId="4D6786F7" w:rsidR="00A713A1" w:rsidRPr="003949D2" w:rsidRDefault="00A713A1" w:rsidP="00757908">
            <w:pPr>
              <w:pStyle w:val="Body"/>
              <w:rPr>
                <w:sz w:val="18"/>
                <w:szCs w:val="18"/>
              </w:rPr>
            </w:pPr>
            <w:r w:rsidRPr="003949D2">
              <w:rPr>
                <w:sz w:val="18"/>
                <w:szCs w:val="18"/>
              </w:rPr>
              <w:t>1</w:t>
            </w:r>
          </w:p>
        </w:tc>
        <w:tc>
          <w:tcPr>
            <w:tcW w:w="1036" w:type="dxa"/>
          </w:tcPr>
          <w:p w14:paraId="1284284B" w14:textId="77777777" w:rsidR="00A713A1" w:rsidRPr="003949D2" w:rsidRDefault="00A713A1" w:rsidP="003D028F">
            <w:pPr>
              <w:pStyle w:val="Body"/>
              <w:rPr>
                <w:sz w:val="18"/>
                <w:szCs w:val="18"/>
              </w:rPr>
            </w:pPr>
            <w:r w:rsidRPr="003949D2">
              <w:rPr>
                <w:sz w:val="18"/>
                <w:szCs w:val="18"/>
              </w:rPr>
              <w:t>CH</w:t>
            </w:r>
          </w:p>
        </w:tc>
      </w:tr>
      <w:tr w:rsidR="00A0447C" w:rsidRPr="003949D2" w14:paraId="343BE7B6" w14:textId="77777777" w:rsidTr="0071727D">
        <w:tblPrEx>
          <w:tblLook w:val="0600" w:firstRow="0" w:lastRow="0" w:firstColumn="0" w:lastColumn="0" w:noHBand="1" w:noVBand="1"/>
        </w:tblPrEx>
        <w:trPr>
          <w:trHeight w:val="616"/>
        </w:trPr>
        <w:tc>
          <w:tcPr>
            <w:tcW w:w="1413" w:type="dxa"/>
            <w:vMerge/>
          </w:tcPr>
          <w:p w14:paraId="76472609" w14:textId="77777777" w:rsidR="00A713A1" w:rsidRPr="003949D2" w:rsidRDefault="00A713A1" w:rsidP="003D028F">
            <w:pPr>
              <w:pStyle w:val="Body"/>
              <w:rPr>
                <w:sz w:val="18"/>
                <w:szCs w:val="18"/>
              </w:rPr>
            </w:pPr>
          </w:p>
        </w:tc>
        <w:tc>
          <w:tcPr>
            <w:tcW w:w="1997" w:type="dxa"/>
          </w:tcPr>
          <w:p w14:paraId="228B28D3" w14:textId="77777777" w:rsidR="00A713A1" w:rsidRPr="003949D2" w:rsidRDefault="00A713A1" w:rsidP="003D028F">
            <w:pPr>
              <w:pStyle w:val="Body"/>
              <w:rPr>
                <w:sz w:val="18"/>
                <w:szCs w:val="18"/>
              </w:rPr>
            </w:pPr>
            <w:r w:rsidRPr="003949D2">
              <w:rPr>
                <w:sz w:val="18"/>
                <w:szCs w:val="18"/>
              </w:rPr>
              <w:t>dct:title</w:t>
            </w:r>
          </w:p>
        </w:tc>
        <w:tc>
          <w:tcPr>
            <w:tcW w:w="1830" w:type="dxa"/>
          </w:tcPr>
          <w:p w14:paraId="4FA9DC60" w14:textId="77777777" w:rsidR="00A713A1" w:rsidRPr="003949D2" w:rsidRDefault="00A713A1" w:rsidP="003D028F">
            <w:pPr>
              <w:pStyle w:val="Body"/>
              <w:rPr>
                <w:sz w:val="18"/>
                <w:szCs w:val="18"/>
              </w:rPr>
            </w:pPr>
            <w:r w:rsidRPr="003949D2">
              <w:rPr>
                <w:sz w:val="18"/>
                <w:szCs w:val="18"/>
              </w:rPr>
              <w:t>text elements be translated in fr, ge, it, en</w:t>
            </w:r>
          </w:p>
        </w:tc>
        <w:tc>
          <w:tcPr>
            <w:tcW w:w="2126" w:type="dxa"/>
          </w:tcPr>
          <w:p w14:paraId="427831C8" w14:textId="77777777" w:rsidR="00A713A1" w:rsidRPr="003949D2" w:rsidRDefault="00A713A1" w:rsidP="003D028F">
            <w:pPr>
              <w:pStyle w:val="Body"/>
              <w:rPr>
                <w:sz w:val="18"/>
                <w:szCs w:val="18"/>
              </w:rPr>
            </w:pPr>
            <w:r w:rsidRPr="003949D2">
              <w:rPr>
                <w:sz w:val="18"/>
                <w:szCs w:val="18"/>
              </w:rPr>
              <w:t>rdfs:Literal</w:t>
            </w:r>
          </w:p>
        </w:tc>
        <w:tc>
          <w:tcPr>
            <w:tcW w:w="851" w:type="dxa"/>
          </w:tcPr>
          <w:p w14:paraId="181A9682" w14:textId="01D9A88F" w:rsidR="00A713A1" w:rsidRPr="003949D2" w:rsidRDefault="00A713A1" w:rsidP="003D028F">
            <w:pPr>
              <w:pStyle w:val="Body"/>
              <w:rPr>
                <w:sz w:val="18"/>
                <w:szCs w:val="18"/>
              </w:rPr>
            </w:pPr>
            <w:r w:rsidRPr="003949D2">
              <w:rPr>
                <w:sz w:val="18"/>
                <w:szCs w:val="18"/>
              </w:rPr>
              <w:t>1</w:t>
            </w:r>
            <w:r w:rsidR="00BB07BD">
              <w:rPr>
                <w:sz w:val="18"/>
                <w:szCs w:val="18"/>
              </w:rPr>
              <w:t>…</w:t>
            </w:r>
            <w:r w:rsidRPr="003949D2">
              <w:rPr>
                <w:sz w:val="18"/>
                <w:szCs w:val="18"/>
              </w:rPr>
              <w:t>n (each lang.)</w:t>
            </w:r>
          </w:p>
        </w:tc>
        <w:tc>
          <w:tcPr>
            <w:tcW w:w="1036" w:type="dxa"/>
          </w:tcPr>
          <w:p w14:paraId="4F0CAC54" w14:textId="77777777" w:rsidR="00A713A1" w:rsidRPr="003949D2" w:rsidRDefault="00A713A1" w:rsidP="003D028F">
            <w:pPr>
              <w:pStyle w:val="Body"/>
              <w:rPr>
                <w:sz w:val="18"/>
                <w:szCs w:val="18"/>
              </w:rPr>
            </w:pPr>
            <w:r w:rsidRPr="003949D2">
              <w:rPr>
                <w:sz w:val="18"/>
                <w:szCs w:val="18"/>
              </w:rPr>
              <w:t>CH</w:t>
            </w:r>
          </w:p>
        </w:tc>
      </w:tr>
      <w:tr w:rsidR="00A0447C" w:rsidRPr="003949D2" w14:paraId="6EEF0703" w14:textId="77777777" w:rsidTr="00A0447C">
        <w:tblPrEx>
          <w:tblLook w:val="0600" w:firstRow="0" w:lastRow="0" w:firstColumn="0" w:lastColumn="0" w:noHBand="1" w:noVBand="1"/>
        </w:tblPrEx>
        <w:trPr>
          <w:trHeight w:val="840"/>
        </w:trPr>
        <w:tc>
          <w:tcPr>
            <w:tcW w:w="1413" w:type="dxa"/>
            <w:vMerge/>
          </w:tcPr>
          <w:p w14:paraId="7934F8BF" w14:textId="77777777" w:rsidR="00A713A1" w:rsidRPr="003949D2" w:rsidRDefault="00A713A1" w:rsidP="003D028F">
            <w:pPr>
              <w:pStyle w:val="Body"/>
              <w:rPr>
                <w:sz w:val="18"/>
                <w:szCs w:val="18"/>
              </w:rPr>
            </w:pPr>
          </w:p>
        </w:tc>
        <w:tc>
          <w:tcPr>
            <w:tcW w:w="1997" w:type="dxa"/>
          </w:tcPr>
          <w:p w14:paraId="0037AA1B" w14:textId="77777777" w:rsidR="00A713A1" w:rsidRPr="003949D2" w:rsidRDefault="00A713A1" w:rsidP="003D028F">
            <w:pPr>
              <w:pStyle w:val="Body"/>
              <w:rPr>
                <w:sz w:val="18"/>
                <w:szCs w:val="18"/>
              </w:rPr>
            </w:pPr>
            <w:r w:rsidRPr="003949D2">
              <w:rPr>
                <w:sz w:val="18"/>
                <w:szCs w:val="18"/>
              </w:rPr>
              <w:t>dct:description</w:t>
            </w:r>
          </w:p>
        </w:tc>
        <w:tc>
          <w:tcPr>
            <w:tcW w:w="1830" w:type="dxa"/>
          </w:tcPr>
          <w:p w14:paraId="728584E1" w14:textId="77777777" w:rsidR="00A713A1" w:rsidRPr="003949D2" w:rsidRDefault="00A713A1" w:rsidP="003D028F">
            <w:pPr>
              <w:pStyle w:val="Body"/>
              <w:rPr>
                <w:sz w:val="18"/>
                <w:szCs w:val="18"/>
              </w:rPr>
            </w:pPr>
            <w:r w:rsidRPr="003949D2">
              <w:rPr>
                <w:sz w:val="18"/>
                <w:szCs w:val="18"/>
              </w:rPr>
              <w:t>0..n to 1..n</w:t>
            </w:r>
          </w:p>
        </w:tc>
        <w:tc>
          <w:tcPr>
            <w:tcW w:w="2126" w:type="dxa"/>
          </w:tcPr>
          <w:p w14:paraId="074798FD" w14:textId="77777777" w:rsidR="00A713A1" w:rsidRPr="003949D2" w:rsidRDefault="00A713A1" w:rsidP="003D028F">
            <w:pPr>
              <w:pStyle w:val="Body"/>
              <w:rPr>
                <w:sz w:val="18"/>
                <w:szCs w:val="18"/>
              </w:rPr>
            </w:pPr>
            <w:r w:rsidRPr="003949D2">
              <w:rPr>
                <w:sz w:val="18"/>
                <w:szCs w:val="18"/>
              </w:rPr>
              <w:t>rdfs:Literal</w:t>
            </w:r>
          </w:p>
        </w:tc>
        <w:tc>
          <w:tcPr>
            <w:tcW w:w="851" w:type="dxa"/>
          </w:tcPr>
          <w:p w14:paraId="60C4DD54" w14:textId="77777777" w:rsidR="00A713A1" w:rsidRPr="003949D2" w:rsidRDefault="00A713A1" w:rsidP="003D028F">
            <w:pPr>
              <w:pStyle w:val="Body"/>
              <w:rPr>
                <w:sz w:val="18"/>
                <w:szCs w:val="18"/>
              </w:rPr>
            </w:pPr>
            <w:r w:rsidRPr="003949D2">
              <w:rPr>
                <w:sz w:val="18"/>
                <w:szCs w:val="18"/>
              </w:rPr>
              <w:t xml:space="preserve">1..n </w:t>
            </w:r>
          </w:p>
        </w:tc>
        <w:tc>
          <w:tcPr>
            <w:tcW w:w="1036" w:type="dxa"/>
          </w:tcPr>
          <w:p w14:paraId="7B6BBAED" w14:textId="77777777" w:rsidR="00A713A1" w:rsidRPr="003949D2" w:rsidRDefault="00A713A1" w:rsidP="003D028F">
            <w:pPr>
              <w:pStyle w:val="Body"/>
              <w:rPr>
                <w:sz w:val="18"/>
                <w:szCs w:val="18"/>
              </w:rPr>
            </w:pPr>
            <w:r w:rsidRPr="003949D2">
              <w:rPr>
                <w:sz w:val="18"/>
                <w:szCs w:val="18"/>
              </w:rPr>
              <w:t>CH</w:t>
            </w:r>
          </w:p>
        </w:tc>
      </w:tr>
      <w:tr w:rsidR="00A0447C" w:rsidRPr="003949D2" w14:paraId="29EBFB79" w14:textId="77777777" w:rsidTr="00A0447C">
        <w:tblPrEx>
          <w:tblLook w:val="0600" w:firstRow="0" w:lastRow="0" w:firstColumn="0" w:lastColumn="0" w:noHBand="1" w:noVBand="1"/>
        </w:tblPrEx>
        <w:trPr>
          <w:trHeight w:val="560"/>
        </w:trPr>
        <w:tc>
          <w:tcPr>
            <w:tcW w:w="1413" w:type="dxa"/>
            <w:vMerge/>
          </w:tcPr>
          <w:p w14:paraId="62ECF41A" w14:textId="77777777" w:rsidR="00A713A1" w:rsidRPr="003949D2" w:rsidRDefault="00A713A1" w:rsidP="003D028F">
            <w:pPr>
              <w:pStyle w:val="Body"/>
              <w:rPr>
                <w:sz w:val="18"/>
                <w:szCs w:val="18"/>
              </w:rPr>
            </w:pPr>
          </w:p>
        </w:tc>
        <w:tc>
          <w:tcPr>
            <w:tcW w:w="1997" w:type="dxa"/>
          </w:tcPr>
          <w:p w14:paraId="375D6695" w14:textId="77777777" w:rsidR="00A713A1" w:rsidRPr="003949D2" w:rsidRDefault="00A713A1" w:rsidP="003D028F">
            <w:pPr>
              <w:pStyle w:val="Body"/>
              <w:rPr>
                <w:sz w:val="18"/>
                <w:szCs w:val="18"/>
              </w:rPr>
            </w:pPr>
            <w:r w:rsidRPr="003949D2">
              <w:rPr>
                <w:sz w:val="18"/>
                <w:szCs w:val="18"/>
              </w:rPr>
              <w:t>dct:publisher</w:t>
            </w:r>
          </w:p>
        </w:tc>
        <w:tc>
          <w:tcPr>
            <w:tcW w:w="1830" w:type="dxa"/>
          </w:tcPr>
          <w:p w14:paraId="15353381" w14:textId="77777777" w:rsidR="00A713A1" w:rsidRPr="003949D2" w:rsidRDefault="00A713A1" w:rsidP="003D028F">
            <w:pPr>
              <w:pStyle w:val="Body"/>
              <w:rPr>
                <w:sz w:val="18"/>
                <w:szCs w:val="18"/>
              </w:rPr>
            </w:pPr>
            <w:r w:rsidRPr="003949D2">
              <w:rPr>
                <w:sz w:val="18"/>
                <w:szCs w:val="18"/>
              </w:rPr>
              <w:t>0..n to 1..n</w:t>
            </w:r>
          </w:p>
        </w:tc>
        <w:tc>
          <w:tcPr>
            <w:tcW w:w="2126" w:type="dxa"/>
          </w:tcPr>
          <w:p w14:paraId="35059961" w14:textId="77777777" w:rsidR="00A713A1" w:rsidRPr="003949D2" w:rsidRDefault="00A713A1" w:rsidP="003D028F">
            <w:pPr>
              <w:pStyle w:val="Body"/>
              <w:rPr>
                <w:sz w:val="18"/>
                <w:szCs w:val="18"/>
              </w:rPr>
            </w:pPr>
            <w:r w:rsidRPr="003949D2">
              <w:rPr>
                <w:sz w:val="18"/>
                <w:szCs w:val="18"/>
              </w:rPr>
              <w:t>foaf:Agent</w:t>
            </w:r>
          </w:p>
        </w:tc>
        <w:tc>
          <w:tcPr>
            <w:tcW w:w="851" w:type="dxa"/>
          </w:tcPr>
          <w:p w14:paraId="32D9FCF3" w14:textId="77777777" w:rsidR="00A713A1" w:rsidRPr="003949D2" w:rsidRDefault="00A713A1" w:rsidP="003D028F">
            <w:pPr>
              <w:pStyle w:val="Body"/>
              <w:rPr>
                <w:sz w:val="18"/>
                <w:szCs w:val="18"/>
              </w:rPr>
            </w:pPr>
            <w:r w:rsidRPr="003949D2">
              <w:rPr>
                <w:sz w:val="18"/>
                <w:szCs w:val="18"/>
              </w:rPr>
              <w:t>1..n</w:t>
            </w:r>
          </w:p>
        </w:tc>
        <w:tc>
          <w:tcPr>
            <w:tcW w:w="1036" w:type="dxa"/>
          </w:tcPr>
          <w:p w14:paraId="6FC9C087" w14:textId="77777777" w:rsidR="00A713A1" w:rsidRPr="003949D2" w:rsidRDefault="00A713A1" w:rsidP="003D028F">
            <w:pPr>
              <w:pStyle w:val="Body"/>
              <w:rPr>
                <w:sz w:val="18"/>
                <w:szCs w:val="18"/>
              </w:rPr>
            </w:pPr>
            <w:r w:rsidRPr="003949D2">
              <w:rPr>
                <w:sz w:val="18"/>
                <w:szCs w:val="18"/>
              </w:rPr>
              <w:t>CH</w:t>
            </w:r>
          </w:p>
        </w:tc>
      </w:tr>
      <w:tr w:rsidR="00A0447C" w:rsidRPr="003949D2" w14:paraId="1C3F7BBF" w14:textId="77777777" w:rsidTr="00A0447C">
        <w:tblPrEx>
          <w:tblLook w:val="0600" w:firstRow="0" w:lastRow="0" w:firstColumn="0" w:lastColumn="0" w:noHBand="1" w:noVBand="1"/>
        </w:tblPrEx>
        <w:trPr>
          <w:trHeight w:val="560"/>
        </w:trPr>
        <w:tc>
          <w:tcPr>
            <w:tcW w:w="1413" w:type="dxa"/>
            <w:vMerge/>
          </w:tcPr>
          <w:p w14:paraId="5D1B1152" w14:textId="77777777" w:rsidR="00A713A1" w:rsidRPr="003949D2" w:rsidRDefault="00A713A1" w:rsidP="003D028F">
            <w:pPr>
              <w:pStyle w:val="Body"/>
              <w:rPr>
                <w:sz w:val="18"/>
                <w:szCs w:val="18"/>
              </w:rPr>
            </w:pPr>
          </w:p>
        </w:tc>
        <w:tc>
          <w:tcPr>
            <w:tcW w:w="1997" w:type="dxa"/>
          </w:tcPr>
          <w:p w14:paraId="727451C0" w14:textId="77777777" w:rsidR="00A713A1" w:rsidRPr="003949D2" w:rsidRDefault="00A713A1" w:rsidP="003D028F">
            <w:pPr>
              <w:pStyle w:val="Body"/>
              <w:rPr>
                <w:sz w:val="18"/>
                <w:szCs w:val="18"/>
              </w:rPr>
            </w:pPr>
            <w:r w:rsidRPr="003949D2">
              <w:rPr>
                <w:sz w:val="18"/>
                <w:szCs w:val="18"/>
              </w:rPr>
              <w:t>vCard:Organization</w:t>
            </w:r>
          </w:p>
        </w:tc>
        <w:tc>
          <w:tcPr>
            <w:tcW w:w="1830" w:type="dxa"/>
          </w:tcPr>
          <w:p w14:paraId="73712038" w14:textId="77777777" w:rsidR="00A713A1" w:rsidRPr="003949D2" w:rsidRDefault="00A713A1" w:rsidP="003D028F">
            <w:pPr>
              <w:pStyle w:val="Body"/>
              <w:rPr>
                <w:sz w:val="18"/>
                <w:szCs w:val="18"/>
              </w:rPr>
            </w:pPr>
            <w:r w:rsidRPr="003949D2">
              <w:rPr>
                <w:sz w:val="18"/>
                <w:szCs w:val="18"/>
              </w:rPr>
              <w:t>0..n to 1..n</w:t>
            </w:r>
          </w:p>
        </w:tc>
        <w:tc>
          <w:tcPr>
            <w:tcW w:w="2126" w:type="dxa"/>
          </w:tcPr>
          <w:p w14:paraId="55EDECB8" w14:textId="77777777" w:rsidR="00A713A1" w:rsidRPr="003949D2" w:rsidRDefault="00A713A1" w:rsidP="003D028F">
            <w:pPr>
              <w:pStyle w:val="Body"/>
              <w:rPr>
                <w:sz w:val="18"/>
                <w:szCs w:val="18"/>
              </w:rPr>
            </w:pPr>
            <w:r w:rsidRPr="003949D2">
              <w:rPr>
                <w:sz w:val="18"/>
                <w:szCs w:val="18"/>
              </w:rPr>
              <w:t>vCard:Kind</w:t>
            </w:r>
          </w:p>
        </w:tc>
        <w:tc>
          <w:tcPr>
            <w:tcW w:w="851" w:type="dxa"/>
          </w:tcPr>
          <w:p w14:paraId="239F29BC" w14:textId="77777777" w:rsidR="00A713A1" w:rsidRPr="003949D2" w:rsidRDefault="00A713A1" w:rsidP="003D028F">
            <w:pPr>
              <w:pStyle w:val="Body"/>
              <w:rPr>
                <w:sz w:val="18"/>
                <w:szCs w:val="18"/>
              </w:rPr>
            </w:pPr>
            <w:r w:rsidRPr="003949D2">
              <w:rPr>
                <w:sz w:val="18"/>
                <w:szCs w:val="18"/>
              </w:rPr>
              <w:t>1..n</w:t>
            </w:r>
          </w:p>
        </w:tc>
        <w:tc>
          <w:tcPr>
            <w:tcW w:w="1036" w:type="dxa"/>
          </w:tcPr>
          <w:p w14:paraId="2C10D170" w14:textId="77777777" w:rsidR="00A713A1" w:rsidRPr="003949D2" w:rsidRDefault="00A713A1" w:rsidP="003D028F">
            <w:pPr>
              <w:pStyle w:val="Body"/>
              <w:rPr>
                <w:sz w:val="18"/>
                <w:szCs w:val="18"/>
              </w:rPr>
            </w:pPr>
            <w:r w:rsidRPr="003949D2">
              <w:rPr>
                <w:sz w:val="18"/>
                <w:szCs w:val="18"/>
              </w:rPr>
              <w:t>CH</w:t>
            </w:r>
          </w:p>
        </w:tc>
      </w:tr>
      <w:tr w:rsidR="00A0447C" w:rsidRPr="003949D2" w14:paraId="42C748C8" w14:textId="77777777" w:rsidTr="00A0447C">
        <w:tblPrEx>
          <w:tblLook w:val="0600" w:firstRow="0" w:lastRow="0" w:firstColumn="0" w:lastColumn="0" w:noHBand="1" w:noVBand="1"/>
        </w:tblPrEx>
        <w:trPr>
          <w:trHeight w:val="560"/>
        </w:trPr>
        <w:tc>
          <w:tcPr>
            <w:tcW w:w="1413" w:type="dxa"/>
            <w:vMerge/>
          </w:tcPr>
          <w:p w14:paraId="4A7B21DB" w14:textId="77777777" w:rsidR="00A713A1" w:rsidRPr="003949D2" w:rsidRDefault="00A713A1" w:rsidP="003D028F">
            <w:pPr>
              <w:pStyle w:val="Body"/>
              <w:rPr>
                <w:sz w:val="18"/>
                <w:szCs w:val="18"/>
              </w:rPr>
            </w:pPr>
          </w:p>
        </w:tc>
        <w:tc>
          <w:tcPr>
            <w:tcW w:w="1997" w:type="dxa"/>
          </w:tcPr>
          <w:p w14:paraId="70CEB5BB" w14:textId="77777777" w:rsidR="00A713A1" w:rsidRPr="003949D2" w:rsidRDefault="00A713A1" w:rsidP="003D028F">
            <w:pPr>
              <w:pStyle w:val="Body"/>
              <w:rPr>
                <w:sz w:val="18"/>
                <w:szCs w:val="18"/>
              </w:rPr>
            </w:pPr>
            <w:r w:rsidRPr="003949D2">
              <w:rPr>
                <w:sz w:val="18"/>
                <w:szCs w:val="18"/>
              </w:rPr>
              <w:t>dct:theme</w:t>
            </w:r>
          </w:p>
        </w:tc>
        <w:tc>
          <w:tcPr>
            <w:tcW w:w="1830" w:type="dxa"/>
          </w:tcPr>
          <w:p w14:paraId="451ECBB5" w14:textId="77777777" w:rsidR="00A713A1" w:rsidRPr="003949D2" w:rsidRDefault="00A713A1" w:rsidP="003D028F">
            <w:pPr>
              <w:pStyle w:val="Body"/>
              <w:rPr>
                <w:sz w:val="18"/>
                <w:szCs w:val="18"/>
              </w:rPr>
            </w:pPr>
            <w:r w:rsidRPr="003949D2">
              <w:rPr>
                <w:sz w:val="18"/>
                <w:szCs w:val="18"/>
              </w:rPr>
              <w:t>0..n to 1..n</w:t>
            </w:r>
          </w:p>
        </w:tc>
        <w:tc>
          <w:tcPr>
            <w:tcW w:w="2126" w:type="dxa"/>
          </w:tcPr>
          <w:p w14:paraId="4979B37F" w14:textId="77777777" w:rsidR="00A713A1" w:rsidRPr="003949D2" w:rsidRDefault="00A713A1" w:rsidP="003D028F">
            <w:pPr>
              <w:pStyle w:val="Body"/>
              <w:rPr>
                <w:sz w:val="18"/>
                <w:szCs w:val="18"/>
              </w:rPr>
            </w:pPr>
            <w:r w:rsidRPr="003949D2">
              <w:rPr>
                <w:sz w:val="18"/>
                <w:szCs w:val="18"/>
              </w:rPr>
              <w:t>skos:Concept</w:t>
            </w:r>
          </w:p>
        </w:tc>
        <w:tc>
          <w:tcPr>
            <w:tcW w:w="851" w:type="dxa"/>
          </w:tcPr>
          <w:p w14:paraId="5CE7F9AF" w14:textId="77777777" w:rsidR="00A713A1" w:rsidRPr="003949D2" w:rsidRDefault="00A713A1" w:rsidP="003D028F">
            <w:pPr>
              <w:pStyle w:val="Body"/>
              <w:rPr>
                <w:sz w:val="18"/>
                <w:szCs w:val="18"/>
              </w:rPr>
            </w:pPr>
            <w:r w:rsidRPr="003949D2">
              <w:rPr>
                <w:sz w:val="18"/>
                <w:szCs w:val="18"/>
              </w:rPr>
              <w:t>1..n</w:t>
            </w:r>
          </w:p>
        </w:tc>
        <w:tc>
          <w:tcPr>
            <w:tcW w:w="1036" w:type="dxa"/>
          </w:tcPr>
          <w:p w14:paraId="4A6293A7" w14:textId="77777777" w:rsidR="00A713A1" w:rsidRPr="003949D2" w:rsidRDefault="00A713A1" w:rsidP="003D028F">
            <w:pPr>
              <w:pStyle w:val="Body"/>
              <w:rPr>
                <w:sz w:val="18"/>
                <w:szCs w:val="18"/>
              </w:rPr>
            </w:pPr>
            <w:r w:rsidRPr="003949D2">
              <w:rPr>
                <w:sz w:val="18"/>
                <w:szCs w:val="18"/>
              </w:rPr>
              <w:t>CH</w:t>
            </w:r>
          </w:p>
        </w:tc>
      </w:tr>
      <w:tr w:rsidR="00A0447C" w:rsidRPr="003949D2" w14:paraId="6FA65380" w14:textId="77777777" w:rsidTr="00A0447C">
        <w:tblPrEx>
          <w:tblLook w:val="0600" w:firstRow="0" w:lastRow="0" w:firstColumn="0" w:lastColumn="0" w:noHBand="1" w:noVBand="1"/>
        </w:tblPrEx>
        <w:trPr>
          <w:trHeight w:val="560"/>
        </w:trPr>
        <w:tc>
          <w:tcPr>
            <w:tcW w:w="1413" w:type="dxa"/>
            <w:vMerge/>
          </w:tcPr>
          <w:p w14:paraId="723FF5B2" w14:textId="77777777" w:rsidR="00A713A1" w:rsidRPr="003949D2" w:rsidRDefault="00A713A1" w:rsidP="003D028F">
            <w:pPr>
              <w:pStyle w:val="Body"/>
              <w:rPr>
                <w:sz w:val="18"/>
                <w:szCs w:val="18"/>
              </w:rPr>
            </w:pPr>
          </w:p>
        </w:tc>
        <w:tc>
          <w:tcPr>
            <w:tcW w:w="1997" w:type="dxa"/>
          </w:tcPr>
          <w:p w14:paraId="1AC1B417" w14:textId="77777777" w:rsidR="00A713A1" w:rsidRPr="003949D2" w:rsidRDefault="00A713A1" w:rsidP="003D028F">
            <w:pPr>
              <w:pStyle w:val="Body"/>
              <w:rPr>
                <w:sz w:val="18"/>
                <w:szCs w:val="18"/>
              </w:rPr>
            </w:pPr>
            <w:r w:rsidRPr="003949D2">
              <w:rPr>
                <w:sz w:val="18"/>
                <w:szCs w:val="18"/>
              </w:rPr>
              <w:t>dcat:theme</w:t>
            </w:r>
          </w:p>
        </w:tc>
        <w:tc>
          <w:tcPr>
            <w:tcW w:w="1830" w:type="dxa"/>
          </w:tcPr>
          <w:p w14:paraId="142684BD" w14:textId="77777777" w:rsidR="00A713A1" w:rsidRPr="003949D2" w:rsidRDefault="00A713A1" w:rsidP="003D028F">
            <w:pPr>
              <w:pStyle w:val="Body"/>
              <w:rPr>
                <w:sz w:val="18"/>
                <w:szCs w:val="18"/>
              </w:rPr>
            </w:pPr>
            <w:r w:rsidRPr="003949D2">
              <w:rPr>
                <w:sz w:val="18"/>
                <w:szCs w:val="18"/>
              </w:rPr>
              <w:t>0..n to 1..n</w:t>
            </w:r>
          </w:p>
        </w:tc>
        <w:tc>
          <w:tcPr>
            <w:tcW w:w="2126" w:type="dxa"/>
          </w:tcPr>
          <w:p w14:paraId="24BF0AD9" w14:textId="77777777" w:rsidR="00A713A1" w:rsidRPr="003949D2" w:rsidRDefault="00A713A1" w:rsidP="003D028F">
            <w:pPr>
              <w:pStyle w:val="Body"/>
              <w:rPr>
                <w:sz w:val="18"/>
                <w:szCs w:val="18"/>
              </w:rPr>
            </w:pPr>
            <w:r w:rsidRPr="003949D2">
              <w:rPr>
                <w:sz w:val="18"/>
                <w:szCs w:val="18"/>
              </w:rPr>
              <w:t>skos:Concept</w:t>
            </w:r>
          </w:p>
        </w:tc>
        <w:tc>
          <w:tcPr>
            <w:tcW w:w="851" w:type="dxa"/>
          </w:tcPr>
          <w:p w14:paraId="500FE58C" w14:textId="77777777" w:rsidR="00A713A1" w:rsidRPr="003949D2" w:rsidRDefault="00A713A1" w:rsidP="003D028F">
            <w:pPr>
              <w:pStyle w:val="Body"/>
              <w:rPr>
                <w:sz w:val="18"/>
                <w:szCs w:val="18"/>
              </w:rPr>
            </w:pPr>
            <w:r w:rsidRPr="003949D2">
              <w:rPr>
                <w:sz w:val="18"/>
                <w:szCs w:val="18"/>
              </w:rPr>
              <w:t>1..n</w:t>
            </w:r>
          </w:p>
        </w:tc>
        <w:tc>
          <w:tcPr>
            <w:tcW w:w="1036" w:type="dxa"/>
          </w:tcPr>
          <w:p w14:paraId="0CE606FA" w14:textId="77777777" w:rsidR="00A713A1" w:rsidRPr="003949D2" w:rsidRDefault="00A713A1" w:rsidP="003D028F">
            <w:pPr>
              <w:pStyle w:val="Body"/>
              <w:rPr>
                <w:sz w:val="18"/>
                <w:szCs w:val="18"/>
              </w:rPr>
            </w:pPr>
            <w:r w:rsidRPr="003949D2">
              <w:rPr>
                <w:sz w:val="18"/>
                <w:szCs w:val="18"/>
              </w:rPr>
              <w:t>ES</w:t>
            </w:r>
          </w:p>
        </w:tc>
      </w:tr>
      <w:tr w:rsidR="00A0447C" w:rsidRPr="003949D2" w14:paraId="64FC9443" w14:textId="77777777" w:rsidTr="00A0447C">
        <w:tblPrEx>
          <w:tblLook w:val="0600" w:firstRow="0" w:lastRow="0" w:firstColumn="0" w:lastColumn="0" w:noHBand="1" w:noVBand="1"/>
        </w:tblPrEx>
        <w:trPr>
          <w:trHeight w:val="560"/>
        </w:trPr>
        <w:tc>
          <w:tcPr>
            <w:tcW w:w="1413" w:type="dxa"/>
            <w:vMerge/>
          </w:tcPr>
          <w:p w14:paraId="5ADE358F" w14:textId="77777777" w:rsidR="00A713A1" w:rsidRPr="003949D2" w:rsidRDefault="00A713A1" w:rsidP="003D028F">
            <w:pPr>
              <w:pStyle w:val="Body"/>
              <w:rPr>
                <w:sz w:val="18"/>
                <w:szCs w:val="18"/>
              </w:rPr>
            </w:pPr>
          </w:p>
        </w:tc>
        <w:tc>
          <w:tcPr>
            <w:tcW w:w="1997" w:type="dxa"/>
          </w:tcPr>
          <w:p w14:paraId="19B983B2" w14:textId="77777777" w:rsidR="00A713A1" w:rsidRPr="003949D2" w:rsidRDefault="00A713A1" w:rsidP="003D028F">
            <w:pPr>
              <w:pStyle w:val="Body"/>
              <w:rPr>
                <w:sz w:val="18"/>
                <w:szCs w:val="18"/>
              </w:rPr>
            </w:pPr>
            <w:r w:rsidRPr="003949D2">
              <w:rPr>
                <w:sz w:val="18"/>
                <w:szCs w:val="18"/>
              </w:rPr>
              <w:t>dct:publisher</w:t>
            </w:r>
          </w:p>
        </w:tc>
        <w:tc>
          <w:tcPr>
            <w:tcW w:w="1830" w:type="dxa"/>
          </w:tcPr>
          <w:p w14:paraId="7CFE07D8" w14:textId="77777777" w:rsidR="00A713A1" w:rsidRPr="003949D2" w:rsidRDefault="00A713A1" w:rsidP="003D028F">
            <w:pPr>
              <w:pStyle w:val="Body"/>
              <w:rPr>
                <w:sz w:val="18"/>
                <w:szCs w:val="18"/>
              </w:rPr>
            </w:pPr>
            <w:r w:rsidRPr="003949D2">
              <w:rPr>
                <w:sz w:val="18"/>
                <w:szCs w:val="18"/>
              </w:rPr>
              <w:t>0..1 to 1</w:t>
            </w:r>
          </w:p>
        </w:tc>
        <w:tc>
          <w:tcPr>
            <w:tcW w:w="2126" w:type="dxa"/>
          </w:tcPr>
          <w:p w14:paraId="387FF4E9" w14:textId="0A169A09" w:rsidR="00A713A1" w:rsidRPr="003949D2" w:rsidRDefault="00A713A1" w:rsidP="003D028F">
            <w:pPr>
              <w:pStyle w:val="Body"/>
              <w:rPr>
                <w:sz w:val="18"/>
                <w:szCs w:val="18"/>
              </w:rPr>
            </w:pPr>
            <w:r w:rsidRPr="003949D2">
              <w:rPr>
                <w:sz w:val="18"/>
                <w:szCs w:val="18"/>
              </w:rPr>
              <w:t>foaf:</w:t>
            </w:r>
            <w:r w:rsidR="00E11401">
              <w:rPr>
                <w:sz w:val="18"/>
                <w:szCs w:val="18"/>
              </w:rPr>
              <w:t>A</w:t>
            </w:r>
            <w:r w:rsidRPr="003949D2">
              <w:rPr>
                <w:sz w:val="18"/>
                <w:szCs w:val="18"/>
              </w:rPr>
              <w:t>gent</w:t>
            </w:r>
          </w:p>
        </w:tc>
        <w:tc>
          <w:tcPr>
            <w:tcW w:w="851" w:type="dxa"/>
          </w:tcPr>
          <w:p w14:paraId="1FE369D6" w14:textId="201FF528" w:rsidR="00A713A1" w:rsidRPr="003949D2" w:rsidRDefault="00A713A1" w:rsidP="00757908">
            <w:pPr>
              <w:pStyle w:val="Body"/>
              <w:rPr>
                <w:sz w:val="18"/>
                <w:szCs w:val="18"/>
              </w:rPr>
            </w:pPr>
            <w:r w:rsidRPr="003949D2">
              <w:rPr>
                <w:sz w:val="18"/>
                <w:szCs w:val="18"/>
              </w:rPr>
              <w:t>1</w:t>
            </w:r>
          </w:p>
        </w:tc>
        <w:tc>
          <w:tcPr>
            <w:tcW w:w="1036" w:type="dxa"/>
          </w:tcPr>
          <w:p w14:paraId="725FEC63" w14:textId="77777777" w:rsidR="00A713A1" w:rsidRPr="003949D2" w:rsidRDefault="00A713A1" w:rsidP="003D028F">
            <w:pPr>
              <w:pStyle w:val="Body"/>
              <w:rPr>
                <w:sz w:val="18"/>
                <w:szCs w:val="18"/>
              </w:rPr>
            </w:pPr>
            <w:r w:rsidRPr="003949D2">
              <w:rPr>
                <w:sz w:val="18"/>
                <w:szCs w:val="18"/>
              </w:rPr>
              <w:t>ES</w:t>
            </w:r>
          </w:p>
        </w:tc>
      </w:tr>
      <w:tr w:rsidR="00A0447C" w:rsidRPr="003949D2" w14:paraId="3D0F19EF" w14:textId="77777777" w:rsidTr="00A0447C">
        <w:tblPrEx>
          <w:tblLook w:val="0600" w:firstRow="0" w:lastRow="0" w:firstColumn="0" w:lastColumn="0" w:noHBand="1" w:noVBand="1"/>
        </w:tblPrEx>
        <w:trPr>
          <w:trHeight w:val="560"/>
        </w:trPr>
        <w:tc>
          <w:tcPr>
            <w:tcW w:w="1413" w:type="dxa"/>
            <w:vMerge/>
          </w:tcPr>
          <w:p w14:paraId="48D0C9BF" w14:textId="77777777" w:rsidR="00A713A1" w:rsidRPr="003949D2" w:rsidRDefault="00A713A1" w:rsidP="003D028F">
            <w:pPr>
              <w:pStyle w:val="Body"/>
              <w:rPr>
                <w:sz w:val="18"/>
                <w:szCs w:val="18"/>
              </w:rPr>
            </w:pPr>
          </w:p>
        </w:tc>
        <w:tc>
          <w:tcPr>
            <w:tcW w:w="1997" w:type="dxa"/>
          </w:tcPr>
          <w:p w14:paraId="0CD88473" w14:textId="77777777" w:rsidR="00A713A1" w:rsidRPr="003949D2" w:rsidRDefault="00A713A1" w:rsidP="003D028F">
            <w:pPr>
              <w:pStyle w:val="Body"/>
              <w:rPr>
                <w:sz w:val="18"/>
                <w:szCs w:val="18"/>
              </w:rPr>
            </w:pPr>
            <w:r w:rsidRPr="003949D2">
              <w:rPr>
                <w:sz w:val="18"/>
                <w:szCs w:val="18"/>
              </w:rPr>
              <w:t>dcat:Distribution</w:t>
            </w:r>
          </w:p>
        </w:tc>
        <w:tc>
          <w:tcPr>
            <w:tcW w:w="1830" w:type="dxa"/>
          </w:tcPr>
          <w:p w14:paraId="695DDE02" w14:textId="77777777" w:rsidR="00A713A1" w:rsidRPr="003949D2" w:rsidRDefault="00A713A1" w:rsidP="003D028F">
            <w:pPr>
              <w:pStyle w:val="Body"/>
              <w:rPr>
                <w:sz w:val="18"/>
                <w:szCs w:val="18"/>
              </w:rPr>
            </w:pPr>
            <w:r w:rsidRPr="003949D2">
              <w:rPr>
                <w:sz w:val="18"/>
                <w:szCs w:val="18"/>
              </w:rPr>
              <w:t>0..1 to 1..n</w:t>
            </w:r>
          </w:p>
        </w:tc>
        <w:tc>
          <w:tcPr>
            <w:tcW w:w="2126" w:type="dxa"/>
          </w:tcPr>
          <w:p w14:paraId="511ACF56" w14:textId="77777777" w:rsidR="00A713A1" w:rsidRPr="003949D2" w:rsidRDefault="00A713A1" w:rsidP="003D028F">
            <w:pPr>
              <w:pStyle w:val="Body"/>
              <w:rPr>
                <w:sz w:val="18"/>
                <w:szCs w:val="18"/>
              </w:rPr>
            </w:pPr>
            <w:r w:rsidRPr="003949D2">
              <w:rPr>
                <w:sz w:val="18"/>
                <w:szCs w:val="18"/>
              </w:rPr>
              <w:t>dcat:Distribution</w:t>
            </w:r>
          </w:p>
        </w:tc>
        <w:tc>
          <w:tcPr>
            <w:tcW w:w="851" w:type="dxa"/>
          </w:tcPr>
          <w:p w14:paraId="0C910391" w14:textId="77777777" w:rsidR="00A713A1" w:rsidRPr="003949D2" w:rsidRDefault="00A713A1" w:rsidP="003D028F">
            <w:pPr>
              <w:pStyle w:val="Body"/>
              <w:rPr>
                <w:sz w:val="18"/>
                <w:szCs w:val="18"/>
              </w:rPr>
            </w:pPr>
            <w:r w:rsidRPr="003949D2">
              <w:rPr>
                <w:sz w:val="18"/>
                <w:szCs w:val="18"/>
              </w:rPr>
              <w:t>1..n</w:t>
            </w:r>
          </w:p>
        </w:tc>
        <w:tc>
          <w:tcPr>
            <w:tcW w:w="1036" w:type="dxa"/>
          </w:tcPr>
          <w:p w14:paraId="324285AD" w14:textId="77777777" w:rsidR="00A713A1" w:rsidRPr="003949D2" w:rsidRDefault="00A713A1" w:rsidP="003D028F">
            <w:pPr>
              <w:pStyle w:val="Body"/>
              <w:rPr>
                <w:sz w:val="18"/>
                <w:szCs w:val="18"/>
              </w:rPr>
            </w:pPr>
            <w:r w:rsidRPr="003949D2">
              <w:rPr>
                <w:sz w:val="18"/>
                <w:szCs w:val="18"/>
              </w:rPr>
              <w:t>ES</w:t>
            </w:r>
          </w:p>
        </w:tc>
      </w:tr>
      <w:tr w:rsidR="00A0447C" w:rsidRPr="003949D2" w14:paraId="4D31BCD5" w14:textId="77777777" w:rsidTr="00A0447C">
        <w:tblPrEx>
          <w:tblLook w:val="0600" w:firstRow="0" w:lastRow="0" w:firstColumn="0" w:lastColumn="0" w:noHBand="1" w:noVBand="1"/>
        </w:tblPrEx>
        <w:trPr>
          <w:trHeight w:val="600"/>
        </w:trPr>
        <w:tc>
          <w:tcPr>
            <w:tcW w:w="1413" w:type="dxa"/>
            <w:vMerge w:val="restart"/>
          </w:tcPr>
          <w:p w14:paraId="0762C8BC" w14:textId="77777777" w:rsidR="00A713A1" w:rsidRPr="003949D2" w:rsidRDefault="00A713A1" w:rsidP="003D028F">
            <w:pPr>
              <w:pStyle w:val="Body"/>
              <w:rPr>
                <w:sz w:val="18"/>
                <w:szCs w:val="18"/>
              </w:rPr>
            </w:pPr>
            <w:r w:rsidRPr="003949D2">
              <w:rPr>
                <w:sz w:val="18"/>
                <w:szCs w:val="18"/>
              </w:rPr>
              <w:t>Distribution</w:t>
            </w:r>
          </w:p>
        </w:tc>
        <w:tc>
          <w:tcPr>
            <w:tcW w:w="1997" w:type="dxa"/>
          </w:tcPr>
          <w:p w14:paraId="73BB7EC7" w14:textId="77777777" w:rsidR="00A713A1" w:rsidRPr="003949D2" w:rsidRDefault="00A713A1" w:rsidP="003D028F">
            <w:pPr>
              <w:pStyle w:val="Body"/>
              <w:rPr>
                <w:sz w:val="18"/>
                <w:szCs w:val="18"/>
              </w:rPr>
            </w:pPr>
            <w:r w:rsidRPr="003949D2">
              <w:rPr>
                <w:sz w:val="18"/>
                <w:szCs w:val="18"/>
              </w:rPr>
              <w:t>dct:format</w:t>
            </w:r>
          </w:p>
        </w:tc>
        <w:tc>
          <w:tcPr>
            <w:tcW w:w="1830" w:type="dxa"/>
          </w:tcPr>
          <w:p w14:paraId="7AFB981E" w14:textId="77777777" w:rsidR="00A713A1" w:rsidRPr="003949D2" w:rsidRDefault="00A713A1" w:rsidP="003D028F">
            <w:pPr>
              <w:pStyle w:val="Body"/>
              <w:rPr>
                <w:sz w:val="18"/>
                <w:szCs w:val="18"/>
              </w:rPr>
            </w:pPr>
            <w:r w:rsidRPr="003949D2">
              <w:rPr>
                <w:sz w:val="18"/>
                <w:szCs w:val="18"/>
              </w:rPr>
              <w:t>0..1 to 1</w:t>
            </w:r>
          </w:p>
        </w:tc>
        <w:tc>
          <w:tcPr>
            <w:tcW w:w="2126" w:type="dxa"/>
          </w:tcPr>
          <w:p w14:paraId="2107B29B" w14:textId="77777777" w:rsidR="00A713A1" w:rsidRPr="003949D2" w:rsidRDefault="00A713A1" w:rsidP="003D028F">
            <w:pPr>
              <w:pStyle w:val="Body"/>
              <w:rPr>
                <w:sz w:val="18"/>
                <w:szCs w:val="18"/>
              </w:rPr>
            </w:pPr>
            <w:r w:rsidRPr="003949D2">
              <w:rPr>
                <w:sz w:val="18"/>
                <w:szCs w:val="18"/>
              </w:rPr>
              <w:t>dct:MediaTypeOrExtent</w:t>
            </w:r>
          </w:p>
        </w:tc>
        <w:tc>
          <w:tcPr>
            <w:tcW w:w="851" w:type="dxa"/>
          </w:tcPr>
          <w:p w14:paraId="3F5BB9F4" w14:textId="77777777" w:rsidR="00A713A1" w:rsidRPr="003949D2" w:rsidRDefault="00A713A1" w:rsidP="003D028F">
            <w:pPr>
              <w:pStyle w:val="Body"/>
              <w:rPr>
                <w:sz w:val="18"/>
                <w:szCs w:val="18"/>
              </w:rPr>
            </w:pPr>
            <w:r w:rsidRPr="003949D2">
              <w:rPr>
                <w:sz w:val="18"/>
                <w:szCs w:val="18"/>
              </w:rPr>
              <w:t>1</w:t>
            </w:r>
          </w:p>
        </w:tc>
        <w:tc>
          <w:tcPr>
            <w:tcW w:w="1036" w:type="dxa"/>
          </w:tcPr>
          <w:p w14:paraId="3CF990B8" w14:textId="77777777" w:rsidR="00A713A1" w:rsidRPr="003949D2" w:rsidRDefault="00A713A1" w:rsidP="003D028F">
            <w:pPr>
              <w:pStyle w:val="Body"/>
              <w:rPr>
                <w:sz w:val="18"/>
                <w:szCs w:val="18"/>
              </w:rPr>
            </w:pPr>
            <w:r w:rsidRPr="003949D2">
              <w:rPr>
                <w:sz w:val="18"/>
                <w:szCs w:val="18"/>
              </w:rPr>
              <w:t>IT</w:t>
            </w:r>
          </w:p>
        </w:tc>
      </w:tr>
      <w:tr w:rsidR="00A0447C" w:rsidRPr="003949D2" w14:paraId="6B246C7F" w14:textId="77777777" w:rsidTr="00A0447C">
        <w:tblPrEx>
          <w:tblLook w:val="0600" w:firstRow="0" w:lastRow="0" w:firstColumn="0" w:lastColumn="0" w:noHBand="1" w:noVBand="1"/>
        </w:tblPrEx>
        <w:trPr>
          <w:trHeight w:val="600"/>
        </w:trPr>
        <w:tc>
          <w:tcPr>
            <w:tcW w:w="1413" w:type="dxa"/>
            <w:vMerge/>
          </w:tcPr>
          <w:p w14:paraId="082616FE" w14:textId="77777777" w:rsidR="00A713A1" w:rsidRPr="003949D2" w:rsidRDefault="00A713A1" w:rsidP="003D028F">
            <w:pPr>
              <w:pStyle w:val="Body"/>
              <w:rPr>
                <w:sz w:val="18"/>
                <w:szCs w:val="18"/>
              </w:rPr>
            </w:pPr>
          </w:p>
        </w:tc>
        <w:tc>
          <w:tcPr>
            <w:tcW w:w="1997" w:type="dxa"/>
          </w:tcPr>
          <w:p w14:paraId="384CB90F" w14:textId="4AD68DEB" w:rsidR="00A713A1" w:rsidRPr="003949D2" w:rsidRDefault="00A713A1" w:rsidP="003D028F">
            <w:pPr>
              <w:pStyle w:val="Body"/>
              <w:rPr>
                <w:sz w:val="18"/>
                <w:szCs w:val="18"/>
              </w:rPr>
            </w:pPr>
            <w:r w:rsidRPr="003949D2">
              <w:rPr>
                <w:sz w:val="18"/>
                <w:szCs w:val="18"/>
              </w:rPr>
              <w:t>dcat:</w:t>
            </w:r>
            <w:r w:rsidR="00E11401">
              <w:rPr>
                <w:sz w:val="18"/>
                <w:szCs w:val="18"/>
              </w:rPr>
              <w:t>a</w:t>
            </w:r>
            <w:r w:rsidRPr="003949D2">
              <w:rPr>
                <w:sz w:val="18"/>
                <w:szCs w:val="18"/>
              </w:rPr>
              <w:t>ccessURL</w:t>
            </w:r>
          </w:p>
        </w:tc>
        <w:tc>
          <w:tcPr>
            <w:tcW w:w="1830" w:type="dxa"/>
          </w:tcPr>
          <w:p w14:paraId="7264436C" w14:textId="77777777" w:rsidR="00A713A1" w:rsidRPr="003949D2" w:rsidRDefault="00A713A1" w:rsidP="003D028F">
            <w:pPr>
              <w:pStyle w:val="Body"/>
              <w:rPr>
                <w:sz w:val="18"/>
                <w:szCs w:val="18"/>
              </w:rPr>
            </w:pPr>
            <w:r w:rsidRPr="003949D2">
              <w:rPr>
                <w:sz w:val="18"/>
                <w:szCs w:val="18"/>
              </w:rPr>
              <w:t>1..n to 1</w:t>
            </w:r>
          </w:p>
        </w:tc>
        <w:tc>
          <w:tcPr>
            <w:tcW w:w="2126" w:type="dxa"/>
          </w:tcPr>
          <w:p w14:paraId="0B7B714F" w14:textId="77777777" w:rsidR="00A713A1" w:rsidRPr="003949D2" w:rsidRDefault="00A713A1" w:rsidP="003D028F">
            <w:pPr>
              <w:pStyle w:val="Body"/>
              <w:rPr>
                <w:sz w:val="18"/>
                <w:szCs w:val="18"/>
              </w:rPr>
            </w:pPr>
            <w:r w:rsidRPr="003949D2">
              <w:rPr>
                <w:sz w:val="18"/>
                <w:szCs w:val="18"/>
              </w:rPr>
              <w:t>rdfs:Resource</w:t>
            </w:r>
          </w:p>
        </w:tc>
        <w:tc>
          <w:tcPr>
            <w:tcW w:w="851" w:type="dxa"/>
          </w:tcPr>
          <w:p w14:paraId="19B6ACE8" w14:textId="77777777" w:rsidR="00A713A1" w:rsidRPr="003949D2" w:rsidRDefault="00A713A1" w:rsidP="003D028F">
            <w:pPr>
              <w:pStyle w:val="Body"/>
              <w:rPr>
                <w:sz w:val="18"/>
                <w:szCs w:val="18"/>
              </w:rPr>
            </w:pPr>
            <w:r w:rsidRPr="003949D2">
              <w:rPr>
                <w:sz w:val="18"/>
                <w:szCs w:val="18"/>
              </w:rPr>
              <w:t>1</w:t>
            </w:r>
          </w:p>
        </w:tc>
        <w:tc>
          <w:tcPr>
            <w:tcW w:w="1036" w:type="dxa"/>
          </w:tcPr>
          <w:p w14:paraId="10140585" w14:textId="77777777" w:rsidR="00A713A1" w:rsidRPr="003949D2" w:rsidRDefault="00A713A1" w:rsidP="003D028F">
            <w:pPr>
              <w:pStyle w:val="Body"/>
              <w:rPr>
                <w:sz w:val="18"/>
                <w:szCs w:val="18"/>
              </w:rPr>
            </w:pPr>
            <w:r w:rsidRPr="003949D2">
              <w:rPr>
                <w:sz w:val="18"/>
                <w:szCs w:val="18"/>
              </w:rPr>
              <w:t>IT</w:t>
            </w:r>
          </w:p>
        </w:tc>
      </w:tr>
      <w:tr w:rsidR="00A0447C" w:rsidRPr="003949D2" w14:paraId="1EAFB07C" w14:textId="77777777" w:rsidTr="00A0447C">
        <w:tblPrEx>
          <w:tblLook w:val="0600" w:firstRow="0" w:lastRow="0" w:firstColumn="0" w:lastColumn="0" w:noHBand="1" w:noVBand="1"/>
        </w:tblPrEx>
        <w:trPr>
          <w:trHeight w:val="600"/>
        </w:trPr>
        <w:tc>
          <w:tcPr>
            <w:tcW w:w="1413" w:type="dxa"/>
            <w:vMerge/>
          </w:tcPr>
          <w:p w14:paraId="6F633247" w14:textId="77777777" w:rsidR="00A713A1" w:rsidRPr="003949D2" w:rsidRDefault="00A713A1" w:rsidP="003D028F">
            <w:pPr>
              <w:pStyle w:val="Body"/>
              <w:rPr>
                <w:sz w:val="18"/>
                <w:szCs w:val="18"/>
              </w:rPr>
            </w:pPr>
          </w:p>
        </w:tc>
        <w:tc>
          <w:tcPr>
            <w:tcW w:w="1997" w:type="dxa"/>
          </w:tcPr>
          <w:p w14:paraId="4B8CCE98" w14:textId="77777777" w:rsidR="00A713A1" w:rsidRPr="003949D2" w:rsidRDefault="00A713A1" w:rsidP="003D028F">
            <w:pPr>
              <w:pStyle w:val="Body"/>
              <w:rPr>
                <w:sz w:val="18"/>
                <w:szCs w:val="18"/>
              </w:rPr>
            </w:pPr>
            <w:r w:rsidRPr="003949D2">
              <w:rPr>
                <w:sz w:val="18"/>
                <w:szCs w:val="18"/>
              </w:rPr>
              <w:t>dct:license</w:t>
            </w:r>
          </w:p>
        </w:tc>
        <w:tc>
          <w:tcPr>
            <w:tcW w:w="1830" w:type="dxa"/>
          </w:tcPr>
          <w:p w14:paraId="73DE8059" w14:textId="77777777" w:rsidR="00A713A1" w:rsidRPr="003949D2" w:rsidRDefault="00A713A1" w:rsidP="003D028F">
            <w:pPr>
              <w:pStyle w:val="Body"/>
              <w:rPr>
                <w:sz w:val="18"/>
                <w:szCs w:val="18"/>
              </w:rPr>
            </w:pPr>
            <w:r w:rsidRPr="003949D2">
              <w:rPr>
                <w:sz w:val="18"/>
                <w:szCs w:val="18"/>
              </w:rPr>
              <w:t>0..1 to 1</w:t>
            </w:r>
          </w:p>
        </w:tc>
        <w:tc>
          <w:tcPr>
            <w:tcW w:w="2126" w:type="dxa"/>
          </w:tcPr>
          <w:p w14:paraId="39EEBC16" w14:textId="77777777" w:rsidR="00A713A1" w:rsidRPr="003949D2" w:rsidRDefault="00A713A1" w:rsidP="003D028F">
            <w:pPr>
              <w:pStyle w:val="Body"/>
              <w:rPr>
                <w:sz w:val="18"/>
                <w:szCs w:val="18"/>
              </w:rPr>
            </w:pPr>
            <w:r w:rsidRPr="003949D2">
              <w:rPr>
                <w:sz w:val="18"/>
                <w:szCs w:val="18"/>
              </w:rPr>
              <w:t>dct:LicenseDocument</w:t>
            </w:r>
          </w:p>
        </w:tc>
        <w:tc>
          <w:tcPr>
            <w:tcW w:w="851" w:type="dxa"/>
          </w:tcPr>
          <w:p w14:paraId="16B2653F" w14:textId="77777777" w:rsidR="00A713A1" w:rsidRPr="003949D2" w:rsidRDefault="00A713A1" w:rsidP="003D028F">
            <w:pPr>
              <w:pStyle w:val="Body"/>
              <w:rPr>
                <w:sz w:val="18"/>
                <w:szCs w:val="18"/>
              </w:rPr>
            </w:pPr>
            <w:r w:rsidRPr="003949D2">
              <w:rPr>
                <w:sz w:val="18"/>
                <w:szCs w:val="18"/>
              </w:rPr>
              <w:t>1</w:t>
            </w:r>
          </w:p>
        </w:tc>
        <w:tc>
          <w:tcPr>
            <w:tcW w:w="1036" w:type="dxa"/>
          </w:tcPr>
          <w:p w14:paraId="54E2DFC7" w14:textId="77777777" w:rsidR="00A713A1" w:rsidRPr="003949D2" w:rsidRDefault="00A713A1" w:rsidP="003D028F">
            <w:pPr>
              <w:pStyle w:val="Body"/>
              <w:rPr>
                <w:sz w:val="18"/>
                <w:szCs w:val="18"/>
              </w:rPr>
            </w:pPr>
            <w:r w:rsidRPr="003949D2">
              <w:rPr>
                <w:sz w:val="18"/>
                <w:szCs w:val="18"/>
              </w:rPr>
              <w:t>IT</w:t>
            </w:r>
          </w:p>
        </w:tc>
      </w:tr>
      <w:tr w:rsidR="00A0447C" w:rsidRPr="003949D2" w14:paraId="5F7F31CF" w14:textId="77777777" w:rsidTr="00A0447C">
        <w:tblPrEx>
          <w:tblLook w:val="0600" w:firstRow="0" w:lastRow="0" w:firstColumn="0" w:lastColumn="0" w:noHBand="1" w:noVBand="1"/>
        </w:tblPrEx>
        <w:trPr>
          <w:trHeight w:val="600"/>
        </w:trPr>
        <w:tc>
          <w:tcPr>
            <w:tcW w:w="1413" w:type="dxa"/>
            <w:vMerge/>
          </w:tcPr>
          <w:p w14:paraId="55123AB2" w14:textId="77777777" w:rsidR="00A713A1" w:rsidRPr="003949D2" w:rsidRDefault="00A713A1" w:rsidP="003D028F">
            <w:pPr>
              <w:pStyle w:val="Body"/>
              <w:rPr>
                <w:sz w:val="18"/>
                <w:szCs w:val="18"/>
              </w:rPr>
            </w:pPr>
          </w:p>
        </w:tc>
        <w:tc>
          <w:tcPr>
            <w:tcW w:w="1997" w:type="dxa"/>
          </w:tcPr>
          <w:p w14:paraId="37629A9A" w14:textId="77777777" w:rsidR="00A713A1" w:rsidRPr="003949D2" w:rsidRDefault="00A713A1" w:rsidP="003D028F">
            <w:pPr>
              <w:pStyle w:val="Body"/>
              <w:rPr>
                <w:sz w:val="18"/>
                <w:szCs w:val="18"/>
              </w:rPr>
            </w:pPr>
            <w:r w:rsidRPr="003949D2">
              <w:rPr>
                <w:sz w:val="18"/>
                <w:szCs w:val="18"/>
              </w:rPr>
              <w:t>dct:license</w:t>
            </w:r>
          </w:p>
        </w:tc>
        <w:tc>
          <w:tcPr>
            <w:tcW w:w="1830" w:type="dxa"/>
          </w:tcPr>
          <w:p w14:paraId="5CD1DAEA" w14:textId="77777777" w:rsidR="00A713A1" w:rsidRPr="003949D2" w:rsidRDefault="00A713A1" w:rsidP="003D028F">
            <w:pPr>
              <w:pStyle w:val="Body"/>
              <w:rPr>
                <w:sz w:val="18"/>
                <w:szCs w:val="18"/>
              </w:rPr>
            </w:pPr>
            <w:r w:rsidRPr="003949D2">
              <w:rPr>
                <w:sz w:val="18"/>
                <w:szCs w:val="18"/>
              </w:rPr>
              <w:t>0..1 to 1</w:t>
            </w:r>
          </w:p>
        </w:tc>
        <w:tc>
          <w:tcPr>
            <w:tcW w:w="2126" w:type="dxa"/>
          </w:tcPr>
          <w:p w14:paraId="79C81C18" w14:textId="77777777" w:rsidR="00A713A1" w:rsidRPr="003949D2" w:rsidRDefault="00A713A1" w:rsidP="003D028F">
            <w:pPr>
              <w:pStyle w:val="Body"/>
              <w:rPr>
                <w:sz w:val="18"/>
                <w:szCs w:val="18"/>
              </w:rPr>
            </w:pPr>
            <w:r w:rsidRPr="003949D2">
              <w:rPr>
                <w:sz w:val="18"/>
                <w:szCs w:val="18"/>
              </w:rPr>
              <w:t>dct:LicenseDocument</w:t>
            </w:r>
          </w:p>
        </w:tc>
        <w:tc>
          <w:tcPr>
            <w:tcW w:w="851" w:type="dxa"/>
          </w:tcPr>
          <w:p w14:paraId="0CEAC3CD" w14:textId="77777777" w:rsidR="00A713A1" w:rsidRPr="003949D2" w:rsidRDefault="00A713A1" w:rsidP="003D028F">
            <w:pPr>
              <w:pStyle w:val="Body"/>
              <w:rPr>
                <w:sz w:val="18"/>
                <w:szCs w:val="18"/>
              </w:rPr>
            </w:pPr>
            <w:r w:rsidRPr="003949D2">
              <w:rPr>
                <w:sz w:val="18"/>
                <w:szCs w:val="18"/>
              </w:rPr>
              <w:t>1</w:t>
            </w:r>
          </w:p>
        </w:tc>
        <w:tc>
          <w:tcPr>
            <w:tcW w:w="1036" w:type="dxa"/>
          </w:tcPr>
          <w:p w14:paraId="25664559" w14:textId="77777777" w:rsidR="00A713A1" w:rsidRPr="003949D2" w:rsidRDefault="00A713A1" w:rsidP="003D028F">
            <w:pPr>
              <w:pStyle w:val="Body"/>
              <w:rPr>
                <w:sz w:val="18"/>
                <w:szCs w:val="18"/>
              </w:rPr>
            </w:pPr>
            <w:r w:rsidRPr="003949D2">
              <w:rPr>
                <w:sz w:val="18"/>
                <w:szCs w:val="18"/>
              </w:rPr>
              <w:t>DE</w:t>
            </w:r>
          </w:p>
        </w:tc>
      </w:tr>
      <w:tr w:rsidR="00A0447C" w:rsidRPr="003949D2" w14:paraId="693ACCAE" w14:textId="77777777" w:rsidTr="00A0447C">
        <w:tblPrEx>
          <w:tblLook w:val="0600" w:firstRow="0" w:lastRow="0" w:firstColumn="0" w:lastColumn="0" w:noHBand="1" w:noVBand="1"/>
        </w:tblPrEx>
        <w:trPr>
          <w:trHeight w:val="1180"/>
        </w:trPr>
        <w:tc>
          <w:tcPr>
            <w:tcW w:w="1413" w:type="dxa"/>
            <w:vMerge/>
          </w:tcPr>
          <w:p w14:paraId="2DA6C12B" w14:textId="77777777" w:rsidR="00A713A1" w:rsidRPr="003949D2" w:rsidRDefault="00A713A1" w:rsidP="003D028F">
            <w:pPr>
              <w:pStyle w:val="Body"/>
              <w:rPr>
                <w:sz w:val="18"/>
                <w:szCs w:val="18"/>
              </w:rPr>
            </w:pPr>
          </w:p>
        </w:tc>
        <w:tc>
          <w:tcPr>
            <w:tcW w:w="1997" w:type="dxa"/>
          </w:tcPr>
          <w:p w14:paraId="714D68D5" w14:textId="77777777" w:rsidR="00A713A1" w:rsidRPr="003949D2" w:rsidRDefault="00A713A1" w:rsidP="003D028F">
            <w:pPr>
              <w:pStyle w:val="Body"/>
              <w:rPr>
                <w:sz w:val="18"/>
                <w:szCs w:val="18"/>
              </w:rPr>
            </w:pPr>
            <w:r w:rsidRPr="003949D2">
              <w:rPr>
                <w:sz w:val="18"/>
                <w:szCs w:val="18"/>
              </w:rPr>
              <w:t>dct:issued</w:t>
            </w:r>
          </w:p>
        </w:tc>
        <w:tc>
          <w:tcPr>
            <w:tcW w:w="1830" w:type="dxa"/>
          </w:tcPr>
          <w:p w14:paraId="41BBA7E5" w14:textId="77777777" w:rsidR="00A713A1" w:rsidRPr="003949D2" w:rsidRDefault="00A713A1" w:rsidP="003D028F">
            <w:pPr>
              <w:pStyle w:val="Body"/>
              <w:rPr>
                <w:sz w:val="18"/>
                <w:szCs w:val="18"/>
              </w:rPr>
            </w:pPr>
            <w:r w:rsidRPr="003949D2">
              <w:rPr>
                <w:sz w:val="18"/>
                <w:szCs w:val="18"/>
              </w:rPr>
              <w:t>0..1 to 1</w:t>
            </w:r>
          </w:p>
        </w:tc>
        <w:tc>
          <w:tcPr>
            <w:tcW w:w="2126" w:type="dxa"/>
          </w:tcPr>
          <w:p w14:paraId="5724C10D" w14:textId="77777777" w:rsidR="00A713A1" w:rsidRPr="003949D2" w:rsidRDefault="00A713A1" w:rsidP="003D028F">
            <w:pPr>
              <w:pStyle w:val="Body"/>
              <w:rPr>
                <w:sz w:val="18"/>
                <w:szCs w:val="18"/>
              </w:rPr>
            </w:pPr>
            <w:r w:rsidRPr="003949D2">
              <w:rPr>
                <w:sz w:val="18"/>
                <w:szCs w:val="18"/>
              </w:rPr>
              <w:t>rdfs:Literal typed as</w:t>
            </w:r>
          </w:p>
          <w:p w14:paraId="380EE6CA" w14:textId="77777777" w:rsidR="00A713A1" w:rsidRPr="003949D2" w:rsidRDefault="00A713A1" w:rsidP="003D028F">
            <w:pPr>
              <w:pStyle w:val="Body"/>
              <w:rPr>
                <w:sz w:val="18"/>
                <w:szCs w:val="18"/>
              </w:rPr>
            </w:pPr>
            <w:r w:rsidRPr="003949D2">
              <w:rPr>
                <w:sz w:val="18"/>
                <w:szCs w:val="18"/>
              </w:rPr>
              <w:t>xsd:date or</w:t>
            </w:r>
          </w:p>
          <w:p w14:paraId="2EB8AFC5" w14:textId="77777777" w:rsidR="00A713A1" w:rsidRPr="003949D2" w:rsidRDefault="00A713A1" w:rsidP="003D028F">
            <w:pPr>
              <w:pStyle w:val="Body"/>
              <w:rPr>
                <w:sz w:val="18"/>
                <w:szCs w:val="18"/>
              </w:rPr>
            </w:pPr>
            <w:r w:rsidRPr="003949D2">
              <w:rPr>
                <w:sz w:val="18"/>
                <w:szCs w:val="18"/>
              </w:rPr>
              <w:t>xsd:dateTime</w:t>
            </w:r>
          </w:p>
        </w:tc>
        <w:tc>
          <w:tcPr>
            <w:tcW w:w="851" w:type="dxa"/>
          </w:tcPr>
          <w:p w14:paraId="7E3BF0FA" w14:textId="240F3C6D" w:rsidR="00A713A1" w:rsidRPr="003949D2" w:rsidRDefault="00A713A1" w:rsidP="00757908">
            <w:pPr>
              <w:pStyle w:val="Body"/>
              <w:rPr>
                <w:sz w:val="18"/>
                <w:szCs w:val="18"/>
              </w:rPr>
            </w:pPr>
            <w:r w:rsidRPr="003949D2">
              <w:rPr>
                <w:sz w:val="18"/>
                <w:szCs w:val="18"/>
              </w:rPr>
              <w:t>1</w:t>
            </w:r>
          </w:p>
        </w:tc>
        <w:tc>
          <w:tcPr>
            <w:tcW w:w="1036" w:type="dxa"/>
          </w:tcPr>
          <w:p w14:paraId="5C98B3E9" w14:textId="77777777" w:rsidR="00A713A1" w:rsidRPr="003949D2" w:rsidRDefault="00A713A1" w:rsidP="003D028F">
            <w:pPr>
              <w:pStyle w:val="Body"/>
              <w:rPr>
                <w:sz w:val="18"/>
                <w:szCs w:val="18"/>
              </w:rPr>
            </w:pPr>
            <w:r w:rsidRPr="003949D2">
              <w:rPr>
                <w:sz w:val="18"/>
                <w:szCs w:val="18"/>
              </w:rPr>
              <w:t>CH</w:t>
            </w:r>
          </w:p>
        </w:tc>
      </w:tr>
      <w:tr w:rsidR="00A0447C" w:rsidRPr="003949D2" w14:paraId="6B88F158" w14:textId="77777777" w:rsidTr="00A0447C">
        <w:tblPrEx>
          <w:tblLook w:val="0600" w:firstRow="0" w:lastRow="0" w:firstColumn="0" w:lastColumn="0" w:noHBand="1" w:noVBand="1"/>
        </w:tblPrEx>
        <w:trPr>
          <w:trHeight w:val="1180"/>
        </w:trPr>
        <w:tc>
          <w:tcPr>
            <w:tcW w:w="1413" w:type="dxa"/>
            <w:vMerge/>
          </w:tcPr>
          <w:p w14:paraId="0FCB23A7" w14:textId="77777777" w:rsidR="00A713A1" w:rsidRPr="003949D2" w:rsidRDefault="00A713A1" w:rsidP="003D028F">
            <w:pPr>
              <w:pStyle w:val="Body"/>
              <w:rPr>
                <w:sz w:val="18"/>
                <w:szCs w:val="18"/>
              </w:rPr>
            </w:pPr>
          </w:p>
        </w:tc>
        <w:tc>
          <w:tcPr>
            <w:tcW w:w="1997" w:type="dxa"/>
          </w:tcPr>
          <w:p w14:paraId="7F237B7B" w14:textId="77777777" w:rsidR="00A713A1" w:rsidRPr="003949D2" w:rsidRDefault="00A713A1" w:rsidP="003D028F">
            <w:pPr>
              <w:pStyle w:val="Body"/>
              <w:rPr>
                <w:sz w:val="18"/>
                <w:szCs w:val="18"/>
              </w:rPr>
            </w:pPr>
            <w:r w:rsidRPr="003949D2">
              <w:rPr>
                <w:sz w:val="18"/>
                <w:szCs w:val="18"/>
              </w:rPr>
              <w:t>dct:rights</w:t>
            </w:r>
          </w:p>
        </w:tc>
        <w:tc>
          <w:tcPr>
            <w:tcW w:w="1830" w:type="dxa"/>
          </w:tcPr>
          <w:p w14:paraId="0F451845" w14:textId="77777777" w:rsidR="00A713A1" w:rsidRPr="003949D2" w:rsidRDefault="00A713A1" w:rsidP="003D028F">
            <w:pPr>
              <w:pStyle w:val="Body"/>
              <w:rPr>
                <w:sz w:val="18"/>
                <w:szCs w:val="18"/>
              </w:rPr>
            </w:pPr>
            <w:r w:rsidRPr="003949D2">
              <w:rPr>
                <w:sz w:val="18"/>
                <w:szCs w:val="18"/>
              </w:rPr>
              <w:t>0..1 to 1</w:t>
            </w:r>
          </w:p>
        </w:tc>
        <w:tc>
          <w:tcPr>
            <w:tcW w:w="2126" w:type="dxa"/>
          </w:tcPr>
          <w:p w14:paraId="68C0C8D5" w14:textId="77777777" w:rsidR="00A713A1" w:rsidRPr="003949D2" w:rsidRDefault="00A713A1" w:rsidP="003D028F">
            <w:pPr>
              <w:pStyle w:val="Body"/>
              <w:rPr>
                <w:sz w:val="18"/>
                <w:szCs w:val="18"/>
              </w:rPr>
            </w:pPr>
            <w:r w:rsidRPr="003949D2">
              <w:rPr>
                <w:sz w:val="18"/>
                <w:szCs w:val="18"/>
              </w:rPr>
              <w:t>rdfs:Literal http://www.w3.org/TR/rdf-schema/#ch_literal</w:t>
            </w:r>
          </w:p>
        </w:tc>
        <w:tc>
          <w:tcPr>
            <w:tcW w:w="851" w:type="dxa"/>
          </w:tcPr>
          <w:p w14:paraId="46E5954E" w14:textId="778DE315" w:rsidR="00A713A1" w:rsidRPr="003949D2" w:rsidRDefault="00A713A1" w:rsidP="00757908">
            <w:pPr>
              <w:pStyle w:val="Body"/>
              <w:rPr>
                <w:sz w:val="18"/>
                <w:szCs w:val="18"/>
              </w:rPr>
            </w:pPr>
            <w:r w:rsidRPr="003949D2">
              <w:rPr>
                <w:sz w:val="18"/>
                <w:szCs w:val="18"/>
              </w:rPr>
              <w:t>1</w:t>
            </w:r>
          </w:p>
        </w:tc>
        <w:tc>
          <w:tcPr>
            <w:tcW w:w="1036" w:type="dxa"/>
          </w:tcPr>
          <w:p w14:paraId="709DA9D3" w14:textId="77777777" w:rsidR="00A713A1" w:rsidRPr="003949D2" w:rsidRDefault="00A713A1" w:rsidP="003D028F">
            <w:pPr>
              <w:pStyle w:val="Body"/>
              <w:rPr>
                <w:sz w:val="18"/>
                <w:szCs w:val="18"/>
              </w:rPr>
            </w:pPr>
            <w:r w:rsidRPr="003949D2">
              <w:rPr>
                <w:sz w:val="18"/>
                <w:szCs w:val="18"/>
              </w:rPr>
              <w:t>CH</w:t>
            </w:r>
          </w:p>
        </w:tc>
      </w:tr>
      <w:tr w:rsidR="00A0447C" w:rsidRPr="003949D2" w14:paraId="008F356E" w14:textId="77777777" w:rsidTr="00A0447C">
        <w:tblPrEx>
          <w:tblLook w:val="0600" w:firstRow="0" w:lastRow="0" w:firstColumn="0" w:lastColumn="0" w:noHBand="1" w:noVBand="1"/>
        </w:tblPrEx>
        <w:trPr>
          <w:trHeight w:val="600"/>
        </w:trPr>
        <w:tc>
          <w:tcPr>
            <w:tcW w:w="1413" w:type="dxa"/>
            <w:vMerge/>
          </w:tcPr>
          <w:p w14:paraId="48734427" w14:textId="77777777" w:rsidR="00A713A1" w:rsidRPr="003949D2" w:rsidRDefault="00A713A1" w:rsidP="003D028F">
            <w:pPr>
              <w:pStyle w:val="Body"/>
              <w:rPr>
                <w:sz w:val="18"/>
                <w:szCs w:val="18"/>
              </w:rPr>
            </w:pPr>
          </w:p>
        </w:tc>
        <w:tc>
          <w:tcPr>
            <w:tcW w:w="1997" w:type="dxa"/>
          </w:tcPr>
          <w:p w14:paraId="090A6244" w14:textId="77777777" w:rsidR="00A713A1" w:rsidRPr="003949D2" w:rsidRDefault="00A713A1" w:rsidP="003D028F">
            <w:pPr>
              <w:pStyle w:val="Body"/>
              <w:rPr>
                <w:sz w:val="18"/>
                <w:szCs w:val="18"/>
              </w:rPr>
            </w:pPr>
            <w:r w:rsidRPr="003949D2">
              <w:rPr>
                <w:sz w:val="18"/>
                <w:szCs w:val="18"/>
              </w:rPr>
              <w:t>dct:mediaType</w:t>
            </w:r>
          </w:p>
        </w:tc>
        <w:tc>
          <w:tcPr>
            <w:tcW w:w="1830" w:type="dxa"/>
          </w:tcPr>
          <w:p w14:paraId="6E6872DD" w14:textId="77777777" w:rsidR="00A713A1" w:rsidRPr="003949D2" w:rsidRDefault="00A713A1" w:rsidP="003D028F">
            <w:pPr>
              <w:pStyle w:val="Body"/>
              <w:rPr>
                <w:sz w:val="18"/>
                <w:szCs w:val="18"/>
              </w:rPr>
            </w:pPr>
            <w:r w:rsidRPr="003949D2">
              <w:rPr>
                <w:sz w:val="18"/>
                <w:szCs w:val="18"/>
              </w:rPr>
              <w:t>It is only mandatory if the distribution is available as data download</w:t>
            </w:r>
          </w:p>
        </w:tc>
        <w:tc>
          <w:tcPr>
            <w:tcW w:w="2126" w:type="dxa"/>
          </w:tcPr>
          <w:p w14:paraId="380B6FE9" w14:textId="77777777" w:rsidR="00A713A1" w:rsidRPr="003949D2" w:rsidRDefault="00A713A1" w:rsidP="003D028F">
            <w:pPr>
              <w:pStyle w:val="Body"/>
              <w:rPr>
                <w:sz w:val="18"/>
                <w:szCs w:val="18"/>
              </w:rPr>
            </w:pPr>
            <w:r w:rsidRPr="003949D2">
              <w:rPr>
                <w:sz w:val="18"/>
                <w:szCs w:val="18"/>
              </w:rPr>
              <w:t>dct:MediaTypeOrExtent</w:t>
            </w:r>
          </w:p>
        </w:tc>
        <w:tc>
          <w:tcPr>
            <w:tcW w:w="851" w:type="dxa"/>
          </w:tcPr>
          <w:p w14:paraId="29D11F94" w14:textId="77777777" w:rsidR="00A713A1" w:rsidRPr="003949D2" w:rsidRDefault="00A713A1" w:rsidP="003D028F">
            <w:pPr>
              <w:pStyle w:val="Body"/>
              <w:rPr>
                <w:sz w:val="18"/>
                <w:szCs w:val="18"/>
              </w:rPr>
            </w:pPr>
            <w:r w:rsidRPr="003949D2">
              <w:rPr>
                <w:sz w:val="18"/>
                <w:szCs w:val="18"/>
              </w:rPr>
              <w:t>0..1</w:t>
            </w:r>
          </w:p>
        </w:tc>
        <w:tc>
          <w:tcPr>
            <w:tcW w:w="1036" w:type="dxa"/>
          </w:tcPr>
          <w:p w14:paraId="56B533C0" w14:textId="77777777" w:rsidR="00A713A1" w:rsidRPr="003949D2" w:rsidRDefault="00A713A1" w:rsidP="003D028F">
            <w:pPr>
              <w:pStyle w:val="Body"/>
              <w:rPr>
                <w:sz w:val="18"/>
                <w:szCs w:val="18"/>
              </w:rPr>
            </w:pPr>
            <w:r w:rsidRPr="003949D2">
              <w:rPr>
                <w:sz w:val="18"/>
                <w:szCs w:val="18"/>
              </w:rPr>
              <w:t>CH</w:t>
            </w:r>
          </w:p>
        </w:tc>
      </w:tr>
      <w:tr w:rsidR="00A0447C" w:rsidRPr="003949D2" w14:paraId="564DFACF" w14:textId="77777777" w:rsidTr="00A0447C">
        <w:tblPrEx>
          <w:tblLook w:val="0600" w:firstRow="0" w:lastRow="0" w:firstColumn="0" w:lastColumn="0" w:noHBand="1" w:noVBand="1"/>
        </w:tblPrEx>
        <w:trPr>
          <w:trHeight w:val="600"/>
        </w:trPr>
        <w:tc>
          <w:tcPr>
            <w:tcW w:w="1413" w:type="dxa"/>
            <w:vMerge/>
          </w:tcPr>
          <w:p w14:paraId="110166ED" w14:textId="77777777" w:rsidR="00A713A1" w:rsidRPr="003949D2" w:rsidRDefault="00A713A1" w:rsidP="003D028F">
            <w:pPr>
              <w:pStyle w:val="Body"/>
              <w:rPr>
                <w:sz w:val="18"/>
                <w:szCs w:val="18"/>
              </w:rPr>
            </w:pPr>
          </w:p>
        </w:tc>
        <w:tc>
          <w:tcPr>
            <w:tcW w:w="1997" w:type="dxa"/>
          </w:tcPr>
          <w:p w14:paraId="7DD63AC8" w14:textId="77777777" w:rsidR="00A713A1" w:rsidRPr="003949D2" w:rsidRDefault="00A713A1" w:rsidP="003D028F">
            <w:pPr>
              <w:pStyle w:val="Body"/>
              <w:rPr>
                <w:sz w:val="18"/>
                <w:szCs w:val="18"/>
              </w:rPr>
            </w:pPr>
            <w:r w:rsidRPr="003949D2">
              <w:rPr>
                <w:sz w:val="18"/>
                <w:szCs w:val="18"/>
              </w:rPr>
              <w:t>rdf:Description</w:t>
            </w:r>
          </w:p>
        </w:tc>
        <w:tc>
          <w:tcPr>
            <w:tcW w:w="1830" w:type="dxa"/>
          </w:tcPr>
          <w:p w14:paraId="1E9A0833" w14:textId="77777777" w:rsidR="00A713A1" w:rsidRPr="003949D2" w:rsidRDefault="00A713A1" w:rsidP="003D028F">
            <w:pPr>
              <w:pStyle w:val="Body"/>
              <w:rPr>
                <w:sz w:val="18"/>
                <w:szCs w:val="18"/>
              </w:rPr>
            </w:pPr>
            <w:r w:rsidRPr="003949D2">
              <w:rPr>
                <w:sz w:val="18"/>
                <w:szCs w:val="18"/>
              </w:rPr>
              <w:t>0..1 to 1</w:t>
            </w:r>
          </w:p>
        </w:tc>
        <w:tc>
          <w:tcPr>
            <w:tcW w:w="2126" w:type="dxa"/>
          </w:tcPr>
          <w:p w14:paraId="1639603A" w14:textId="4A3C06E6" w:rsidR="00A713A1" w:rsidRPr="003949D2" w:rsidRDefault="00A713A1" w:rsidP="003D028F">
            <w:pPr>
              <w:pStyle w:val="Body"/>
              <w:rPr>
                <w:sz w:val="18"/>
                <w:szCs w:val="18"/>
              </w:rPr>
            </w:pPr>
            <w:r w:rsidRPr="003949D2">
              <w:rPr>
                <w:sz w:val="18"/>
                <w:szCs w:val="18"/>
              </w:rPr>
              <w:t>rdfs:</w:t>
            </w:r>
            <w:r w:rsidR="00D82596">
              <w:rPr>
                <w:sz w:val="18"/>
                <w:szCs w:val="18"/>
              </w:rPr>
              <w:t>l</w:t>
            </w:r>
            <w:r w:rsidRPr="003949D2">
              <w:rPr>
                <w:sz w:val="18"/>
                <w:szCs w:val="18"/>
              </w:rPr>
              <w:t>abel</w:t>
            </w:r>
          </w:p>
        </w:tc>
        <w:tc>
          <w:tcPr>
            <w:tcW w:w="851" w:type="dxa"/>
          </w:tcPr>
          <w:p w14:paraId="322D406D" w14:textId="719169B8" w:rsidR="00A713A1" w:rsidRPr="003949D2" w:rsidRDefault="00A713A1" w:rsidP="00757908">
            <w:pPr>
              <w:pStyle w:val="Body"/>
              <w:rPr>
                <w:sz w:val="18"/>
                <w:szCs w:val="18"/>
              </w:rPr>
            </w:pPr>
            <w:r w:rsidRPr="003949D2">
              <w:rPr>
                <w:sz w:val="18"/>
                <w:szCs w:val="18"/>
              </w:rPr>
              <w:t>1</w:t>
            </w:r>
          </w:p>
        </w:tc>
        <w:tc>
          <w:tcPr>
            <w:tcW w:w="1036" w:type="dxa"/>
          </w:tcPr>
          <w:p w14:paraId="0D0D67A6" w14:textId="77777777" w:rsidR="00A713A1" w:rsidRPr="003949D2" w:rsidRDefault="00A713A1" w:rsidP="003D028F">
            <w:pPr>
              <w:pStyle w:val="Body"/>
              <w:rPr>
                <w:sz w:val="18"/>
                <w:szCs w:val="18"/>
              </w:rPr>
            </w:pPr>
            <w:r w:rsidRPr="003949D2">
              <w:rPr>
                <w:sz w:val="18"/>
                <w:szCs w:val="18"/>
              </w:rPr>
              <w:t>CH</w:t>
            </w:r>
          </w:p>
        </w:tc>
      </w:tr>
      <w:tr w:rsidR="00A0447C" w:rsidRPr="003949D2" w14:paraId="61B6FEE3" w14:textId="77777777" w:rsidTr="00A0447C">
        <w:tblPrEx>
          <w:tblLook w:val="0600" w:firstRow="0" w:lastRow="0" w:firstColumn="0" w:lastColumn="0" w:noHBand="1" w:noVBand="1"/>
        </w:tblPrEx>
        <w:trPr>
          <w:trHeight w:val="600"/>
        </w:trPr>
        <w:tc>
          <w:tcPr>
            <w:tcW w:w="1413" w:type="dxa"/>
            <w:vMerge/>
          </w:tcPr>
          <w:p w14:paraId="089BB730" w14:textId="77777777" w:rsidR="00A713A1" w:rsidRPr="003949D2" w:rsidRDefault="00A713A1" w:rsidP="003D028F">
            <w:pPr>
              <w:pStyle w:val="Body"/>
              <w:rPr>
                <w:sz w:val="18"/>
                <w:szCs w:val="18"/>
              </w:rPr>
            </w:pPr>
          </w:p>
        </w:tc>
        <w:tc>
          <w:tcPr>
            <w:tcW w:w="1997" w:type="dxa"/>
          </w:tcPr>
          <w:p w14:paraId="58CF53B3" w14:textId="77777777" w:rsidR="00A713A1" w:rsidRPr="003949D2" w:rsidRDefault="00A713A1" w:rsidP="003D028F">
            <w:pPr>
              <w:pStyle w:val="Body"/>
              <w:rPr>
                <w:sz w:val="18"/>
                <w:szCs w:val="18"/>
              </w:rPr>
            </w:pPr>
            <w:r w:rsidRPr="003949D2">
              <w:rPr>
                <w:sz w:val="18"/>
                <w:szCs w:val="18"/>
              </w:rPr>
              <w:t>dcat:accessURI</w:t>
            </w:r>
          </w:p>
        </w:tc>
        <w:tc>
          <w:tcPr>
            <w:tcW w:w="1830" w:type="dxa"/>
          </w:tcPr>
          <w:p w14:paraId="24CADAC3" w14:textId="77777777" w:rsidR="00A713A1" w:rsidRPr="003949D2" w:rsidRDefault="00A713A1" w:rsidP="003D028F">
            <w:pPr>
              <w:pStyle w:val="Body"/>
              <w:rPr>
                <w:sz w:val="18"/>
                <w:szCs w:val="18"/>
              </w:rPr>
            </w:pPr>
            <w:r w:rsidRPr="003949D2">
              <w:rPr>
                <w:sz w:val="18"/>
                <w:szCs w:val="18"/>
              </w:rPr>
              <w:t>0..1 to 1</w:t>
            </w:r>
          </w:p>
        </w:tc>
        <w:tc>
          <w:tcPr>
            <w:tcW w:w="2126" w:type="dxa"/>
          </w:tcPr>
          <w:p w14:paraId="1537316D" w14:textId="7291B0C6" w:rsidR="00A713A1" w:rsidRPr="003949D2" w:rsidRDefault="00A713A1" w:rsidP="00E11401">
            <w:pPr>
              <w:pStyle w:val="Body"/>
              <w:rPr>
                <w:sz w:val="18"/>
                <w:szCs w:val="18"/>
              </w:rPr>
            </w:pPr>
            <w:r w:rsidRPr="003949D2">
              <w:rPr>
                <w:sz w:val="18"/>
                <w:szCs w:val="18"/>
              </w:rPr>
              <w:t>rdfs:</w:t>
            </w:r>
            <w:r w:rsidR="00E11401">
              <w:rPr>
                <w:sz w:val="18"/>
                <w:szCs w:val="18"/>
              </w:rPr>
              <w:t>Li</w:t>
            </w:r>
            <w:r w:rsidR="00E11401" w:rsidRPr="003949D2">
              <w:rPr>
                <w:sz w:val="18"/>
                <w:szCs w:val="18"/>
              </w:rPr>
              <w:t>teral</w:t>
            </w:r>
          </w:p>
        </w:tc>
        <w:tc>
          <w:tcPr>
            <w:tcW w:w="851" w:type="dxa"/>
          </w:tcPr>
          <w:p w14:paraId="016FDA20" w14:textId="774F3810" w:rsidR="00A713A1" w:rsidRPr="003949D2" w:rsidRDefault="00A713A1" w:rsidP="00757908">
            <w:pPr>
              <w:pStyle w:val="Body"/>
              <w:rPr>
                <w:sz w:val="18"/>
                <w:szCs w:val="18"/>
              </w:rPr>
            </w:pPr>
            <w:r w:rsidRPr="003949D2">
              <w:rPr>
                <w:sz w:val="18"/>
                <w:szCs w:val="18"/>
              </w:rPr>
              <w:t>1</w:t>
            </w:r>
          </w:p>
        </w:tc>
        <w:tc>
          <w:tcPr>
            <w:tcW w:w="1036" w:type="dxa"/>
          </w:tcPr>
          <w:p w14:paraId="3B0FA197" w14:textId="77777777" w:rsidR="00A713A1" w:rsidRPr="003949D2" w:rsidRDefault="00A713A1" w:rsidP="003D028F">
            <w:pPr>
              <w:pStyle w:val="Body"/>
              <w:rPr>
                <w:sz w:val="18"/>
                <w:szCs w:val="18"/>
              </w:rPr>
            </w:pPr>
            <w:r w:rsidRPr="003949D2">
              <w:rPr>
                <w:sz w:val="18"/>
                <w:szCs w:val="18"/>
              </w:rPr>
              <w:t>ES</w:t>
            </w:r>
          </w:p>
        </w:tc>
      </w:tr>
      <w:tr w:rsidR="00A0447C" w:rsidRPr="003949D2" w14:paraId="64ACFD20" w14:textId="77777777" w:rsidTr="00A0447C">
        <w:tblPrEx>
          <w:tblLook w:val="0600" w:firstRow="0" w:lastRow="0" w:firstColumn="0" w:lastColumn="0" w:noHBand="1" w:noVBand="1"/>
        </w:tblPrEx>
        <w:trPr>
          <w:trHeight w:val="600"/>
        </w:trPr>
        <w:tc>
          <w:tcPr>
            <w:tcW w:w="1413" w:type="dxa"/>
            <w:vMerge/>
          </w:tcPr>
          <w:p w14:paraId="445D3862" w14:textId="77777777" w:rsidR="00A713A1" w:rsidRPr="003949D2" w:rsidRDefault="00A713A1" w:rsidP="003D028F">
            <w:pPr>
              <w:pStyle w:val="Body"/>
              <w:rPr>
                <w:sz w:val="18"/>
                <w:szCs w:val="18"/>
              </w:rPr>
            </w:pPr>
          </w:p>
        </w:tc>
        <w:tc>
          <w:tcPr>
            <w:tcW w:w="1997" w:type="dxa"/>
          </w:tcPr>
          <w:p w14:paraId="4748F359" w14:textId="77777777" w:rsidR="00A713A1" w:rsidRPr="003949D2" w:rsidRDefault="00A713A1" w:rsidP="003D028F">
            <w:pPr>
              <w:pStyle w:val="Body"/>
              <w:rPr>
                <w:sz w:val="18"/>
                <w:szCs w:val="18"/>
              </w:rPr>
            </w:pPr>
            <w:r w:rsidRPr="003949D2">
              <w:rPr>
                <w:sz w:val="18"/>
                <w:szCs w:val="18"/>
              </w:rPr>
              <w:t>dcat:mediaType</w:t>
            </w:r>
          </w:p>
        </w:tc>
        <w:tc>
          <w:tcPr>
            <w:tcW w:w="1830" w:type="dxa"/>
          </w:tcPr>
          <w:p w14:paraId="54AC7ED0" w14:textId="77777777" w:rsidR="00A713A1" w:rsidRPr="003949D2" w:rsidRDefault="00A713A1" w:rsidP="003D028F">
            <w:pPr>
              <w:pStyle w:val="Body"/>
              <w:rPr>
                <w:sz w:val="18"/>
                <w:szCs w:val="18"/>
              </w:rPr>
            </w:pPr>
            <w:r w:rsidRPr="003949D2">
              <w:rPr>
                <w:sz w:val="18"/>
                <w:szCs w:val="18"/>
              </w:rPr>
              <w:t>0..1 to 1</w:t>
            </w:r>
          </w:p>
        </w:tc>
        <w:tc>
          <w:tcPr>
            <w:tcW w:w="2126" w:type="dxa"/>
          </w:tcPr>
          <w:p w14:paraId="7889D776" w14:textId="77777777" w:rsidR="00A713A1" w:rsidRPr="003949D2" w:rsidRDefault="00A713A1" w:rsidP="003D028F">
            <w:pPr>
              <w:pStyle w:val="Body"/>
              <w:rPr>
                <w:sz w:val="18"/>
                <w:szCs w:val="18"/>
              </w:rPr>
            </w:pPr>
            <w:r w:rsidRPr="003949D2">
              <w:rPr>
                <w:sz w:val="18"/>
                <w:szCs w:val="18"/>
              </w:rPr>
              <w:t>dct:MediaTypeOrExtent</w:t>
            </w:r>
          </w:p>
        </w:tc>
        <w:tc>
          <w:tcPr>
            <w:tcW w:w="851" w:type="dxa"/>
          </w:tcPr>
          <w:p w14:paraId="5B1BCB44" w14:textId="3526AB95" w:rsidR="00A713A1" w:rsidRPr="003949D2" w:rsidRDefault="00A713A1" w:rsidP="00757908">
            <w:pPr>
              <w:pStyle w:val="Body"/>
              <w:rPr>
                <w:sz w:val="18"/>
                <w:szCs w:val="18"/>
              </w:rPr>
            </w:pPr>
            <w:r w:rsidRPr="003949D2">
              <w:rPr>
                <w:sz w:val="18"/>
                <w:szCs w:val="18"/>
              </w:rPr>
              <w:t>1</w:t>
            </w:r>
          </w:p>
        </w:tc>
        <w:tc>
          <w:tcPr>
            <w:tcW w:w="1036" w:type="dxa"/>
          </w:tcPr>
          <w:p w14:paraId="5451E437" w14:textId="77777777" w:rsidR="00A713A1" w:rsidRPr="003949D2" w:rsidRDefault="00A713A1" w:rsidP="003D028F">
            <w:pPr>
              <w:pStyle w:val="Body"/>
              <w:rPr>
                <w:sz w:val="18"/>
                <w:szCs w:val="18"/>
              </w:rPr>
            </w:pPr>
            <w:r w:rsidRPr="003949D2">
              <w:rPr>
                <w:sz w:val="18"/>
                <w:szCs w:val="18"/>
              </w:rPr>
              <w:t>ES</w:t>
            </w:r>
          </w:p>
        </w:tc>
      </w:tr>
      <w:tr w:rsidR="00A0447C" w:rsidRPr="003949D2" w14:paraId="3F0D3CD1" w14:textId="77777777" w:rsidTr="00A0447C">
        <w:tblPrEx>
          <w:tblLook w:val="0600" w:firstRow="0" w:lastRow="0" w:firstColumn="0" w:lastColumn="0" w:noHBand="1" w:noVBand="1"/>
        </w:tblPrEx>
        <w:trPr>
          <w:trHeight w:val="600"/>
        </w:trPr>
        <w:tc>
          <w:tcPr>
            <w:tcW w:w="1413" w:type="dxa"/>
            <w:vMerge/>
          </w:tcPr>
          <w:p w14:paraId="5B77AB16" w14:textId="77777777" w:rsidR="00A713A1" w:rsidRPr="003949D2" w:rsidRDefault="00A713A1" w:rsidP="003D028F">
            <w:pPr>
              <w:pStyle w:val="Body"/>
              <w:rPr>
                <w:sz w:val="18"/>
                <w:szCs w:val="18"/>
              </w:rPr>
            </w:pPr>
          </w:p>
        </w:tc>
        <w:tc>
          <w:tcPr>
            <w:tcW w:w="1997" w:type="dxa"/>
          </w:tcPr>
          <w:p w14:paraId="18EB4B81" w14:textId="77777777" w:rsidR="00A713A1" w:rsidRPr="003949D2" w:rsidRDefault="00A713A1" w:rsidP="003D028F">
            <w:pPr>
              <w:pStyle w:val="Body"/>
              <w:rPr>
                <w:sz w:val="18"/>
                <w:szCs w:val="18"/>
              </w:rPr>
            </w:pPr>
            <w:r w:rsidRPr="003949D2">
              <w:rPr>
                <w:sz w:val="18"/>
                <w:szCs w:val="18"/>
              </w:rPr>
              <w:t>dct:format</w:t>
            </w:r>
          </w:p>
        </w:tc>
        <w:tc>
          <w:tcPr>
            <w:tcW w:w="1830" w:type="dxa"/>
          </w:tcPr>
          <w:p w14:paraId="15BC458B" w14:textId="77777777" w:rsidR="00A713A1" w:rsidRPr="003949D2" w:rsidRDefault="00A713A1" w:rsidP="003D028F">
            <w:pPr>
              <w:pStyle w:val="Body"/>
              <w:rPr>
                <w:sz w:val="18"/>
                <w:szCs w:val="18"/>
              </w:rPr>
            </w:pPr>
            <w:r w:rsidRPr="003949D2">
              <w:rPr>
                <w:sz w:val="18"/>
                <w:szCs w:val="18"/>
              </w:rPr>
              <w:t>0..n to 1..n</w:t>
            </w:r>
          </w:p>
        </w:tc>
        <w:tc>
          <w:tcPr>
            <w:tcW w:w="2126" w:type="dxa"/>
          </w:tcPr>
          <w:p w14:paraId="72C4A961" w14:textId="77777777" w:rsidR="00A713A1" w:rsidRPr="003949D2" w:rsidRDefault="00A713A1" w:rsidP="003D028F">
            <w:pPr>
              <w:pStyle w:val="Body"/>
              <w:rPr>
                <w:sz w:val="18"/>
                <w:szCs w:val="18"/>
              </w:rPr>
            </w:pPr>
            <w:r w:rsidRPr="003949D2">
              <w:rPr>
                <w:sz w:val="18"/>
                <w:szCs w:val="18"/>
              </w:rPr>
              <w:t>dct:MediaTypeOrExtent</w:t>
            </w:r>
          </w:p>
        </w:tc>
        <w:tc>
          <w:tcPr>
            <w:tcW w:w="851" w:type="dxa"/>
          </w:tcPr>
          <w:p w14:paraId="7DA2DDCE" w14:textId="77777777" w:rsidR="00A713A1" w:rsidRPr="003949D2" w:rsidRDefault="00A713A1" w:rsidP="003D028F">
            <w:pPr>
              <w:pStyle w:val="Body"/>
              <w:rPr>
                <w:sz w:val="18"/>
                <w:szCs w:val="18"/>
              </w:rPr>
            </w:pPr>
            <w:r w:rsidRPr="003949D2">
              <w:rPr>
                <w:sz w:val="18"/>
                <w:szCs w:val="18"/>
              </w:rPr>
              <w:t>1..n</w:t>
            </w:r>
          </w:p>
        </w:tc>
        <w:tc>
          <w:tcPr>
            <w:tcW w:w="1036" w:type="dxa"/>
          </w:tcPr>
          <w:p w14:paraId="6C241381" w14:textId="77777777" w:rsidR="00A713A1" w:rsidRPr="003949D2" w:rsidRDefault="00A713A1" w:rsidP="003D028F">
            <w:pPr>
              <w:pStyle w:val="Body"/>
              <w:rPr>
                <w:sz w:val="18"/>
                <w:szCs w:val="18"/>
              </w:rPr>
            </w:pPr>
            <w:r w:rsidRPr="003949D2">
              <w:rPr>
                <w:sz w:val="18"/>
                <w:szCs w:val="18"/>
              </w:rPr>
              <w:t>NO</w:t>
            </w:r>
          </w:p>
        </w:tc>
      </w:tr>
      <w:tr w:rsidR="00A0447C" w:rsidRPr="003949D2" w14:paraId="46C0DB30" w14:textId="77777777" w:rsidTr="00A0447C">
        <w:tblPrEx>
          <w:tblLook w:val="0600" w:firstRow="0" w:lastRow="0" w:firstColumn="0" w:lastColumn="0" w:noHBand="1" w:noVBand="1"/>
        </w:tblPrEx>
        <w:trPr>
          <w:trHeight w:val="680"/>
        </w:trPr>
        <w:tc>
          <w:tcPr>
            <w:tcW w:w="1413" w:type="dxa"/>
          </w:tcPr>
          <w:p w14:paraId="79E2E8A0" w14:textId="77777777" w:rsidR="00A713A1" w:rsidRPr="003949D2" w:rsidRDefault="00A713A1" w:rsidP="003D028F">
            <w:pPr>
              <w:pStyle w:val="Body"/>
              <w:rPr>
                <w:sz w:val="18"/>
                <w:szCs w:val="18"/>
              </w:rPr>
            </w:pPr>
            <w:r w:rsidRPr="003949D2">
              <w:rPr>
                <w:sz w:val="18"/>
                <w:szCs w:val="18"/>
              </w:rPr>
              <w:t>License Document</w:t>
            </w:r>
          </w:p>
        </w:tc>
        <w:tc>
          <w:tcPr>
            <w:tcW w:w="1997" w:type="dxa"/>
          </w:tcPr>
          <w:p w14:paraId="11034601" w14:textId="77777777" w:rsidR="00A713A1" w:rsidRPr="003949D2" w:rsidRDefault="00A713A1" w:rsidP="003D028F">
            <w:pPr>
              <w:pStyle w:val="Body"/>
              <w:rPr>
                <w:sz w:val="18"/>
                <w:szCs w:val="18"/>
              </w:rPr>
            </w:pPr>
            <w:r w:rsidRPr="003949D2">
              <w:rPr>
                <w:sz w:val="18"/>
                <w:szCs w:val="18"/>
              </w:rPr>
              <w:t>dct:LicenseDocument</w:t>
            </w:r>
          </w:p>
        </w:tc>
        <w:tc>
          <w:tcPr>
            <w:tcW w:w="1830" w:type="dxa"/>
          </w:tcPr>
          <w:p w14:paraId="45A13BDA" w14:textId="77777777" w:rsidR="00A713A1" w:rsidRPr="003949D2" w:rsidRDefault="00A713A1" w:rsidP="003D028F">
            <w:pPr>
              <w:pStyle w:val="Body"/>
              <w:rPr>
                <w:sz w:val="18"/>
                <w:szCs w:val="18"/>
              </w:rPr>
            </w:pPr>
            <w:r w:rsidRPr="003949D2">
              <w:rPr>
                <w:sz w:val="18"/>
                <w:szCs w:val="18"/>
              </w:rPr>
              <w:t>Mandatory class</w:t>
            </w:r>
          </w:p>
        </w:tc>
        <w:tc>
          <w:tcPr>
            <w:tcW w:w="2126" w:type="dxa"/>
          </w:tcPr>
          <w:p w14:paraId="5581E978" w14:textId="77777777" w:rsidR="00A713A1" w:rsidRPr="003949D2" w:rsidRDefault="00A713A1" w:rsidP="003D028F">
            <w:pPr>
              <w:pStyle w:val="Body"/>
              <w:rPr>
                <w:sz w:val="18"/>
                <w:szCs w:val="18"/>
              </w:rPr>
            </w:pPr>
          </w:p>
        </w:tc>
        <w:tc>
          <w:tcPr>
            <w:tcW w:w="851" w:type="dxa"/>
          </w:tcPr>
          <w:p w14:paraId="73E6812C" w14:textId="77777777" w:rsidR="00A713A1" w:rsidRPr="003949D2" w:rsidRDefault="00A713A1" w:rsidP="003D028F">
            <w:pPr>
              <w:pStyle w:val="Body"/>
              <w:rPr>
                <w:sz w:val="18"/>
                <w:szCs w:val="18"/>
              </w:rPr>
            </w:pPr>
          </w:p>
        </w:tc>
        <w:tc>
          <w:tcPr>
            <w:tcW w:w="1036" w:type="dxa"/>
          </w:tcPr>
          <w:p w14:paraId="6CF67A5B" w14:textId="77777777" w:rsidR="00A713A1" w:rsidRPr="003949D2" w:rsidRDefault="00A713A1" w:rsidP="003D028F">
            <w:pPr>
              <w:pStyle w:val="Body"/>
              <w:rPr>
                <w:sz w:val="18"/>
                <w:szCs w:val="18"/>
              </w:rPr>
            </w:pPr>
            <w:r w:rsidRPr="003949D2">
              <w:rPr>
                <w:sz w:val="18"/>
                <w:szCs w:val="18"/>
              </w:rPr>
              <w:t>DE</w:t>
            </w:r>
          </w:p>
        </w:tc>
      </w:tr>
      <w:tr w:rsidR="00A0447C" w:rsidRPr="003949D2" w14:paraId="02D34F0F" w14:textId="77777777" w:rsidTr="00A0447C">
        <w:tblPrEx>
          <w:tblLook w:val="0600" w:firstRow="0" w:lastRow="0" w:firstColumn="0" w:lastColumn="0" w:noHBand="1" w:noVBand="1"/>
        </w:tblPrEx>
        <w:trPr>
          <w:trHeight w:val="680"/>
        </w:trPr>
        <w:tc>
          <w:tcPr>
            <w:tcW w:w="1413" w:type="dxa"/>
          </w:tcPr>
          <w:p w14:paraId="6FA58A17" w14:textId="77777777" w:rsidR="00A713A1" w:rsidRPr="003949D2" w:rsidRDefault="00A713A1" w:rsidP="003D028F">
            <w:pPr>
              <w:pStyle w:val="Body"/>
              <w:rPr>
                <w:sz w:val="18"/>
                <w:szCs w:val="18"/>
              </w:rPr>
            </w:pPr>
            <w:r w:rsidRPr="003949D2">
              <w:rPr>
                <w:sz w:val="18"/>
                <w:szCs w:val="18"/>
              </w:rPr>
              <w:t>PeriodTime</w:t>
            </w:r>
          </w:p>
        </w:tc>
        <w:tc>
          <w:tcPr>
            <w:tcW w:w="1997" w:type="dxa"/>
          </w:tcPr>
          <w:p w14:paraId="3CAF8366" w14:textId="77777777" w:rsidR="00A713A1" w:rsidRPr="003949D2" w:rsidRDefault="00A713A1" w:rsidP="003D028F">
            <w:pPr>
              <w:pStyle w:val="Body"/>
              <w:rPr>
                <w:sz w:val="18"/>
                <w:szCs w:val="18"/>
              </w:rPr>
            </w:pPr>
            <w:r w:rsidRPr="003949D2">
              <w:rPr>
                <w:sz w:val="18"/>
                <w:szCs w:val="18"/>
              </w:rPr>
              <w:t>dcatapit:startDate</w:t>
            </w:r>
          </w:p>
          <w:p w14:paraId="3450C163" w14:textId="77777777" w:rsidR="00A713A1" w:rsidRPr="003949D2" w:rsidRDefault="00A713A1" w:rsidP="003D028F">
            <w:pPr>
              <w:pStyle w:val="Body"/>
              <w:rPr>
                <w:sz w:val="18"/>
                <w:szCs w:val="18"/>
              </w:rPr>
            </w:pPr>
            <w:r w:rsidRPr="003949D2">
              <w:rPr>
                <w:sz w:val="18"/>
                <w:szCs w:val="18"/>
              </w:rPr>
              <w:t>Has subpro.</w:t>
            </w:r>
          </w:p>
          <w:p w14:paraId="1917CAEF" w14:textId="77777777" w:rsidR="00A713A1" w:rsidRPr="003949D2" w:rsidRDefault="00A713A1" w:rsidP="003D028F">
            <w:pPr>
              <w:pStyle w:val="Body"/>
              <w:rPr>
                <w:sz w:val="18"/>
                <w:szCs w:val="18"/>
              </w:rPr>
            </w:pPr>
            <w:r w:rsidRPr="003949D2">
              <w:rPr>
                <w:sz w:val="18"/>
                <w:szCs w:val="18"/>
              </w:rPr>
              <w:t>schema:startDate</w:t>
            </w:r>
          </w:p>
        </w:tc>
        <w:tc>
          <w:tcPr>
            <w:tcW w:w="1830" w:type="dxa"/>
          </w:tcPr>
          <w:p w14:paraId="40D0EFBE" w14:textId="77777777" w:rsidR="00A713A1" w:rsidRPr="003949D2" w:rsidRDefault="00A713A1" w:rsidP="003D028F">
            <w:pPr>
              <w:pStyle w:val="Body"/>
              <w:rPr>
                <w:sz w:val="18"/>
                <w:szCs w:val="18"/>
              </w:rPr>
            </w:pPr>
            <w:r w:rsidRPr="003949D2">
              <w:rPr>
                <w:sz w:val="18"/>
                <w:szCs w:val="18"/>
              </w:rPr>
              <w:t>0..1 to 1</w:t>
            </w:r>
          </w:p>
        </w:tc>
        <w:tc>
          <w:tcPr>
            <w:tcW w:w="2126" w:type="dxa"/>
          </w:tcPr>
          <w:p w14:paraId="2A8A195A" w14:textId="77777777" w:rsidR="00A713A1" w:rsidRPr="003949D2" w:rsidRDefault="00A713A1" w:rsidP="003D028F">
            <w:pPr>
              <w:pStyle w:val="Body"/>
              <w:rPr>
                <w:sz w:val="18"/>
                <w:szCs w:val="18"/>
              </w:rPr>
            </w:pPr>
            <w:r w:rsidRPr="003949D2">
              <w:rPr>
                <w:sz w:val="18"/>
                <w:szCs w:val="18"/>
              </w:rPr>
              <w:t>date or datetime</w:t>
            </w:r>
          </w:p>
        </w:tc>
        <w:tc>
          <w:tcPr>
            <w:tcW w:w="851" w:type="dxa"/>
          </w:tcPr>
          <w:p w14:paraId="0EFB568F" w14:textId="77777777" w:rsidR="00A713A1" w:rsidRPr="003949D2" w:rsidRDefault="00A713A1" w:rsidP="003D028F">
            <w:pPr>
              <w:pStyle w:val="Body"/>
              <w:rPr>
                <w:sz w:val="18"/>
                <w:szCs w:val="18"/>
              </w:rPr>
            </w:pPr>
            <w:r w:rsidRPr="003949D2">
              <w:rPr>
                <w:sz w:val="18"/>
                <w:szCs w:val="18"/>
              </w:rPr>
              <w:t>1</w:t>
            </w:r>
          </w:p>
        </w:tc>
        <w:tc>
          <w:tcPr>
            <w:tcW w:w="1036" w:type="dxa"/>
          </w:tcPr>
          <w:p w14:paraId="5B345CA7" w14:textId="77777777" w:rsidR="00A713A1" w:rsidRPr="003949D2" w:rsidRDefault="00A713A1" w:rsidP="003D028F">
            <w:pPr>
              <w:pStyle w:val="Body"/>
              <w:rPr>
                <w:sz w:val="18"/>
                <w:szCs w:val="18"/>
              </w:rPr>
            </w:pPr>
            <w:r w:rsidRPr="003949D2">
              <w:rPr>
                <w:sz w:val="18"/>
                <w:szCs w:val="18"/>
              </w:rPr>
              <w:t>IT</w:t>
            </w:r>
          </w:p>
        </w:tc>
      </w:tr>
    </w:tbl>
    <w:p w14:paraId="518FA93A" w14:textId="1BED2C1B" w:rsidR="00A713A1" w:rsidRPr="003949D2" w:rsidRDefault="00A713A1" w:rsidP="00A626A7">
      <w:pPr>
        <w:pStyle w:val="Heading2"/>
      </w:pPr>
      <w:bookmarkStart w:id="70" w:name="_Toc488959111"/>
      <w:bookmarkStart w:id="71" w:name="_Toc494089184"/>
      <w:r w:rsidRPr="003949D2">
        <w:t>Added Mandatory Properties</w:t>
      </w:r>
      <w:bookmarkEnd w:id="70"/>
      <w:bookmarkEnd w:id="71"/>
    </w:p>
    <w:p w14:paraId="500F364E" w14:textId="6560B810" w:rsidR="00695703" w:rsidRPr="003949D2" w:rsidRDefault="00695703" w:rsidP="00695703">
      <w:pPr>
        <w:pStyle w:val="Caption"/>
      </w:pPr>
      <w:bookmarkStart w:id="72" w:name="_Ref489275955"/>
      <w:bookmarkStart w:id="73" w:name="_Toc494089191"/>
      <w:r w:rsidRPr="003949D2">
        <w:t xml:space="preserve">Table </w:t>
      </w:r>
      <w:r w:rsidR="00775B82">
        <w:fldChar w:fldCharType="begin"/>
      </w:r>
      <w:r w:rsidR="00775B82">
        <w:instrText xml:space="preserve"> SEQ Table \* ARABIC </w:instrText>
      </w:r>
      <w:r w:rsidR="00775B82">
        <w:fldChar w:fldCharType="separate"/>
      </w:r>
      <w:r w:rsidR="00154C18">
        <w:rPr>
          <w:noProof/>
        </w:rPr>
        <w:t>2</w:t>
      </w:r>
      <w:r w:rsidR="00775B82">
        <w:rPr>
          <w:noProof/>
        </w:rPr>
        <w:fldChar w:fldCharType="end"/>
      </w:r>
      <w:bookmarkEnd w:id="72"/>
      <w:r w:rsidRPr="003949D2">
        <w:t xml:space="preserve"> - Added mandatory properties</w:t>
      </w:r>
      <w:bookmarkEnd w:id="73"/>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27"/>
        <w:gridCol w:w="2114"/>
        <w:gridCol w:w="3714"/>
        <w:gridCol w:w="747"/>
        <w:gridCol w:w="1015"/>
      </w:tblGrid>
      <w:tr w:rsidR="00BC0B0E" w:rsidRPr="003949D2" w14:paraId="272F4CAB" w14:textId="77777777" w:rsidTr="00A0447C">
        <w:trPr>
          <w:cnfStyle w:val="100000000000" w:firstRow="1" w:lastRow="0" w:firstColumn="0" w:lastColumn="0" w:oddVBand="0" w:evenVBand="0" w:oddHBand="0" w:evenHBand="0" w:firstRowFirstColumn="0" w:firstRowLastColumn="0" w:lastRowFirstColumn="0" w:lastRowLastColumn="0"/>
        </w:trPr>
        <w:tc>
          <w:tcPr>
            <w:tcW w:w="0" w:type="auto"/>
          </w:tcPr>
          <w:p w14:paraId="34624F69" w14:textId="77777777" w:rsidR="00BC0B0E" w:rsidRPr="003949D2" w:rsidRDefault="00BC0B0E" w:rsidP="000B6F22">
            <w:pPr>
              <w:pStyle w:val="Body"/>
              <w:rPr>
                <w:sz w:val="18"/>
                <w:szCs w:val="18"/>
              </w:rPr>
            </w:pPr>
            <w:r w:rsidRPr="003949D2">
              <w:rPr>
                <w:color w:val="FFFFFF" w:themeColor="background1"/>
                <w:sz w:val="18"/>
                <w:szCs w:val="18"/>
              </w:rPr>
              <w:t>Class</w:t>
            </w:r>
          </w:p>
        </w:tc>
        <w:tc>
          <w:tcPr>
            <w:tcW w:w="0" w:type="auto"/>
          </w:tcPr>
          <w:p w14:paraId="3A8D4C48" w14:textId="77777777" w:rsidR="00BC0B0E" w:rsidRPr="003949D2" w:rsidRDefault="00BC0B0E" w:rsidP="000B6F22">
            <w:pPr>
              <w:pStyle w:val="Body"/>
              <w:rPr>
                <w:sz w:val="18"/>
                <w:szCs w:val="18"/>
              </w:rPr>
            </w:pPr>
            <w:r w:rsidRPr="003949D2">
              <w:rPr>
                <w:color w:val="FFFFFF" w:themeColor="background1"/>
                <w:sz w:val="18"/>
                <w:szCs w:val="18"/>
              </w:rPr>
              <w:t>URI</w:t>
            </w:r>
          </w:p>
        </w:tc>
        <w:tc>
          <w:tcPr>
            <w:tcW w:w="0" w:type="auto"/>
          </w:tcPr>
          <w:p w14:paraId="59B43787" w14:textId="77777777" w:rsidR="00BC0B0E" w:rsidRPr="003949D2" w:rsidRDefault="00BC0B0E" w:rsidP="000B6F22">
            <w:pPr>
              <w:pStyle w:val="Body"/>
              <w:rPr>
                <w:sz w:val="18"/>
                <w:szCs w:val="18"/>
              </w:rPr>
            </w:pPr>
            <w:r w:rsidRPr="003949D2">
              <w:rPr>
                <w:color w:val="FFFFFF" w:themeColor="background1"/>
                <w:sz w:val="18"/>
                <w:szCs w:val="18"/>
              </w:rPr>
              <w:t>Range</w:t>
            </w:r>
          </w:p>
        </w:tc>
        <w:tc>
          <w:tcPr>
            <w:tcW w:w="0" w:type="auto"/>
          </w:tcPr>
          <w:p w14:paraId="71C319EB" w14:textId="345A54CD" w:rsidR="00BC0B0E" w:rsidRPr="003949D2" w:rsidRDefault="00A0447C" w:rsidP="000B6F22">
            <w:pPr>
              <w:pStyle w:val="Body"/>
              <w:rPr>
                <w:sz w:val="18"/>
                <w:szCs w:val="18"/>
              </w:rPr>
            </w:pPr>
            <w:r w:rsidRPr="003949D2">
              <w:rPr>
                <w:color w:val="FFFFFF" w:themeColor="background1"/>
                <w:sz w:val="18"/>
                <w:szCs w:val="18"/>
              </w:rPr>
              <w:t>Card.</w:t>
            </w:r>
          </w:p>
        </w:tc>
        <w:tc>
          <w:tcPr>
            <w:tcW w:w="0" w:type="auto"/>
          </w:tcPr>
          <w:p w14:paraId="64C65171" w14:textId="77777777" w:rsidR="00BC0B0E" w:rsidRPr="003949D2" w:rsidRDefault="00BC0B0E" w:rsidP="000B6F22">
            <w:pPr>
              <w:pStyle w:val="Body"/>
              <w:rPr>
                <w:sz w:val="18"/>
                <w:szCs w:val="18"/>
              </w:rPr>
            </w:pPr>
            <w:r w:rsidRPr="003949D2">
              <w:rPr>
                <w:color w:val="FFFFFF" w:themeColor="background1"/>
                <w:sz w:val="18"/>
                <w:szCs w:val="18"/>
              </w:rPr>
              <w:t>Country</w:t>
            </w:r>
          </w:p>
        </w:tc>
      </w:tr>
      <w:tr w:rsidR="008B595D" w:rsidRPr="003949D2" w14:paraId="46E56369" w14:textId="77777777" w:rsidTr="00A0447C">
        <w:tblPrEx>
          <w:tblLook w:val="0600" w:firstRow="0" w:lastRow="0" w:firstColumn="0" w:lastColumn="0" w:noHBand="1" w:noVBand="1"/>
        </w:tblPrEx>
        <w:trPr>
          <w:trHeight w:val="440"/>
        </w:trPr>
        <w:tc>
          <w:tcPr>
            <w:tcW w:w="0" w:type="auto"/>
          </w:tcPr>
          <w:p w14:paraId="7EE177BB" w14:textId="77777777" w:rsidR="008B595D" w:rsidRPr="003949D2" w:rsidRDefault="008B595D" w:rsidP="003D028F">
            <w:pPr>
              <w:pStyle w:val="Body"/>
              <w:rPr>
                <w:sz w:val="18"/>
                <w:szCs w:val="18"/>
              </w:rPr>
            </w:pPr>
            <w:r w:rsidRPr="003949D2">
              <w:rPr>
                <w:sz w:val="18"/>
                <w:szCs w:val="18"/>
              </w:rPr>
              <w:t>Agent</w:t>
            </w:r>
          </w:p>
        </w:tc>
        <w:tc>
          <w:tcPr>
            <w:tcW w:w="0" w:type="auto"/>
          </w:tcPr>
          <w:p w14:paraId="2ABB43C3" w14:textId="5D132524" w:rsidR="008B595D" w:rsidRPr="003949D2" w:rsidRDefault="008B595D" w:rsidP="003D028F">
            <w:pPr>
              <w:pStyle w:val="Body"/>
              <w:rPr>
                <w:sz w:val="18"/>
                <w:szCs w:val="18"/>
              </w:rPr>
            </w:pPr>
            <w:r w:rsidRPr="003949D2">
              <w:rPr>
                <w:sz w:val="18"/>
                <w:szCs w:val="18"/>
              </w:rPr>
              <w:t>dct:identifier</w:t>
            </w:r>
          </w:p>
        </w:tc>
        <w:tc>
          <w:tcPr>
            <w:tcW w:w="0" w:type="auto"/>
          </w:tcPr>
          <w:p w14:paraId="6D234902" w14:textId="27915104" w:rsidR="008B595D" w:rsidRPr="003949D2" w:rsidRDefault="008B595D" w:rsidP="00E11401">
            <w:pPr>
              <w:pStyle w:val="Body"/>
              <w:rPr>
                <w:sz w:val="18"/>
                <w:szCs w:val="18"/>
              </w:rPr>
            </w:pPr>
            <w:r w:rsidRPr="003949D2">
              <w:rPr>
                <w:sz w:val="18"/>
                <w:szCs w:val="18"/>
              </w:rPr>
              <w:t>rdfs:</w:t>
            </w:r>
            <w:r w:rsidR="00E11401">
              <w:rPr>
                <w:sz w:val="18"/>
                <w:szCs w:val="18"/>
              </w:rPr>
              <w:t>L</w:t>
            </w:r>
            <w:r w:rsidRPr="003949D2">
              <w:rPr>
                <w:sz w:val="18"/>
                <w:szCs w:val="18"/>
              </w:rPr>
              <w:t>iteral</w:t>
            </w:r>
          </w:p>
        </w:tc>
        <w:tc>
          <w:tcPr>
            <w:tcW w:w="0" w:type="auto"/>
          </w:tcPr>
          <w:p w14:paraId="7DB4C244" w14:textId="77777777" w:rsidR="008B595D" w:rsidRPr="003949D2" w:rsidRDefault="008B595D" w:rsidP="003D028F">
            <w:pPr>
              <w:pStyle w:val="Body"/>
              <w:rPr>
                <w:sz w:val="18"/>
                <w:szCs w:val="18"/>
              </w:rPr>
            </w:pPr>
            <w:r w:rsidRPr="003949D2">
              <w:rPr>
                <w:sz w:val="18"/>
                <w:szCs w:val="18"/>
              </w:rPr>
              <w:t>1</w:t>
            </w:r>
          </w:p>
        </w:tc>
        <w:tc>
          <w:tcPr>
            <w:tcW w:w="0" w:type="auto"/>
          </w:tcPr>
          <w:p w14:paraId="1A8DA450" w14:textId="77777777" w:rsidR="008B595D" w:rsidRPr="003949D2" w:rsidRDefault="008B595D" w:rsidP="003D028F">
            <w:pPr>
              <w:pStyle w:val="Body"/>
              <w:rPr>
                <w:sz w:val="18"/>
                <w:szCs w:val="18"/>
              </w:rPr>
            </w:pPr>
            <w:r w:rsidRPr="003949D2">
              <w:rPr>
                <w:sz w:val="18"/>
                <w:szCs w:val="18"/>
              </w:rPr>
              <w:t>IT</w:t>
            </w:r>
          </w:p>
        </w:tc>
      </w:tr>
      <w:tr w:rsidR="008B595D" w:rsidRPr="003949D2" w14:paraId="08FE195D" w14:textId="77777777" w:rsidTr="00A0447C">
        <w:tblPrEx>
          <w:tblLook w:val="0600" w:firstRow="0" w:lastRow="0" w:firstColumn="0" w:lastColumn="0" w:noHBand="1" w:noVBand="1"/>
        </w:tblPrEx>
        <w:trPr>
          <w:trHeight w:val="440"/>
        </w:trPr>
        <w:tc>
          <w:tcPr>
            <w:tcW w:w="0" w:type="auto"/>
          </w:tcPr>
          <w:p w14:paraId="69237E85" w14:textId="77777777" w:rsidR="008B595D" w:rsidRPr="003949D2" w:rsidRDefault="008B595D" w:rsidP="003D028F">
            <w:pPr>
              <w:pStyle w:val="Body"/>
              <w:rPr>
                <w:sz w:val="18"/>
                <w:szCs w:val="18"/>
              </w:rPr>
            </w:pPr>
            <w:r w:rsidRPr="003949D2">
              <w:rPr>
                <w:sz w:val="18"/>
                <w:szCs w:val="18"/>
              </w:rPr>
              <w:t>Standard</w:t>
            </w:r>
          </w:p>
        </w:tc>
        <w:tc>
          <w:tcPr>
            <w:tcW w:w="0" w:type="auto"/>
          </w:tcPr>
          <w:p w14:paraId="11B9AA2F" w14:textId="7A8277D4" w:rsidR="008B595D" w:rsidRPr="003949D2" w:rsidRDefault="008B595D" w:rsidP="003D028F">
            <w:pPr>
              <w:pStyle w:val="Body"/>
              <w:rPr>
                <w:sz w:val="18"/>
                <w:szCs w:val="18"/>
              </w:rPr>
            </w:pPr>
            <w:r w:rsidRPr="003949D2">
              <w:rPr>
                <w:sz w:val="18"/>
                <w:szCs w:val="18"/>
              </w:rPr>
              <w:t>dct:identifier</w:t>
            </w:r>
          </w:p>
        </w:tc>
        <w:tc>
          <w:tcPr>
            <w:tcW w:w="0" w:type="auto"/>
          </w:tcPr>
          <w:p w14:paraId="1AC275D6" w14:textId="77777777" w:rsidR="008B595D" w:rsidRPr="003949D2" w:rsidRDefault="008B595D" w:rsidP="003D028F">
            <w:pPr>
              <w:pStyle w:val="Body"/>
              <w:rPr>
                <w:sz w:val="18"/>
                <w:szCs w:val="18"/>
              </w:rPr>
            </w:pPr>
            <w:r w:rsidRPr="003949D2">
              <w:rPr>
                <w:sz w:val="18"/>
                <w:szCs w:val="18"/>
              </w:rPr>
              <w:t>rdfs:Literal</w:t>
            </w:r>
          </w:p>
        </w:tc>
        <w:tc>
          <w:tcPr>
            <w:tcW w:w="0" w:type="auto"/>
          </w:tcPr>
          <w:p w14:paraId="312F6564" w14:textId="77777777" w:rsidR="008B595D" w:rsidRPr="003949D2" w:rsidRDefault="008B595D" w:rsidP="003D028F">
            <w:pPr>
              <w:pStyle w:val="Body"/>
              <w:rPr>
                <w:sz w:val="18"/>
                <w:szCs w:val="18"/>
              </w:rPr>
            </w:pPr>
            <w:r w:rsidRPr="003949D2">
              <w:rPr>
                <w:sz w:val="18"/>
                <w:szCs w:val="18"/>
              </w:rPr>
              <w:t>1</w:t>
            </w:r>
          </w:p>
        </w:tc>
        <w:tc>
          <w:tcPr>
            <w:tcW w:w="0" w:type="auto"/>
          </w:tcPr>
          <w:p w14:paraId="02516E38" w14:textId="77777777" w:rsidR="008B595D" w:rsidRPr="003949D2" w:rsidRDefault="008B595D" w:rsidP="003D028F">
            <w:pPr>
              <w:pStyle w:val="Body"/>
              <w:rPr>
                <w:sz w:val="18"/>
                <w:szCs w:val="18"/>
              </w:rPr>
            </w:pPr>
            <w:r w:rsidRPr="003949D2">
              <w:rPr>
                <w:sz w:val="18"/>
                <w:szCs w:val="18"/>
              </w:rPr>
              <w:t>IT</w:t>
            </w:r>
          </w:p>
        </w:tc>
      </w:tr>
      <w:tr w:rsidR="008B595D" w:rsidRPr="003949D2" w14:paraId="33C719FB" w14:textId="77777777" w:rsidTr="00A0447C">
        <w:tblPrEx>
          <w:tblLook w:val="0600" w:firstRow="0" w:lastRow="0" w:firstColumn="0" w:lastColumn="0" w:noHBand="1" w:noVBand="1"/>
        </w:tblPrEx>
        <w:trPr>
          <w:trHeight w:val="440"/>
        </w:trPr>
        <w:tc>
          <w:tcPr>
            <w:tcW w:w="0" w:type="auto"/>
            <w:vMerge w:val="restart"/>
          </w:tcPr>
          <w:p w14:paraId="171FAF0D" w14:textId="77777777" w:rsidR="008B595D" w:rsidRPr="003949D2" w:rsidRDefault="008B595D" w:rsidP="003D028F">
            <w:pPr>
              <w:pStyle w:val="Body"/>
              <w:rPr>
                <w:sz w:val="18"/>
                <w:szCs w:val="18"/>
              </w:rPr>
            </w:pPr>
            <w:r w:rsidRPr="003949D2">
              <w:rPr>
                <w:sz w:val="18"/>
                <w:szCs w:val="18"/>
              </w:rPr>
              <w:t>Organization</w:t>
            </w:r>
          </w:p>
        </w:tc>
        <w:tc>
          <w:tcPr>
            <w:tcW w:w="0" w:type="auto"/>
          </w:tcPr>
          <w:p w14:paraId="358B3AEA" w14:textId="6A5CFC0A" w:rsidR="008B595D" w:rsidRPr="003949D2" w:rsidRDefault="008B595D" w:rsidP="003D028F">
            <w:pPr>
              <w:pStyle w:val="Body"/>
              <w:rPr>
                <w:sz w:val="18"/>
                <w:szCs w:val="18"/>
              </w:rPr>
            </w:pPr>
            <w:r w:rsidRPr="003949D2">
              <w:rPr>
                <w:sz w:val="18"/>
                <w:szCs w:val="18"/>
              </w:rPr>
              <w:t>vCard:fn</w:t>
            </w:r>
          </w:p>
        </w:tc>
        <w:tc>
          <w:tcPr>
            <w:tcW w:w="0" w:type="auto"/>
          </w:tcPr>
          <w:p w14:paraId="395FEC40" w14:textId="77777777" w:rsidR="008B595D" w:rsidRPr="003949D2" w:rsidRDefault="008B595D" w:rsidP="003D028F">
            <w:pPr>
              <w:pStyle w:val="Body"/>
              <w:rPr>
                <w:sz w:val="18"/>
                <w:szCs w:val="18"/>
              </w:rPr>
            </w:pPr>
            <w:r w:rsidRPr="003949D2">
              <w:rPr>
                <w:sz w:val="18"/>
                <w:szCs w:val="18"/>
              </w:rPr>
              <w:t>rdfs:Literal</w:t>
            </w:r>
          </w:p>
        </w:tc>
        <w:tc>
          <w:tcPr>
            <w:tcW w:w="0" w:type="auto"/>
          </w:tcPr>
          <w:p w14:paraId="2FF72F1D" w14:textId="77777777" w:rsidR="008B595D" w:rsidRPr="003949D2" w:rsidRDefault="008B595D" w:rsidP="003D028F">
            <w:pPr>
              <w:pStyle w:val="Body"/>
              <w:rPr>
                <w:sz w:val="18"/>
                <w:szCs w:val="18"/>
              </w:rPr>
            </w:pPr>
            <w:r w:rsidRPr="003949D2">
              <w:rPr>
                <w:sz w:val="18"/>
                <w:szCs w:val="18"/>
              </w:rPr>
              <w:t>1</w:t>
            </w:r>
          </w:p>
        </w:tc>
        <w:tc>
          <w:tcPr>
            <w:tcW w:w="0" w:type="auto"/>
          </w:tcPr>
          <w:p w14:paraId="38D73989" w14:textId="77777777" w:rsidR="008B595D" w:rsidRPr="003949D2" w:rsidRDefault="008B595D" w:rsidP="003D028F">
            <w:pPr>
              <w:pStyle w:val="Body"/>
              <w:rPr>
                <w:sz w:val="18"/>
                <w:szCs w:val="18"/>
              </w:rPr>
            </w:pPr>
            <w:r w:rsidRPr="003949D2">
              <w:rPr>
                <w:sz w:val="18"/>
                <w:szCs w:val="18"/>
              </w:rPr>
              <w:t>IT</w:t>
            </w:r>
          </w:p>
        </w:tc>
      </w:tr>
      <w:tr w:rsidR="008B595D" w:rsidRPr="003949D2" w14:paraId="34ED64E9" w14:textId="77777777" w:rsidTr="00A0447C">
        <w:tblPrEx>
          <w:tblLook w:val="0600" w:firstRow="0" w:lastRow="0" w:firstColumn="0" w:lastColumn="0" w:noHBand="1" w:noVBand="1"/>
        </w:tblPrEx>
        <w:trPr>
          <w:trHeight w:val="440"/>
        </w:trPr>
        <w:tc>
          <w:tcPr>
            <w:tcW w:w="0" w:type="auto"/>
            <w:vMerge/>
          </w:tcPr>
          <w:p w14:paraId="783C8A85" w14:textId="77777777" w:rsidR="008B595D" w:rsidRPr="003949D2" w:rsidRDefault="008B595D" w:rsidP="003D028F">
            <w:pPr>
              <w:pStyle w:val="Body"/>
              <w:rPr>
                <w:sz w:val="18"/>
                <w:szCs w:val="18"/>
              </w:rPr>
            </w:pPr>
          </w:p>
        </w:tc>
        <w:tc>
          <w:tcPr>
            <w:tcW w:w="0" w:type="auto"/>
          </w:tcPr>
          <w:p w14:paraId="459B1670" w14:textId="3E3FDD21" w:rsidR="008B595D" w:rsidRPr="003949D2" w:rsidRDefault="008B595D" w:rsidP="003D028F">
            <w:pPr>
              <w:pStyle w:val="Body"/>
              <w:rPr>
                <w:sz w:val="18"/>
                <w:szCs w:val="18"/>
              </w:rPr>
            </w:pPr>
            <w:r w:rsidRPr="003949D2">
              <w:rPr>
                <w:sz w:val="18"/>
                <w:szCs w:val="18"/>
              </w:rPr>
              <w:t>vCard:hasEmail</w:t>
            </w:r>
          </w:p>
        </w:tc>
        <w:tc>
          <w:tcPr>
            <w:tcW w:w="0" w:type="auto"/>
          </w:tcPr>
          <w:p w14:paraId="69B8A5EB" w14:textId="77777777" w:rsidR="008B595D" w:rsidRPr="003949D2" w:rsidRDefault="008B595D" w:rsidP="003D028F">
            <w:pPr>
              <w:pStyle w:val="Body"/>
              <w:rPr>
                <w:sz w:val="18"/>
                <w:szCs w:val="18"/>
              </w:rPr>
            </w:pPr>
            <w:r w:rsidRPr="003949D2">
              <w:rPr>
                <w:sz w:val="18"/>
                <w:szCs w:val="18"/>
              </w:rPr>
              <w:t>vCard:Email</w:t>
            </w:r>
          </w:p>
        </w:tc>
        <w:tc>
          <w:tcPr>
            <w:tcW w:w="0" w:type="auto"/>
          </w:tcPr>
          <w:p w14:paraId="6BC22367" w14:textId="77777777" w:rsidR="008B595D" w:rsidRPr="003949D2" w:rsidRDefault="008B595D" w:rsidP="003D028F">
            <w:pPr>
              <w:pStyle w:val="Body"/>
              <w:rPr>
                <w:sz w:val="18"/>
                <w:szCs w:val="18"/>
              </w:rPr>
            </w:pPr>
            <w:r w:rsidRPr="003949D2">
              <w:rPr>
                <w:sz w:val="18"/>
                <w:szCs w:val="18"/>
              </w:rPr>
              <w:t>1</w:t>
            </w:r>
          </w:p>
        </w:tc>
        <w:tc>
          <w:tcPr>
            <w:tcW w:w="0" w:type="auto"/>
          </w:tcPr>
          <w:p w14:paraId="11D50A00" w14:textId="77777777" w:rsidR="008B595D" w:rsidRPr="003949D2" w:rsidRDefault="008B595D" w:rsidP="003D028F">
            <w:pPr>
              <w:pStyle w:val="Body"/>
              <w:rPr>
                <w:sz w:val="18"/>
                <w:szCs w:val="18"/>
              </w:rPr>
            </w:pPr>
            <w:r w:rsidRPr="003949D2">
              <w:rPr>
                <w:sz w:val="18"/>
                <w:szCs w:val="18"/>
              </w:rPr>
              <w:t>IT</w:t>
            </w:r>
          </w:p>
        </w:tc>
      </w:tr>
      <w:tr w:rsidR="008B595D" w:rsidRPr="003949D2" w14:paraId="59415D20" w14:textId="77777777" w:rsidTr="00A0447C">
        <w:tblPrEx>
          <w:tblLook w:val="0600" w:firstRow="0" w:lastRow="0" w:firstColumn="0" w:lastColumn="0" w:noHBand="1" w:noVBand="1"/>
        </w:tblPrEx>
        <w:trPr>
          <w:trHeight w:val="440"/>
        </w:trPr>
        <w:tc>
          <w:tcPr>
            <w:tcW w:w="0" w:type="auto"/>
          </w:tcPr>
          <w:p w14:paraId="1245205B" w14:textId="0C4C8DA9" w:rsidR="008B595D" w:rsidRPr="003949D2" w:rsidRDefault="00B02808" w:rsidP="00B02808">
            <w:pPr>
              <w:pStyle w:val="Body"/>
              <w:rPr>
                <w:sz w:val="18"/>
                <w:szCs w:val="18"/>
              </w:rPr>
            </w:pPr>
            <w:r>
              <w:rPr>
                <w:sz w:val="18"/>
                <w:szCs w:val="18"/>
              </w:rPr>
              <w:t>PeriodOfTime</w:t>
            </w:r>
          </w:p>
        </w:tc>
        <w:tc>
          <w:tcPr>
            <w:tcW w:w="0" w:type="auto"/>
          </w:tcPr>
          <w:p w14:paraId="00F6F125" w14:textId="7CAE6AB8" w:rsidR="008B595D" w:rsidRPr="003949D2" w:rsidRDefault="008B595D" w:rsidP="003D028F">
            <w:pPr>
              <w:pStyle w:val="Body"/>
              <w:rPr>
                <w:sz w:val="18"/>
                <w:szCs w:val="18"/>
              </w:rPr>
            </w:pPr>
            <w:r w:rsidRPr="003949D2">
              <w:rPr>
                <w:sz w:val="18"/>
                <w:szCs w:val="18"/>
              </w:rPr>
              <w:t>dcatapit:startDate</w:t>
            </w:r>
          </w:p>
        </w:tc>
        <w:tc>
          <w:tcPr>
            <w:tcW w:w="0" w:type="auto"/>
          </w:tcPr>
          <w:p w14:paraId="1C8DC0C1" w14:textId="73C37947" w:rsidR="008B595D" w:rsidRPr="00527EE5" w:rsidRDefault="00527EE5" w:rsidP="00527EE5">
            <w:pPr>
              <w:pStyle w:val="Body"/>
              <w:rPr>
                <w:sz w:val="18"/>
                <w:szCs w:val="18"/>
                <w:lang w:val="en-US"/>
              </w:rPr>
            </w:pPr>
            <w:r>
              <w:rPr>
                <w:sz w:val="18"/>
                <w:szCs w:val="18"/>
                <w:lang w:val="en-US"/>
              </w:rPr>
              <w:t>x</w:t>
            </w:r>
            <w:r w:rsidRPr="00527EE5">
              <w:rPr>
                <w:sz w:val="18"/>
                <w:szCs w:val="18"/>
                <w:lang w:val="en-US"/>
              </w:rPr>
              <w:t>sd;date</w:t>
            </w:r>
            <w:r>
              <w:rPr>
                <w:sz w:val="18"/>
                <w:szCs w:val="18"/>
                <w:lang w:val="en-US"/>
              </w:rPr>
              <w:t xml:space="preserve"> or </w:t>
            </w:r>
            <w:r w:rsidRPr="00527EE5">
              <w:rPr>
                <w:sz w:val="18"/>
                <w:szCs w:val="18"/>
                <w:lang w:val="en-US"/>
              </w:rPr>
              <w:t>xsd;dateTime</w:t>
            </w:r>
          </w:p>
        </w:tc>
        <w:tc>
          <w:tcPr>
            <w:tcW w:w="0" w:type="auto"/>
          </w:tcPr>
          <w:p w14:paraId="05287B51" w14:textId="77777777" w:rsidR="008B595D" w:rsidRPr="003949D2" w:rsidRDefault="008B595D" w:rsidP="003D028F">
            <w:pPr>
              <w:pStyle w:val="Body"/>
              <w:rPr>
                <w:sz w:val="18"/>
                <w:szCs w:val="18"/>
              </w:rPr>
            </w:pPr>
            <w:r w:rsidRPr="003949D2">
              <w:rPr>
                <w:sz w:val="18"/>
                <w:szCs w:val="18"/>
              </w:rPr>
              <w:t>1</w:t>
            </w:r>
          </w:p>
        </w:tc>
        <w:tc>
          <w:tcPr>
            <w:tcW w:w="0" w:type="auto"/>
          </w:tcPr>
          <w:p w14:paraId="7D0F912D" w14:textId="77777777" w:rsidR="008B595D" w:rsidRPr="003949D2" w:rsidRDefault="008B595D" w:rsidP="003D028F">
            <w:pPr>
              <w:pStyle w:val="Body"/>
              <w:rPr>
                <w:sz w:val="18"/>
                <w:szCs w:val="18"/>
              </w:rPr>
            </w:pPr>
            <w:r w:rsidRPr="003949D2">
              <w:rPr>
                <w:sz w:val="18"/>
                <w:szCs w:val="18"/>
              </w:rPr>
              <w:t>IT</w:t>
            </w:r>
          </w:p>
        </w:tc>
      </w:tr>
      <w:tr w:rsidR="00B0470E" w:rsidRPr="003949D2" w14:paraId="2658FFA5" w14:textId="77777777" w:rsidTr="00A0447C">
        <w:tblPrEx>
          <w:tblLook w:val="0600" w:firstRow="0" w:lastRow="0" w:firstColumn="0" w:lastColumn="0" w:noHBand="1" w:noVBand="1"/>
        </w:tblPrEx>
        <w:trPr>
          <w:trHeight w:val="440"/>
        </w:trPr>
        <w:tc>
          <w:tcPr>
            <w:tcW w:w="0" w:type="auto"/>
            <w:vMerge w:val="restart"/>
          </w:tcPr>
          <w:p w14:paraId="3B9E7AE7" w14:textId="77777777" w:rsidR="00B0470E" w:rsidRPr="003949D2" w:rsidRDefault="00B0470E" w:rsidP="003D028F">
            <w:pPr>
              <w:pStyle w:val="Body"/>
              <w:rPr>
                <w:sz w:val="18"/>
                <w:szCs w:val="18"/>
              </w:rPr>
            </w:pPr>
            <w:r w:rsidRPr="003949D2">
              <w:rPr>
                <w:sz w:val="18"/>
                <w:szCs w:val="18"/>
              </w:rPr>
              <w:t>Dataset</w:t>
            </w:r>
          </w:p>
        </w:tc>
        <w:tc>
          <w:tcPr>
            <w:tcW w:w="0" w:type="auto"/>
          </w:tcPr>
          <w:p w14:paraId="49DDC76F" w14:textId="3F976AAC" w:rsidR="00B0470E" w:rsidRPr="003949D2" w:rsidRDefault="00B0470E" w:rsidP="003D028F">
            <w:pPr>
              <w:pStyle w:val="Body"/>
              <w:rPr>
                <w:sz w:val="18"/>
                <w:szCs w:val="18"/>
              </w:rPr>
            </w:pPr>
            <w:r w:rsidRPr="003949D2">
              <w:rPr>
                <w:sz w:val="18"/>
                <w:szCs w:val="18"/>
              </w:rPr>
              <w:t>dct:rightsHolder</w:t>
            </w:r>
          </w:p>
        </w:tc>
        <w:tc>
          <w:tcPr>
            <w:tcW w:w="0" w:type="auto"/>
          </w:tcPr>
          <w:p w14:paraId="5C38CD28" w14:textId="4E9780B8" w:rsidR="00B0470E" w:rsidRPr="003949D2" w:rsidRDefault="001406C3" w:rsidP="003D028F">
            <w:pPr>
              <w:pStyle w:val="Body"/>
              <w:rPr>
                <w:sz w:val="18"/>
                <w:szCs w:val="18"/>
              </w:rPr>
            </w:pPr>
            <w:r w:rsidRPr="001406C3">
              <w:rPr>
                <w:sz w:val="18"/>
                <w:szCs w:val="18"/>
              </w:rPr>
              <w:t>dcterms:Agent</w:t>
            </w:r>
          </w:p>
        </w:tc>
        <w:tc>
          <w:tcPr>
            <w:tcW w:w="0" w:type="auto"/>
          </w:tcPr>
          <w:p w14:paraId="0A235D96" w14:textId="77777777" w:rsidR="00B0470E" w:rsidRPr="003949D2" w:rsidRDefault="00B0470E" w:rsidP="003D028F">
            <w:pPr>
              <w:pStyle w:val="Body"/>
              <w:rPr>
                <w:sz w:val="18"/>
                <w:szCs w:val="18"/>
              </w:rPr>
            </w:pPr>
            <w:r w:rsidRPr="003949D2">
              <w:rPr>
                <w:sz w:val="18"/>
                <w:szCs w:val="18"/>
              </w:rPr>
              <w:t>1</w:t>
            </w:r>
          </w:p>
        </w:tc>
        <w:tc>
          <w:tcPr>
            <w:tcW w:w="0" w:type="auto"/>
          </w:tcPr>
          <w:p w14:paraId="09CA061B" w14:textId="77777777" w:rsidR="00B0470E" w:rsidRPr="003949D2" w:rsidRDefault="00B0470E" w:rsidP="003D028F">
            <w:pPr>
              <w:pStyle w:val="Body"/>
              <w:rPr>
                <w:sz w:val="18"/>
                <w:szCs w:val="18"/>
              </w:rPr>
            </w:pPr>
            <w:r w:rsidRPr="003949D2">
              <w:rPr>
                <w:sz w:val="18"/>
                <w:szCs w:val="18"/>
              </w:rPr>
              <w:t>IT</w:t>
            </w:r>
          </w:p>
        </w:tc>
      </w:tr>
      <w:tr w:rsidR="00B0470E" w:rsidRPr="003949D2" w14:paraId="69166A37" w14:textId="77777777" w:rsidTr="00A0447C">
        <w:tblPrEx>
          <w:tblLook w:val="0600" w:firstRow="0" w:lastRow="0" w:firstColumn="0" w:lastColumn="0" w:noHBand="1" w:noVBand="1"/>
        </w:tblPrEx>
        <w:trPr>
          <w:trHeight w:val="440"/>
        </w:trPr>
        <w:tc>
          <w:tcPr>
            <w:tcW w:w="0" w:type="auto"/>
            <w:vMerge/>
          </w:tcPr>
          <w:p w14:paraId="3F541B82" w14:textId="77777777" w:rsidR="00B0470E" w:rsidRPr="003949D2" w:rsidRDefault="00B0470E" w:rsidP="003D028F">
            <w:pPr>
              <w:pStyle w:val="Body"/>
              <w:rPr>
                <w:sz w:val="18"/>
                <w:szCs w:val="18"/>
              </w:rPr>
            </w:pPr>
          </w:p>
        </w:tc>
        <w:tc>
          <w:tcPr>
            <w:tcW w:w="0" w:type="auto"/>
          </w:tcPr>
          <w:p w14:paraId="18B01768" w14:textId="0227EEC4" w:rsidR="00B0470E" w:rsidRPr="003949D2" w:rsidRDefault="00B0470E" w:rsidP="003D028F">
            <w:pPr>
              <w:pStyle w:val="Body"/>
              <w:rPr>
                <w:sz w:val="18"/>
                <w:szCs w:val="18"/>
              </w:rPr>
            </w:pPr>
            <w:r w:rsidRPr="003949D2">
              <w:rPr>
                <w:sz w:val="18"/>
                <w:szCs w:val="18"/>
              </w:rPr>
              <w:t>dcatde:contributorID</w:t>
            </w:r>
          </w:p>
        </w:tc>
        <w:tc>
          <w:tcPr>
            <w:tcW w:w="0" w:type="auto"/>
          </w:tcPr>
          <w:p w14:paraId="367EA7B4" w14:textId="77777777" w:rsidR="00B0470E" w:rsidRPr="003949D2" w:rsidRDefault="00B0470E" w:rsidP="003D028F">
            <w:pPr>
              <w:pStyle w:val="Body"/>
              <w:rPr>
                <w:sz w:val="18"/>
                <w:szCs w:val="18"/>
              </w:rPr>
            </w:pPr>
            <w:r w:rsidRPr="003949D2">
              <w:rPr>
                <w:sz w:val="18"/>
                <w:szCs w:val="18"/>
              </w:rPr>
              <w:t>rdfs:Literal</w:t>
            </w:r>
          </w:p>
        </w:tc>
        <w:tc>
          <w:tcPr>
            <w:tcW w:w="0" w:type="auto"/>
          </w:tcPr>
          <w:p w14:paraId="33F483B3" w14:textId="232343D1" w:rsidR="00B0470E" w:rsidRPr="003949D2" w:rsidRDefault="00B0470E" w:rsidP="003D028F">
            <w:pPr>
              <w:pStyle w:val="Body"/>
              <w:rPr>
                <w:sz w:val="18"/>
                <w:szCs w:val="18"/>
              </w:rPr>
            </w:pPr>
            <w:r w:rsidRPr="003949D2">
              <w:rPr>
                <w:sz w:val="18"/>
                <w:szCs w:val="18"/>
              </w:rPr>
              <w:t>0..n</w:t>
            </w:r>
            <w:bookmarkStart w:id="74" w:name="_Ref492581732"/>
            <w:r>
              <w:rPr>
                <w:rStyle w:val="FootnoteReference"/>
                <w:szCs w:val="18"/>
              </w:rPr>
              <w:footnoteReference w:id="21"/>
            </w:r>
            <w:bookmarkEnd w:id="74"/>
          </w:p>
        </w:tc>
        <w:tc>
          <w:tcPr>
            <w:tcW w:w="0" w:type="auto"/>
          </w:tcPr>
          <w:p w14:paraId="466D45AA" w14:textId="77777777" w:rsidR="00B0470E" w:rsidRPr="003949D2" w:rsidRDefault="00B0470E" w:rsidP="003D028F">
            <w:pPr>
              <w:pStyle w:val="Body"/>
              <w:rPr>
                <w:sz w:val="18"/>
                <w:szCs w:val="18"/>
              </w:rPr>
            </w:pPr>
            <w:r w:rsidRPr="003949D2">
              <w:rPr>
                <w:sz w:val="18"/>
                <w:szCs w:val="18"/>
              </w:rPr>
              <w:t>DE</w:t>
            </w:r>
          </w:p>
        </w:tc>
      </w:tr>
      <w:tr w:rsidR="00B0470E" w:rsidRPr="003949D2" w14:paraId="5F563683" w14:textId="77777777" w:rsidTr="00A0447C">
        <w:tblPrEx>
          <w:tblLook w:val="0600" w:firstRow="0" w:lastRow="0" w:firstColumn="0" w:lastColumn="0" w:noHBand="1" w:noVBand="1"/>
        </w:tblPrEx>
        <w:trPr>
          <w:trHeight w:val="440"/>
        </w:trPr>
        <w:tc>
          <w:tcPr>
            <w:tcW w:w="0" w:type="auto"/>
            <w:vMerge/>
          </w:tcPr>
          <w:p w14:paraId="1BF5A98F" w14:textId="77777777" w:rsidR="00B0470E" w:rsidRPr="003949D2" w:rsidRDefault="00B0470E" w:rsidP="003D028F">
            <w:pPr>
              <w:pStyle w:val="Body"/>
              <w:rPr>
                <w:sz w:val="18"/>
                <w:szCs w:val="18"/>
              </w:rPr>
            </w:pPr>
          </w:p>
        </w:tc>
        <w:tc>
          <w:tcPr>
            <w:tcW w:w="0" w:type="auto"/>
          </w:tcPr>
          <w:p w14:paraId="3A7683CE" w14:textId="76F763B3" w:rsidR="00B0470E" w:rsidRPr="003949D2" w:rsidRDefault="00B0470E" w:rsidP="003D028F">
            <w:pPr>
              <w:pStyle w:val="Body"/>
              <w:rPr>
                <w:sz w:val="18"/>
                <w:szCs w:val="18"/>
              </w:rPr>
            </w:pPr>
            <w:r w:rsidRPr="003949D2">
              <w:rPr>
                <w:sz w:val="18"/>
                <w:szCs w:val="18"/>
              </w:rPr>
              <w:t>overheid:authority</w:t>
            </w:r>
          </w:p>
        </w:tc>
        <w:tc>
          <w:tcPr>
            <w:tcW w:w="0" w:type="auto"/>
          </w:tcPr>
          <w:p w14:paraId="6FAB39CB" w14:textId="77777777" w:rsidR="00B0470E" w:rsidRPr="003949D2" w:rsidRDefault="00B0470E" w:rsidP="003D028F">
            <w:pPr>
              <w:pStyle w:val="Body"/>
              <w:rPr>
                <w:sz w:val="18"/>
                <w:szCs w:val="18"/>
              </w:rPr>
            </w:pPr>
            <w:r w:rsidRPr="003949D2">
              <w:rPr>
                <w:sz w:val="18"/>
                <w:szCs w:val="18"/>
              </w:rPr>
              <w:t>overheid:Agent (subclass of foaf:Agent)</w:t>
            </w:r>
          </w:p>
        </w:tc>
        <w:tc>
          <w:tcPr>
            <w:tcW w:w="0" w:type="auto"/>
          </w:tcPr>
          <w:p w14:paraId="16D51749" w14:textId="77777777" w:rsidR="00B0470E" w:rsidRPr="003949D2" w:rsidRDefault="00B0470E" w:rsidP="003D028F">
            <w:pPr>
              <w:pStyle w:val="Body"/>
              <w:rPr>
                <w:sz w:val="18"/>
                <w:szCs w:val="18"/>
              </w:rPr>
            </w:pPr>
            <w:r w:rsidRPr="003949D2">
              <w:rPr>
                <w:sz w:val="18"/>
                <w:szCs w:val="18"/>
              </w:rPr>
              <w:t>1</w:t>
            </w:r>
          </w:p>
        </w:tc>
        <w:tc>
          <w:tcPr>
            <w:tcW w:w="0" w:type="auto"/>
          </w:tcPr>
          <w:p w14:paraId="07EB0CC9" w14:textId="77777777" w:rsidR="00B0470E" w:rsidRPr="003949D2" w:rsidRDefault="00B0470E" w:rsidP="003D028F">
            <w:pPr>
              <w:pStyle w:val="Body"/>
              <w:rPr>
                <w:sz w:val="18"/>
                <w:szCs w:val="18"/>
              </w:rPr>
            </w:pPr>
            <w:r w:rsidRPr="003949D2">
              <w:rPr>
                <w:sz w:val="18"/>
                <w:szCs w:val="18"/>
              </w:rPr>
              <w:t>NL</w:t>
            </w:r>
          </w:p>
        </w:tc>
      </w:tr>
    </w:tbl>
    <w:p w14:paraId="547436AA" w14:textId="1D4B683B" w:rsidR="00A713A1" w:rsidRPr="003949D2" w:rsidRDefault="00A713A1" w:rsidP="003D028F">
      <w:pPr>
        <w:pStyle w:val="Heading2"/>
      </w:pPr>
      <w:bookmarkStart w:id="75" w:name="_Toc488959112"/>
      <w:bookmarkStart w:id="76" w:name="_Toc494089185"/>
      <w:r w:rsidRPr="003949D2">
        <w:t>Class Restrictions</w:t>
      </w:r>
      <w:bookmarkEnd w:id="75"/>
      <w:bookmarkEnd w:id="76"/>
    </w:p>
    <w:p w14:paraId="5E20DA1D" w14:textId="14298982" w:rsidR="00695703" w:rsidRPr="003949D2" w:rsidRDefault="00695703" w:rsidP="00695703">
      <w:pPr>
        <w:pStyle w:val="Caption"/>
      </w:pPr>
      <w:bookmarkStart w:id="77" w:name="_Ref489275962"/>
      <w:bookmarkStart w:id="78" w:name="_Toc494089192"/>
      <w:r w:rsidRPr="003949D2">
        <w:t xml:space="preserve">Table </w:t>
      </w:r>
      <w:r w:rsidR="00775B82">
        <w:fldChar w:fldCharType="begin"/>
      </w:r>
      <w:r w:rsidR="00775B82">
        <w:instrText xml:space="preserve"> SEQ Table \* ARABIC </w:instrText>
      </w:r>
      <w:r w:rsidR="00775B82">
        <w:fldChar w:fldCharType="separate"/>
      </w:r>
      <w:r w:rsidR="00154C18">
        <w:rPr>
          <w:noProof/>
        </w:rPr>
        <w:t>3</w:t>
      </w:r>
      <w:r w:rsidR="00775B82">
        <w:rPr>
          <w:noProof/>
        </w:rPr>
        <w:fldChar w:fldCharType="end"/>
      </w:r>
      <w:bookmarkEnd w:id="77"/>
      <w:r w:rsidRPr="003949D2">
        <w:t xml:space="preserve"> - Class restrictions</w:t>
      </w:r>
      <w:bookmarkEnd w:id="78"/>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312"/>
        <w:gridCol w:w="2083"/>
        <w:gridCol w:w="4397"/>
        <w:gridCol w:w="1225"/>
      </w:tblGrid>
      <w:tr w:rsidR="00BC0B0E" w:rsidRPr="003949D2" w14:paraId="4168BD5A" w14:textId="77777777" w:rsidTr="00A0447C">
        <w:trPr>
          <w:cnfStyle w:val="100000000000" w:firstRow="1" w:lastRow="0" w:firstColumn="0" w:lastColumn="0" w:oddVBand="0" w:evenVBand="0" w:oddHBand="0" w:evenHBand="0" w:firstRowFirstColumn="0" w:firstRowLastColumn="0" w:lastRowFirstColumn="0" w:lastRowLastColumn="0"/>
        </w:trPr>
        <w:tc>
          <w:tcPr>
            <w:tcW w:w="728" w:type="pct"/>
          </w:tcPr>
          <w:p w14:paraId="3E79F9DB" w14:textId="77777777" w:rsidR="00BC0B0E" w:rsidRPr="003949D2" w:rsidRDefault="00BC0B0E" w:rsidP="000B6F22">
            <w:pPr>
              <w:pStyle w:val="Body"/>
              <w:rPr>
                <w:sz w:val="18"/>
                <w:szCs w:val="18"/>
              </w:rPr>
            </w:pPr>
            <w:r w:rsidRPr="003949D2">
              <w:rPr>
                <w:color w:val="FFFFFF" w:themeColor="background1"/>
                <w:sz w:val="18"/>
                <w:szCs w:val="18"/>
              </w:rPr>
              <w:t>Class</w:t>
            </w:r>
          </w:p>
        </w:tc>
        <w:tc>
          <w:tcPr>
            <w:tcW w:w="1155" w:type="pct"/>
          </w:tcPr>
          <w:p w14:paraId="6873147B" w14:textId="77777777" w:rsidR="00BC0B0E" w:rsidRPr="003949D2" w:rsidRDefault="00BC0B0E" w:rsidP="000B6F22">
            <w:pPr>
              <w:pStyle w:val="Body"/>
              <w:rPr>
                <w:sz w:val="18"/>
                <w:szCs w:val="18"/>
              </w:rPr>
            </w:pPr>
            <w:r w:rsidRPr="003949D2">
              <w:rPr>
                <w:color w:val="FFFFFF" w:themeColor="background1"/>
                <w:sz w:val="18"/>
                <w:szCs w:val="18"/>
              </w:rPr>
              <w:t>URI</w:t>
            </w:r>
          </w:p>
        </w:tc>
        <w:tc>
          <w:tcPr>
            <w:tcW w:w="2438" w:type="pct"/>
          </w:tcPr>
          <w:p w14:paraId="21E5AF4B" w14:textId="77777777" w:rsidR="00BC0B0E" w:rsidRPr="003949D2" w:rsidRDefault="00BC0B0E" w:rsidP="000B6F22">
            <w:pPr>
              <w:pStyle w:val="Body"/>
              <w:rPr>
                <w:sz w:val="18"/>
                <w:szCs w:val="18"/>
              </w:rPr>
            </w:pPr>
            <w:r w:rsidRPr="003949D2">
              <w:rPr>
                <w:color w:val="FFFFFF" w:themeColor="background1"/>
                <w:sz w:val="18"/>
                <w:szCs w:val="18"/>
              </w:rPr>
              <w:t>Usage Notes</w:t>
            </w:r>
          </w:p>
        </w:tc>
        <w:tc>
          <w:tcPr>
            <w:tcW w:w="679" w:type="pct"/>
          </w:tcPr>
          <w:p w14:paraId="03828659" w14:textId="77777777" w:rsidR="00BC0B0E" w:rsidRPr="003949D2" w:rsidRDefault="00BC0B0E" w:rsidP="000B6F22">
            <w:pPr>
              <w:pStyle w:val="Body"/>
              <w:rPr>
                <w:sz w:val="18"/>
                <w:szCs w:val="18"/>
              </w:rPr>
            </w:pPr>
            <w:r w:rsidRPr="003949D2">
              <w:rPr>
                <w:color w:val="FFFFFF" w:themeColor="background1"/>
                <w:sz w:val="18"/>
                <w:szCs w:val="18"/>
              </w:rPr>
              <w:t>Country</w:t>
            </w:r>
          </w:p>
        </w:tc>
      </w:tr>
      <w:tr w:rsidR="00A713A1" w:rsidRPr="003949D2" w14:paraId="56DF78F3" w14:textId="77777777" w:rsidTr="00A0447C">
        <w:tblPrEx>
          <w:tblLook w:val="0600" w:firstRow="0" w:lastRow="0" w:firstColumn="0" w:lastColumn="0" w:noHBand="1" w:noVBand="1"/>
        </w:tblPrEx>
        <w:trPr>
          <w:trHeight w:val="440"/>
        </w:trPr>
        <w:tc>
          <w:tcPr>
            <w:tcW w:w="728" w:type="pct"/>
          </w:tcPr>
          <w:p w14:paraId="2E505B7E" w14:textId="77777777" w:rsidR="00A713A1" w:rsidRPr="003949D2" w:rsidRDefault="00A713A1" w:rsidP="003D028F">
            <w:pPr>
              <w:pStyle w:val="Body"/>
              <w:rPr>
                <w:sz w:val="18"/>
                <w:szCs w:val="18"/>
              </w:rPr>
            </w:pPr>
            <w:r w:rsidRPr="003949D2">
              <w:rPr>
                <w:sz w:val="18"/>
                <w:szCs w:val="18"/>
              </w:rPr>
              <w:t>Organization</w:t>
            </w:r>
          </w:p>
        </w:tc>
        <w:tc>
          <w:tcPr>
            <w:tcW w:w="1155" w:type="pct"/>
          </w:tcPr>
          <w:p w14:paraId="5BD2B242" w14:textId="77777777" w:rsidR="00A713A1" w:rsidRPr="003949D2" w:rsidRDefault="00A713A1" w:rsidP="003D028F">
            <w:pPr>
              <w:pStyle w:val="Body"/>
              <w:rPr>
                <w:sz w:val="18"/>
                <w:szCs w:val="18"/>
              </w:rPr>
            </w:pPr>
            <w:r w:rsidRPr="003949D2">
              <w:rPr>
                <w:sz w:val="18"/>
                <w:szCs w:val="18"/>
              </w:rPr>
              <w:t>dcatapit:Organization</w:t>
            </w:r>
          </w:p>
        </w:tc>
        <w:tc>
          <w:tcPr>
            <w:tcW w:w="2438" w:type="pct"/>
          </w:tcPr>
          <w:p w14:paraId="3D0D84BD" w14:textId="7BE17A38" w:rsidR="00A713A1" w:rsidRPr="003949D2" w:rsidRDefault="00A713A1" w:rsidP="003D028F">
            <w:pPr>
              <w:pStyle w:val="Body"/>
              <w:rPr>
                <w:sz w:val="18"/>
                <w:szCs w:val="18"/>
              </w:rPr>
            </w:pPr>
            <w:r w:rsidRPr="003949D2">
              <w:rPr>
                <w:sz w:val="18"/>
                <w:szCs w:val="18"/>
              </w:rPr>
              <w:t>In the Italian profile the optional vCard:Kind class is restricted to the class dcatapit:Organization, which is a subclass of vCard:Organization which in turn is subclass of vCard:Kind.</w:t>
            </w:r>
            <w:r w:rsidR="00DD667A">
              <w:rPr>
                <w:sz w:val="18"/>
                <w:szCs w:val="18"/>
              </w:rPr>
              <w:t xml:space="preserve"> </w:t>
            </w:r>
            <w:r w:rsidRPr="003949D2">
              <w:rPr>
                <w:sz w:val="18"/>
                <w:szCs w:val="18"/>
              </w:rPr>
              <w:t xml:space="preserve">The vCard:Organization has a set of </w:t>
            </w:r>
            <w:r w:rsidR="00DD667A" w:rsidRPr="003949D2">
              <w:rPr>
                <w:sz w:val="18"/>
                <w:szCs w:val="18"/>
              </w:rPr>
              <w:t>properties</w:t>
            </w:r>
            <w:r w:rsidRPr="003949D2">
              <w:rPr>
                <w:sz w:val="18"/>
                <w:szCs w:val="18"/>
              </w:rPr>
              <w:t xml:space="preserve"> defined as reported in </w:t>
            </w:r>
            <w:hyperlink r:id="rId28">
              <w:r w:rsidRPr="003949D2">
                <w:rPr>
                  <w:rStyle w:val="Hyperlink"/>
                  <w:sz w:val="18"/>
                  <w:szCs w:val="18"/>
                </w:rPr>
                <w:t>https://joinup.ec.europa.eu/asset/dcat-ap_implementation_guidelines/asset_release/dcat-ap-how-describe-contact-information</w:t>
              </w:r>
            </w:hyperlink>
          </w:p>
          <w:p w14:paraId="4AAA1CAD" w14:textId="77777777" w:rsidR="00A713A1" w:rsidRPr="003949D2" w:rsidRDefault="00A713A1" w:rsidP="003D028F">
            <w:pPr>
              <w:pStyle w:val="Body"/>
              <w:rPr>
                <w:sz w:val="18"/>
                <w:szCs w:val="18"/>
              </w:rPr>
            </w:pPr>
          </w:p>
        </w:tc>
        <w:tc>
          <w:tcPr>
            <w:tcW w:w="679" w:type="pct"/>
          </w:tcPr>
          <w:p w14:paraId="7B1B06C4" w14:textId="77777777" w:rsidR="00A713A1" w:rsidRPr="003949D2" w:rsidRDefault="00A713A1" w:rsidP="003D028F">
            <w:pPr>
              <w:pStyle w:val="Body"/>
              <w:rPr>
                <w:sz w:val="18"/>
                <w:szCs w:val="18"/>
              </w:rPr>
            </w:pPr>
            <w:r w:rsidRPr="003949D2">
              <w:rPr>
                <w:sz w:val="18"/>
                <w:szCs w:val="18"/>
              </w:rPr>
              <w:t>IT</w:t>
            </w:r>
          </w:p>
        </w:tc>
      </w:tr>
    </w:tbl>
    <w:p w14:paraId="6A35084C" w14:textId="5A6B1317" w:rsidR="00BC0B0E" w:rsidRPr="003949D2" w:rsidRDefault="00A713A1" w:rsidP="00BC0B0E">
      <w:pPr>
        <w:pStyle w:val="Heading2"/>
      </w:pPr>
      <w:bookmarkStart w:id="79" w:name="_Toc494089186"/>
      <w:r w:rsidRPr="003949D2">
        <w:t>Optional and Recommended Properties</w:t>
      </w:r>
      <w:bookmarkEnd w:id="79"/>
    </w:p>
    <w:p w14:paraId="64C8EF20" w14:textId="7E156661" w:rsidR="00695703" w:rsidRPr="003949D2" w:rsidRDefault="00695703" w:rsidP="00695703">
      <w:pPr>
        <w:pStyle w:val="Caption"/>
      </w:pPr>
      <w:bookmarkStart w:id="80" w:name="_Ref489275972"/>
      <w:bookmarkStart w:id="81" w:name="_Toc494089193"/>
      <w:r w:rsidRPr="003949D2">
        <w:t xml:space="preserve">Table </w:t>
      </w:r>
      <w:r w:rsidR="00775B82">
        <w:fldChar w:fldCharType="begin"/>
      </w:r>
      <w:r w:rsidR="00775B82">
        <w:instrText xml:space="preserve"> SEQ Table \* ARABIC </w:instrText>
      </w:r>
      <w:r w:rsidR="00775B82">
        <w:fldChar w:fldCharType="separate"/>
      </w:r>
      <w:r w:rsidR="00154C18">
        <w:rPr>
          <w:noProof/>
        </w:rPr>
        <w:t>4</w:t>
      </w:r>
      <w:r w:rsidR="00775B82">
        <w:rPr>
          <w:noProof/>
        </w:rPr>
        <w:fldChar w:fldCharType="end"/>
      </w:r>
      <w:bookmarkEnd w:id="80"/>
      <w:r w:rsidRPr="003949D2">
        <w:t xml:space="preserve"> - Optional and recommended properties</w:t>
      </w:r>
      <w:bookmarkEnd w:id="81"/>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61"/>
        <w:gridCol w:w="1004"/>
        <w:gridCol w:w="1535"/>
        <w:gridCol w:w="1839"/>
        <w:gridCol w:w="1845"/>
        <w:gridCol w:w="849"/>
        <w:gridCol w:w="1084"/>
      </w:tblGrid>
      <w:tr w:rsidR="00A0447C" w:rsidRPr="003949D2" w14:paraId="6F68CCD8" w14:textId="77777777" w:rsidTr="00A0447C">
        <w:trPr>
          <w:cnfStyle w:val="100000000000" w:firstRow="1" w:lastRow="0" w:firstColumn="0" w:lastColumn="0" w:oddVBand="0" w:evenVBand="0" w:oddHBand="0" w:evenHBand="0" w:firstRowFirstColumn="0" w:firstRowLastColumn="0" w:lastRowFirstColumn="0" w:lastRowLastColumn="0"/>
        </w:trPr>
        <w:tc>
          <w:tcPr>
            <w:tcW w:w="477" w:type="pct"/>
          </w:tcPr>
          <w:p w14:paraId="4F890334" w14:textId="77777777" w:rsidR="00BC0B0E" w:rsidRPr="003949D2" w:rsidRDefault="00BC0B0E" w:rsidP="000B6F22">
            <w:pPr>
              <w:pStyle w:val="Body"/>
              <w:rPr>
                <w:sz w:val="18"/>
                <w:szCs w:val="18"/>
              </w:rPr>
            </w:pPr>
            <w:r w:rsidRPr="003949D2">
              <w:rPr>
                <w:color w:val="FFFFFF" w:themeColor="background1"/>
                <w:sz w:val="18"/>
                <w:szCs w:val="18"/>
              </w:rPr>
              <w:t>Requirement</w:t>
            </w:r>
          </w:p>
        </w:tc>
        <w:tc>
          <w:tcPr>
            <w:tcW w:w="557" w:type="pct"/>
          </w:tcPr>
          <w:p w14:paraId="564CD0DC" w14:textId="77777777" w:rsidR="00BC0B0E" w:rsidRPr="003949D2" w:rsidRDefault="00BC0B0E" w:rsidP="000B6F22">
            <w:pPr>
              <w:pStyle w:val="Body"/>
              <w:rPr>
                <w:color w:val="FFFFFF" w:themeColor="background1"/>
                <w:sz w:val="18"/>
                <w:szCs w:val="18"/>
              </w:rPr>
            </w:pPr>
            <w:r w:rsidRPr="003949D2">
              <w:rPr>
                <w:color w:val="FFFFFF" w:themeColor="background1"/>
                <w:sz w:val="18"/>
                <w:szCs w:val="18"/>
              </w:rPr>
              <w:t>Class</w:t>
            </w:r>
          </w:p>
        </w:tc>
        <w:tc>
          <w:tcPr>
            <w:tcW w:w="851" w:type="pct"/>
          </w:tcPr>
          <w:p w14:paraId="5BF56222" w14:textId="77777777" w:rsidR="00BC0B0E" w:rsidRPr="003949D2" w:rsidRDefault="00BC0B0E" w:rsidP="000B6F22">
            <w:pPr>
              <w:pStyle w:val="Body"/>
              <w:rPr>
                <w:sz w:val="18"/>
                <w:szCs w:val="18"/>
              </w:rPr>
            </w:pPr>
            <w:r w:rsidRPr="003949D2">
              <w:rPr>
                <w:color w:val="FFFFFF" w:themeColor="background1"/>
                <w:sz w:val="18"/>
                <w:szCs w:val="18"/>
              </w:rPr>
              <w:t>URI</w:t>
            </w:r>
          </w:p>
        </w:tc>
        <w:tc>
          <w:tcPr>
            <w:tcW w:w="1020" w:type="pct"/>
          </w:tcPr>
          <w:p w14:paraId="6FC2A6DD" w14:textId="77777777" w:rsidR="00BC0B0E" w:rsidRPr="003949D2" w:rsidRDefault="00BC0B0E" w:rsidP="000B6F22">
            <w:pPr>
              <w:pStyle w:val="Body"/>
              <w:rPr>
                <w:color w:val="FFFFFF" w:themeColor="background1"/>
                <w:sz w:val="18"/>
                <w:szCs w:val="18"/>
              </w:rPr>
            </w:pPr>
            <w:r w:rsidRPr="003949D2">
              <w:rPr>
                <w:color w:val="FFFFFF" w:themeColor="background1"/>
                <w:sz w:val="18"/>
                <w:szCs w:val="18"/>
              </w:rPr>
              <w:t>Change Type</w:t>
            </w:r>
          </w:p>
        </w:tc>
        <w:tc>
          <w:tcPr>
            <w:tcW w:w="1023" w:type="pct"/>
          </w:tcPr>
          <w:p w14:paraId="1988576F" w14:textId="77777777" w:rsidR="00BC0B0E" w:rsidRPr="003949D2" w:rsidRDefault="00BC0B0E" w:rsidP="000B6F22">
            <w:pPr>
              <w:pStyle w:val="Body"/>
              <w:rPr>
                <w:sz w:val="18"/>
                <w:szCs w:val="18"/>
              </w:rPr>
            </w:pPr>
            <w:r w:rsidRPr="003949D2">
              <w:rPr>
                <w:color w:val="FFFFFF" w:themeColor="background1"/>
                <w:sz w:val="18"/>
                <w:szCs w:val="18"/>
              </w:rPr>
              <w:t>Range</w:t>
            </w:r>
          </w:p>
        </w:tc>
        <w:tc>
          <w:tcPr>
            <w:tcW w:w="471" w:type="pct"/>
          </w:tcPr>
          <w:p w14:paraId="1E8F0D93" w14:textId="4B21658E" w:rsidR="00BC0B0E" w:rsidRPr="003949D2" w:rsidRDefault="00A0447C" w:rsidP="000B6F22">
            <w:pPr>
              <w:pStyle w:val="Body"/>
              <w:rPr>
                <w:color w:val="FFFFFF" w:themeColor="background1"/>
                <w:sz w:val="18"/>
                <w:szCs w:val="18"/>
              </w:rPr>
            </w:pPr>
            <w:r w:rsidRPr="003949D2">
              <w:rPr>
                <w:color w:val="FFFFFF" w:themeColor="background1"/>
                <w:sz w:val="18"/>
                <w:szCs w:val="18"/>
              </w:rPr>
              <w:t>Card.</w:t>
            </w:r>
          </w:p>
        </w:tc>
        <w:tc>
          <w:tcPr>
            <w:tcW w:w="601" w:type="pct"/>
          </w:tcPr>
          <w:p w14:paraId="7108887B" w14:textId="3CCBCDB6" w:rsidR="00BC0B0E" w:rsidRPr="003949D2" w:rsidRDefault="00A0447C" w:rsidP="000B6F22">
            <w:pPr>
              <w:pStyle w:val="Body"/>
              <w:rPr>
                <w:sz w:val="18"/>
                <w:szCs w:val="18"/>
              </w:rPr>
            </w:pPr>
            <w:r w:rsidRPr="003949D2">
              <w:rPr>
                <w:color w:val="FFFFFF" w:themeColor="background1"/>
                <w:sz w:val="18"/>
                <w:szCs w:val="18"/>
              </w:rPr>
              <w:t>Country</w:t>
            </w:r>
          </w:p>
        </w:tc>
      </w:tr>
      <w:tr w:rsidR="00A0447C" w:rsidRPr="003949D2" w14:paraId="777B6E71" w14:textId="77777777" w:rsidTr="00A0447C">
        <w:tblPrEx>
          <w:tblLook w:val="0600" w:firstRow="0" w:lastRow="0" w:firstColumn="0" w:lastColumn="0" w:noHBand="1" w:noVBand="1"/>
        </w:tblPrEx>
        <w:trPr>
          <w:trHeight w:val="800"/>
        </w:trPr>
        <w:tc>
          <w:tcPr>
            <w:tcW w:w="477" w:type="pct"/>
            <w:vMerge w:val="restart"/>
          </w:tcPr>
          <w:p w14:paraId="382D85FC" w14:textId="77777777" w:rsidR="00A713A1" w:rsidRPr="003949D2" w:rsidRDefault="00A713A1" w:rsidP="003D028F">
            <w:pPr>
              <w:pStyle w:val="Body"/>
              <w:rPr>
                <w:sz w:val="18"/>
                <w:szCs w:val="18"/>
              </w:rPr>
            </w:pPr>
            <w:r w:rsidRPr="003949D2">
              <w:rPr>
                <w:sz w:val="18"/>
                <w:szCs w:val="18"/>
              </w:rPr>
              <w:t>N/A</w:t>
            </w:r>
          </w:p>
        </w:tc>
        <w:tc>
          <w:tcPr>
            <w:tcW w:w="557" w:type="pct"/>
          </w:tcPr>
          <w:p w14:paraId="4579DE0D" w14:textId="77777777" w:rsidR="00A713A1" w:rsidRPr="003949D2" w:rsidRDefault="00A713A1" w:rsidP="003D028F">
            <w:pPr>
              <w:pStyle w:val="Body"/>
              <w:rPr>
                <w:sz w:val="18"/>
                <w:szCs w:val="18"/>
              </w:rPr>
            </w:pPr>
            <w:r w:rsidRPr="003949D2">
              <w:rPr>
                <w:sz w:val="18"/>
                <w:szCs w:val="18"/>
              </w:rPr>
              <w:t>Dataset</w:t>
            </w:r>
          </w:p>
        </w:tc>
        <w:tc>
          <w:tcPr>
            <w:tcW w:w="851" w:type="pct"/>
          </w:tcPr>
          <w:p w14:paraId="6F4879D4" w14:textId="77777777" w:rsidR="00A713A1" w:rsidRPr="003949D2" w:rsidRDefault="00A713A1" w:rsidP="003D028F">
            <w:pPr>
              <w:pStyle w:val="Body"/>
              <w:rPr>
                <w:sz w:val="18"/>
                <w:szCs w:val="18"/>
              </w:rPr>
            </w:pPr>
            <w:r w:rsidRPr="003949D2">
              <w:rPr>
                <w:sz w:val="18"/>
                <w:szCs w:val="18"/>
              </w:rPr>
              <w:t>gmd:EX_GeographicBoundingBox</w:t>
            </w:r>
          </w:p>
        </w:tc>
        <w:tc>
          <w:tcPr>
            <w:tcW w:w="1020" w:type="pct"/>
          </w:tcPr>
          <w:p w14:paraId="4A76A370" w14:textId="77777777" w:rsidR="00A713A1" w:rsidRPr="003949D2" w:rsidRDefault="00A713A1" w:rsidP="003D028F">
            <w:pPr>
              <w:pStyle w:val="Body"/>
              <w:rPr>
                <w:sz w:val="18"/>
                <w:szCs w:val="18"/>
              </w:rPr>
            </w:pPr>
            <w:r w:rsidRPr="003949D2">
              <w:rPr>
                <w:sz w:val="18"/>
                <w:szCs w:val="18"/>
              </w:rPr>
              <w:t>added</w:t>
            </w:r>
          </w:p>
        </w:tc>
        <w:tc>
          <w:tcPr>
            <w:tcW w:w="1023" w:type="pct"/>
          </w:tcPr>
          <w:p w14:paraId="4468EF68" w14:textId="77777777" w:rsidR="00A713A1" w:rsidRPr="003949D2" w:rsidRDefault="00A713A1" w:rsidP="003D028F">
            <w:pPr>
              <w:pStyle w:val="Body"/>
              <w:rPr>
                <w:sz w:val="18"/>
                <w:szCs w:val="18"/>
              </w:rPr>
            </w:pPr>
            <w:r w:rsidRPr="003949D2">
              <w:rPr>
                <w:sz w:val="18"/>
                <w:szCs w:val="18"/>
              </w:rPr>
              <w:t>gmd:EX_GeographicBoundingBox</w:t>
            </w:r>
          </w:p>
        </w:tc>
        <w:tc>
          <w:tcPr>
            <w:tcW w:w="471" w:type="pct"/>
          </w:tcPr>
          <w:p w14:paraId="08B53BF5" w14:textId="77777777" w:rsidR="00A713A1" w:rsidRPr="003949D2" w:rsidRDefault="00A713A1" w:rsidP="003D028F">
            <w:pPr>
              <w:pStyle w:val="Body"/>
              <w:rPr>
                <w:sz w:val="18"/>
                <w:szCs w:val="18"/>
              </w:rPr>
            </w:pPr>
            <w:r w:rsidRPr="003949D2">
              <w:rPr>
                <w:sz w:val="18"/>
                <w:szCs w:val="18"/>
              </w:rPr>
              <w:t>0..1</w:t>
            </w:r>
          </w:p>
        </w:tc>
        <w:tc>
          <w:tcPr>
            <w:tcW w:w="601" w:type="pct"/>
          </w:tcPr>
          <w:p w14:paraId="2BC9CAF2" w14:textId="77777777" w:rsidR="00A713A1" w:rsidRPr="003949D2" w:rsidRDefault="00A713A1" w:rsidP="003D028F">
            <w:pPr>
              <w:pStyle w:val="Body"/>
              <w:rPr>
                <w:sz w:val="18"/>
                <w:szCs w:val="18"/>
              </w:rPr>
            </w:pPr>
            <w:r w:rsidRPr="003949D2">
              <w:rPr>
                <w:sz w:val="18"/>
                <w:szCs w:val="18"/>
              </w:rPr>
              <w:t>IE</w:t>
            </w:r>
          </w:p>
        </w:tc>
      </w:tr>
      <w:tr w:rsidR="00A0447C" w:rsidRPr="003949D2" w14:paraId="0EDB59AA" w14:textId="77777777" w:rsidTr="00A0447C">
        <w:tblPrEx>
          <w:tblLook w:val="0600" w:firstRow="0" w:lastRow="0" w:firstColumn="0" w:lastColumn="0" w:noHBand="1" w:noVBand="1"/>
        </w:tblPrEx>
        <w:trPr>
          <w:trHeight w:val="800"/>
        </w:trPr>
        <w:tc>
          <w:tcPr>
            <w:tcW w:w="477" w:type="pct"/>
            <w:vMerge/>
          </w:tcPr>
          <w:p w14:paraId="5548DEA9" w14:textId="77777777" w:rsidR="00A713A1" w:rsidRPr="003949D2" w:rsidRDefault="00A713A1" w:rsidP="003D028F">
            <w:pPr>
              <w:pStyle w:val="Body"/>
              <w:rPr>
                <w:sz w:val="18"/>
                <w:szCs w:val="18"/>
              </w:rPr>
            </w:pPr>
          </w:p>
        </w:tc>
        <w:tc>
          <w:tcPr>
            <w:tcW w:w="557" w:type="pct"/>
          </w:tcPr>
          <w:p w14:paraId="6792CBBD" w14:textId="77777777" w:rsidR="00A713A1" w:rsidRPr="003949D2" w:rsidRDefault="00A713A1" w:rsidP="003D028F">
            <w:pPr>
              <w:pStyle w:val="Body"/>
              <w:rPr>
                <w:sz w:val="18"/>
                <w:szCs w:val="18"/>
              </w:rPr>
            </w:pPr>
            <w:r w:rsidRPr="003949D2">
              <w:rPr>
                <w:sz w:val="18"/>
                <w:szCs w:val="18"/>
              </w:rPr>
              <w:t>Dataset</w:t>
            </w:r>
          </w:p>
        </w:tc>
        <w:tc>
          <w:tcPr>
            <w:tcW w:w="851" w:type="pct"/>
          </w:tcPr>
          <w:p w14:paraId="059F0368" w14:textId="77777777" w:rsidR="00A713A1" w:rsidRPr="003949D2" w:rsidRDefault="00A713A1" w:rsidP="003D028F">
            <w:pPr>
              <w:pStyle w:val="Body"/>
              <w:rPr>
                <w:sz w:val="18"/>
                <w:szCs w:val="18"/>
              </w:rPr>
            </w:pPr>
            <w:r w:rsidRPr="003949D2">
              <w:rPr>
                <w:sz w:val="18"/>
                <w:szCs w:val="18"/>
              </w:rPr>
              <w:t>gmd:MD_ReferenceSystem</w:t>
            </w:r>
          </w:p>
        </w:tc>
        <w:tc>
          <w:tcPr>
            <w:tcW w:w="1020" w:type="pct"/>
          </w:tcPr>
          <w:p w14:paraId="405255EB" w14:textId="77777777" w:rsidR="00A713A1" w:rsidRPr="003949D2" w:rsidRDefault="00A713A1" w:rsidP="003D028F">
            <w:pPr>
              <w:pStyle w:val="Body"/>
              <w:rPr>
                <w:sz w:val="18"/>
                <w:szCs w:val="18"/>
              </w:rPr>
            </w:pPr>
            <w:r w:rsidRPr="003949D2">
              <w:rPr>
                <w:sz w:val="18"/>
                <w:szCs w:val="18"/>
              </w:rPr>
              <w:t>added</w:t>
            </w:r>
          </w:p>
        </w:tc>
        <w:tc>
          <w:tcPr>
            <w:tcW w:w="1023" w:type="pct"/>
          </w:tcPr>
          <w:p w14:paraId="31B6E77F" w14:textId="77777777" w:rsidR="00A713A1" w:rsidRPr="003949D2" w:rsidRDefault="00A713A1" w:rsidP="003D028F">
            <w:pPr>
              <w:pStyle w:val="Body"/>
              <w:rPr>
                <w:sz w:val="18"/>
                <w:szCs w:val="18"/>
              </w:rPr>
            </w:pPr>
            <w:r w:rsidRPr="003949D2">
              <w:rPr>
                <w:sz w:val="18"/>
                <w:szCs w:val="18"/>
              </w:rPr>
              <w:t>gmd:MD_ReferenceSystem</w:t>
            </w:r>
          </w:p>
        </w:tc>
        <w:tc>
          <w:tcPr>
            <w:tcW w:w="471" w:type="pct"/>
          </w:tcPr>
          <w:p w14:paraId="50DBC5C8" w14:textId="77777777" w:rsidR="00A713A1" w:rsidRPr="003949D2" w:rsidRDefault="00A713A1" w:rsidP="003D028F">
            <w:pPr>
              <w:pStyle w:val="Body"/>
              <w:rPr>
                <w:sz w:val="18"/>
                <w:szCs w:val="18"/>
              </w:rPr>
            </w:pPr>
            <w:r w:rsidRPr="003949D2">
              <w:rPr>
                <w:sz w:val="18"/>
                <w:szCs w:val="18"/>
              </w:rPr>
              <w:t>0..1</w:t>
            </w:r>
          </w:p>
        </w:tc>
        <w:tc>
          <w:tcPr>
            <w:tcW w:w="601" w:type="pct"/>
          </w:tcPr>
          <w:p w14:paraId="1A3F70E9" w14:textId="77777777" w:rsidR="00A713A1" w:rsidRPr="003949D2" w:rsidRDefault="00A713A1" w:rsidP="003D028F">
            <w:pPr>
              <w:pStyle w:val="Body"/>
              <w:rPr>
                <w:sz w:val="18"/>
                <w:szCs w:val="18"/>
              </w:rPr>
            </w:pPr>
            <w:r w:rsidRPr="003949D2">
              <w:rPr>
                <w:sz w:val="18"/>
                <w:szCs w:val="18"/>
              </w:rPr>
              <w:t>IE</w:t>
            </w:r>
          </w:p>
        </w:tc>
      </w:tr>
      <w:tr w:rsidR="00A0447C" w:rsidRPr="003949D2" w14:paraId="618A4AC9" w14:textId="77777777" w:rsidTr="00A0447C">
        <w:tblPrEx>
          <w:tblLook w:val="0600" w:firstRow="0" w:lastRow="0" w:firstColumn="0" w:lastColumn="0" w:noHBand="1" w:noVBand="1"/>
        </w:tblPrEx>
        <w:trPr>
          <w:trHeight w:val="800"/>
        </w:trPr>
        <w:tc>
          <w:tcPr>
            <w:tcW w:w="477" w:type="pct"/>
            <w:vMerge/>
          </w:tcPr>
          <w:p w14:paraId="100B7905" w14:textId="77777777" w:rsidR="00A713A1" w:rsidRPr="003949D2" w:rsidRDefault="00A713A1" w:rsidP="003D028F">
            <w:pPr>
              <w:pStyle w:val="Body"/>
              <w:rPr>
                <w:sz w:val="18"/>
                <w:szCs w:val="18"/>
              </w:rPr>
            </w:pPr>
          </w:p>
        </w:tc>
        <w:tc>
          <w:tcPr>
            <w:tcW w:w="557" w:type="pct"/>
          </w:tcPr>
          <w:p w14:paraId="232E7961" w14:textId="77777777" w:rsidR="00A713A1" w:rsidRPr="003949D2" w:rsidRDefault="00A713A1" w:rsidP="003D028F">
            <w:pPr>
              <w:pStyle w:val="Body"/>
              <w:rPr>
                <w:sz w:val="18"/>
                <w:szCs w:val="18"/>
              </w:rPr>
            </w:pPr>
            <w:r w:rsidRPr="003949D2">
              <w:rPr>
                <w:sz w:val="18"/>
                <w:szCs w:val="18"/>
              </w:rPr>
              <w:t>Dataset</w:t>
            </w:r>
          </w:p>
        </w:tc>
        <w:tc>
          <w:tcPr>
            <w:tcW w:w="851" w:type="pct"/>
          </w:tcPr>
          <w:p w14:paraId="48F3396E" w14:textId="77777777" w:rsidR="00A713A1" w:rsidRPr="003949D2" w:rsidRDefault="00A713A1" w:rsidP="003D028F">
            <w:pPr>
              <w:pStyle w:val="Body"/>
              <w:rPr>
                <w:sz w:val="18"/>
                <w:szCs w:val="18"/>
              </w:rPr>
            </w:pPr>
            <w:r w:rsidRPr="003949D2">
              <w:rPr>
                <w:sz w:val="18"/>
                <w:szCs w:val="18"/>
              </w:rPr>
              <w:t>gmd:MD_Resolution</w:t>
            </w:r>
          </w:p>
        </w:tc>
        <w:tc>
          <w:tcPr>
            <w:tcW w:w="1020" w:type="pct"/>
          </w:tcPr>
          <w:p w14:paraId="35EF1DD5" w14:textId="77777777" w:rsidR="00A713A1" w:rsidRPr="003949D2" w:rsidRDefault="00A713A1" w:rsidP="003D028F">
            <w:pPr>
              <w:pStyle w:val="Body"/>
              <w:rPr>
                <w:sz w:val="18"/>
                <w:szCs w:val="18"/>
              </w:rPr>
            </w:pPr>
            <w:r w:rsidRPr="003949D2">
              <w:rPr>
                <w:sz w:val="18"/>
                <w:szCs w:val="18"/>
              </w:rPr>
              <w:t>added</w:t>
            </w:r>
          </w:p>
        </w:tc>
        <w:tc>
          <w:tcPr>
            <w:tcW w:w="1023" w:type="pct"/>
          </w:tcPr>
          <w:p w14:paraId="31584B4C" w14:textId="77777777" w:rsidR="00A713A1" w:rsidRPr="003949D2" w:rsidRDefault="00A713A1" w:rsidP="003D028F">
            <w:pPr>
              <w:pStyle w:val="Body"/>
              <w:rPr>
                <w:sz w:val="18"/>
                <w:szCs w:val="18"/>
              </w:rPr>
            </w:pPr>
            <w:r w:rsidRPr="003949D2">
              <w:rPr>
                <w:sz w:val="18"/>
                <w:szCs w:val="18"/>
              </w:rPr>
              <w:t>gmd:MD_Resolution</w:t>
            </w:r>
          </w:p>
        </w:tc>
        <w:tc>
          <w:tcPr>
            <w:tcW w:w="471" w:type="pct"/>
          </w:tcPr>
          <w:p w14:paraId="234D7110" w14:textId="77777777" w:rsidR="00A713A1" w:rsidRPr="003949D2" w:rsidRDefault="00A713A1" w:rsidP="003D028F">
            <w:pPr>
              <w:pStyle w:val="Body"/>
              <w:rPr>
                <w:sz w:val="18"/>
                <w:szCs w:val="18"/>
              </w:rPr>
            </w:pPr>
            <w:r w:rsidRPr="003949D2">
              <w:rPr>
                <w:sz w:val="18"/>
                <w:szCs w:val="18"/>
              </w:rPr>
              <w:t>0..1</w:t>
            </w:r>
          </w:p>
        </w:tc>
        <w:tc>
          <w:tcPr>
            <w:tcW w:w="601" w:type="pct"/>
          </w:tcPr>
          <w:p w14:paraId="6CF72D1B" w14:textId="77777777" w:rsidR="00A713A1" w:rsidRPr="003949D2" w:rsidRDefault="00A713A1" w:rsidP="003D028F">
            <w:pPr>
              <w:pStyle w:val="Body"/>
              <w:rPr>
                <w:sz w:val="18"/>
                <w:szCs w:val="18"/>
              </w:rPr>
            </w:pPr>
            <w:r w:rsidRPr="003949D2">
              <w:rPr>
                <w:sz w:val="18"/>
                <w:szCs w:val="18"/>
              </w:rPr>
              <w:t>IE</w:t>
            </w:r>
          </w:p>
        </w:tc>
      </w:tr>
      <w:tr w:rsidR="00A0447C" w:rsidRPr="003949D2" w14:paraId="02675300" w14:textId="77777777" w:rsidTr="00A0447C">
        <w:tblPrEx>
          <w:tblLook w:val="0600" w:firstRow="0" w:lastRow="0" w:firstColumn="0" w:lastColumn="0" w:noHBand="1" w:noVBand="1"/>
        </w:tblPrEx>
        <w:trPr>
          <w:trHeight w:val="440"/>
        </w:trPr>
        <w:tc>
          <w:tcPr>
            <w:tcW w:w="477" w:type="pct"/>
          </w:tcPr>
          <w:p w14:paraId="1163E31B" w14:textId="77777777" w:rsidR="00A713A1" w:rsidRPr="003949D2" w:rsidRDefault="00A713A1" w:rsidP="003D028F">
            <w:pPr>
              <w:pStyle w:val="Body"/>
              <w:rPr>
                <w:sz w:val="18"/>
                <w:szCs w:val="18"/>
              </w:rPr>
            </w:pPr>
          </w:p>
        </w:tc>
        <w:tc>
          <w:tcPr>
            <w:tcW w:w="557" w:type="pct"/>
          </w:tcPr>
          <w:p w14:paraId="400C2D5E" w14:textId="77777777" w:rsidR="00A713A1" w:rsidRPr="003949D2" w:rsidRDefault="00A713A1" w:rsidP="003D028F">
            <w:pPr>
              <w:pStyle w:val="Body"/>
              <w:rPr>
                <w:sz w:val="18"/>
                <w:szCs w:val="18"/>
              </w:rPr>
            </w:pPr>
            <w:r w:rsidRPr="003949D2">
              <w:rPr>
                <w:sz w:val="18"/>
                <w:szCs w:val="18"/>
              </w:rPr>
              <w:t>Dataset</w:t>
            </w:r>
          </w:p>
        </w:tc>
        <w:tc>
          <w:tcPr>
            <w:tcW w:w="851" w:type="pct"/>
          </w:tcPr>
          <w:p w14:paraId="2E354F95" w14:textId="77777777" w:rsidR="00A713A1" w:rsidRPr="003949D2" w:rsidRDefault="00A713A1" w:rsidP="003D028F">
            <w:pPr>
              <w:pStyle w:val="Body"/>
              <w:rPr>
                <w:sz w:val="18"/>
                <w:szCs w:val="18"/>
              </w:rPr>
            </w:pPr>
            <w:r w:rsidRPr="003949D2">
              <w:rPr>
                <w:sz w:val="18"/>
                <w:szCs w:val="18"/>
              </w:rPr>
              <w:t>dct:requires</w:t>
            </w:r>
          </w:p>
        </w:tc>
        <w:tc>
          <w:tcPr>
            <w:tcW w:w="1020" w:type="pct"/>
          </w:tcPr>
          <w:p w14:paraId="4E3AD833" w14:textId="77777777" w:rsidR="00A713A1" w:rsidRPr="003949D2" w:rsidRDefault="00A713A1" w:rsidP="003D028F">
            <w:pPr>
              <w:pStyle w:val="Body"/>
              <w:rPr>
                <w:sz w:val="18"/>
                <w:szCs w:val="18"/>
              </w:rPr>
            </w:pPr>
            <w:r w:rsidRPr="003949D2">
              <w:rPr>
                <w:sz w:val="18"/>
                <w:szCs w:val="18"/>
              </w:rPr>
              <w:t>added</w:t>
            </w:r>
          </w:p>
        </w:tc>
        <w:tc>
          <w:tcPr>
            <w:tcW w:w="1023" w:type="pct"/>
          </w:tcPr>
          <w:p w14:paraId="42850AE6" w14:textId="5E71539C" w:rsidR="00A713A1" w:rsidRPr="003949D2" w:rsidRDefault="00A713A1" w:rsidP="003D028F">
            <w:pPr>
              <w:pStyle w:val="Body"/>
              <w:rPr>
                <w:sz w:val="18"/>
                <w:szCs w:val="18"/>
              </w:rPr>
            </w:pPr>
            <w:r w:rsidRPr="003949D2">
              <w:rPr>
                <w:sz w:val="18"/>
                <w:szCs w:val="18"/>
              </w:rPr>
              <w:t>dcat:</w:t>
            </w:r>
            <w:r w:rsidR="00AC5342">
              <w:rPr>
                <w:sz w:val="18"/>
                <w:szCs w:val="18"/>
              </w:rPr>
              <w:t>D</w:t>
            </w:r>
            <w:r w:rsidRPr="003949D2">
              <w:rPr>
                <w:sz w:val="18"/>
                <w:szCs w:val="18"/>
              </w:rPr>
              <w:t>ataset</w:t>
            </w:r>
          </w:p>
        </w:tc>
        <w:tc>
          <w:tcPr>
            <w:tcW w:w="471" w:type="pct"/>
          </w:tcPr>
          <w:p w14:paraId="04FFE264" w14:textId="4A1E6594" w:rsidR="00A713A1" w:rsidRPr="003949D2" w:rsidRDefault="00757908" w:rsidP="003D028F">
            <w:pPr>
              <w:pStyle w:val="Body"/>
              <w:rPr>
                <w:sz w:val="18"/>
                <w:szCs w:val="18"/>
              </w:rPr>
            </w:pPr>
            <w:r>
              <w:rPr>
                <w:sz w:val="18"/>
                <w:szCs w:val="18"/>
              </w:rPr>
              <w:t>0..n</w:t>
            </w:r>
          </w:p>
        </w:tc>
        <w:tc>
          <w:tcPr>
            <w:tcW w:w="601" w:type="pct"/>
          </w:tcPr>
          <w:p w14:paraId="679CB8B8" w14:textId="77777777" w:rsidR="00A713A1" w:rsidRPr="003949D2" w:rsidRDefault="00A713A1" w:rsidP="003D028F">
            <w:pPr>
              <w:pStyle w:val="Body"/>
              <w:rPr>
                <w:sz w:val="18"/>
                <w:szCs w:val="18"/>
              </w:rPr>
            </w:pPr>
            <w:r w:rsidRPr="003949D2">
              <w:rPr>
                <w:sz w:val="18"/>
                <w:szCs w:val="18"/>
              </w:rPr>
              <w:t>NO</w:t>
            </w:r>
          </w:p>
        </w:tc>
      </w:tr>
      <w:tr w:rsidR="00A0447C" w:rsidRPr="003949D2" w14:paraId="24B94E26" w14:textId="77777777" w:rsidTr="00A0447C">
        <w:tblPrEx>
          <w:tblLook w:val="0600" w:firstRow="0" w:lastRow="0" w:firstColumn="0" w:lastColumn="0" w:noHBand="1" w:noVBand="1"/>
        </w:tblPrEx>
        <w:trPr>
          <w:trHeight w:val="660"/>
        </w:trPr>
        <w:tc>
          <w:tcPr>
            <w:tcW w:w="477" w:type="pct"/>
          </w:tcPr>
          <w:p w14:paraId="50E7C68B" w14:textId="77777777" w:rsidR="00A713A1" w:rsidRPr="003949D2" w:rsidRDefault="00A713A1" w:rsidP="003D028F">
            <w:pPr>
              <w:pStyle w:val="Body"/>
              <w:rPr>
                <w:sz w:val="18"/>
                <w:szCs w:val="18"/>
              </w:rPr>
            </w:pPr>
          </w:p>
        </w:tc>
        <w:tc>
          <w:tcPr>
            <w:tcW w:w="557" w:type="pct"/>
          </w:tcPr>
          <w:p w14:paraId="66B8AE65" w14:textId="77777777" w:rsidR="00A713A1" w:rsidRPr="003949D2" w:rsidRDefault="00A713A1" w:rsidP="003D028F">
            <w:pPr>
              <w:pStyle w:val="Body"/>
              <w:rPr>
                <w:sz w:val="18"/>
                <w:szCs w:val="18"/>
              </w:rPr>
            </w:pPr>
            <w:r w:rsidRPr="003949D2">
              <w:rPr>
                <w:sz w:val="18"/>
                <w:szCs w:val="18"/>
              </w:rPr>
              <w:t>Dataset</w:t>
            </w:r>
          </w:p>
        </w:tc>
        <w:tc>
          <w:tcPr>
            <w:tcW w:w="851" w:type="pct"/>
          </w:tcPr>
          <w:p w14:paraId="560738C0" w14:textId="77777777" w:rsidR="00A713A1" w:rsidRPr="003949D2" w:rsidRDefault="00A713A1" w:rsidP="003D028F">
            <w:pPr>
              <w:pStyle w:val="Body"/>
              <w:rPr>
                <w:sz w:val="18"/>
                <w:szCs w:val="18"/>
              </w:rPr>
            </w:pPr>
            <w:r w:rsidRPr="003949D2">
              <w:rPr>
                <w:sz w:val="18"/>
                <w:szCs w:val="18"/>
              </w:rPr>
              <w:t>dct:isReplacedBy</w:t>
            </w:r>
          </w:p>
        </w:tc>
        <w:tc>
          <w:tcPr>
            <w:tcW w:w="1020" w:type="pct"/>
          </w:tcPr>
          <w:p w14:paraId="6E18F257" w14:textId="77777777" w:rsidR="00A713A1" w:rsidRPr="003949D2" w:rsidRDefault="00A713A1" w:rsidP="003D028F">
            <w:pPr>
              <w:pStyle w:val="Body"/>
              <w:rPr>
                <w:sz w:val="18"/>
                <w:szCs w:val="18"/>
              </w:rPr>
            </w:pPr>
            <w:r w:rsidRPr="003949D2">
              <w:rPr>
                <w:sz w:val="18"/>
                <w:szCs w:val="18"/>
              </w:rPr>
              <w:t>added</w:t>
            </w:r>
          </w:p>
        </w:tc>
        <w:tc>
          <w:tcPr>
            <w:tcW w:w="1023" w:type="pct"/>
          </w:tcPr>
          <w:p w14:paraId="4E15F694" w14:textId="3CA18062" w:rsidR="00A713A1" w:rsidRPr="003949D2" w:rsidRDefault="00A713A1" w:rsidP="00AC5342">
            <w:pPr>
              <w:pStyle w:val="Body"/>
              <w:rPr>
                <w:sz w:val="18"/>
                <w:szCs w:val="18"/>
              </w:rPr>
            </w:pPr>
            <w:r w:rsidRPr="003949D2">
              <w:rPr>
                <w:sz w:val="18"/>
                <w:szCs w:val="18"/>
              </w:rPr>
              <w:t>dcat:</w:t>
            </w:r>
            <w:r w:rsidR="00AC5342">
              <w:rPr>
                <w:sz w:val="18"/>
                <w:szCs w:val="18"/>
              </w:rPr>
              <w:t>D</w:t>
            </w:r>
            <w:r w:rsidRPr="003949D2">
              <w:rPr>
                <w:sz w:val="18"/>
                <w:szCs w:val="18"/>
              </w:rPr>
              <w:t>ataset</w:t>
            </w:r>
          </w:p>
        </w:tc>
        <w:tc>
          <w:tcPr>
            <w:tcW w:w="471" w:type="pct"/>
          </w:tcPr>
          <w:p w14:paraId="3BA17916" w14:textId="2FBAE4C9" w:rsidR="00A713A1" w:rsidRPr="003949D2" w:rsidRDefault="00757908" w:rsidP="003D028F">
            <w:pPr>
              <w:pStyle w:val="Body"/>
              <w:rPr>
                <w:sz w:val="18"/>
                <w:szCs w:val="18"/>
              </w:rPr>
            </w:pPr>
            <w:r>
              <w:rPr>
                <w:sz w:val="18"/>
                <w:szCs w:val="18"/>
              </w:rPr>
              <w:t>0..n</w:t>
            </w:r>
          </w:p>
        </w:tc>
        <w:tc>
          <w:tcPr>
            <w:tcW w:w="601" w:type="pct"/>
          </w:tcPr>
          <w:p w14:paraId="3CAF1B5B" w14:textId="77777777" w:rsidR="00A713A1" w:rsidRPr="003949D2" w:rsidRDefault="00A713A1" w:rsidP="003D028F">
            <w:pPr>
              <w:pStyle w:val="Body"/>
              <w:rPr>
                <w:sz w:val="18"/>
                <w:szCs w:val="18"/>
              </w:rPr>
            </w:pPr>
            <w:r w:rsidRPr="003949D2">
              <w:rPr>
                <w:sz w:val="18"/>
                <w:szCs w:val="18"/>
              </w:rPr>
              <w:t>NO</w:t>
            </w:r>
          </w:p>
        </w:tc>
      </w:tr>
      <w:tr w:rsidR="00A0447C" w:rsidRPr="003949D2" w14:paraId="1629D137" w14:textId="77777777" w:rsidTr="00A0447C">
        <w:tblPrEx>
          <w:tblLook w:val="0600" w:firstRow="0" w:lastRow="0" w:firstColumn="0" w:lastColumn="0" w:noHBand="1" w:noVBand="1"/>
        </w:tblPrEx>
        <w:trPr>
          <w:trHeight w:val="1340"/>
        </w:trPr>
        <w:tc>
          <w:tcPr>
            <w:tcW w:w="477" w:type="pct"/>
          </w:tcPr>
          <w:p w14:paraId="73F7C458" w14:textId="77777777" w:rsidR="00A713A1" w:rsidRPr="003949D2" w:rsidRDefault="00A713A1" w:rsidP="003D028F">
            <w:pPr>
              <w:pStyle w:val="Body"/>
              <w:rPr>
                <w:sz w:val="18"/>
                <w:szCs w:val="18"/>
              </w:rPr>
            </w:pPr>
          </w:p>
        </w:tc>
        <w:tc>
          <w:tcPr>
            <w:tcW w:w="557" w:type="pct"/>
          </w:tcPr>
          <w:p w14:paraId="03345B2F" w14:textId="77777777" w:rsidR="00A713A1" w:rsidRPr="003949D2" w:rsidRDefault="00A713A1" w:rsidP="003D028F">
            <w:pPr>
              <w:pStyle w:val="Body"/>
              <w:rPr>
                <w:sz w:val="18"/>
                <w:szCs w:val="18"/>
              </w:rPr>
            </w:pPr>
            <w:r w:rsidRPr="003949D2">
              <w:rPr>
                <w:sz w:val="18"/>
                <w:szCs w:val="18"/>
              </w:rPr>
              <w:t>Dataset</w:t>
            </w:r>
          </w:p>
        </w:tc>
        <w:tc>
          <w:tcPr>
            <w:tcW w:w="851" w:type="pct"/>
          </w:tcPr>
          <w:p w14:paraId="0A9ACD41" w14:textId="77777777" w:rsidR="00A713A1" w:rsidRPr="003949D2" w:rsidRDefault="00A713A1" w:rsidP="003D028F">
            <w:pPr>
              <w:pStyle w:val="Body"/>
              <w:rPr>
                <w:sz w:val="18"/>
                <w:szCs w:val="18"/>
              </w:rPr>
            </w:pPr>
            <w:r w:rsidRPr="003949D2">
              <w:rPr>
                <w:sz w:val="18"/>
                <w:szCs w:val="18"/>
              </w:rPr>
              <w:t>(no change)</w:t>
            </w:r>
          </w:p>
        </w:tc>
        <w:tc>
          <w:tcPr>
            <w:tcW w:w="1020" w:type="pct"/>
          </w:tcPr>
          <w:p w14:paraId="6FC0EC69" w14:textId="77777777" w:rsidR="00A713A1" w:rsidRPr="003949D2" w:rsidRDefault="00A713A1" w:rsidP="003D028F">
            <w:pPr>
              <w:pStyle w:val="Body"/>
              <w:rPr>
                <w:sz w:val="18"/>
                <w:szCs w:val="18"/>
              </w:rPr>
            </w:pPr>
            <w:r w:rsidRPr="003949D2">
              <w:rPr>
                <w:sz w:val="18"/>
                <w:szCs w:val="18"/>
              </w:rPr>
              <w:t>Recommendation to use MDR vocabularies removed</w:t>
            </w:r>
          </w:p>
        </w:tc>
        <w:tc>
          <w:tcPr>
            <w:tcW w:w="1023" w:type="pct"/>
          </w:tcPr>
          <w:p w14:paraId="573A7903" w14:textId="77777777" w:rsidR="00A713A1" w:rsidRPr="003949D2" w:rsidRDefault="00A713A1" w:rsidP="003D028F">
            <w:pPr>
              <w:pStyle w:val="Body"/>
              <w:rPr>
                <w:sz w:val="18"/>
                <w:szCs w:val="18"/>
              </w:rPr>
            </w:pPr>
            <w:r w:rsidRPr="003949D2">
              <w:rPr>
                <w:sz w:val="18"/>
                <w:szCs w:val="18"/>
              </w:rPr>
              <w:t>(no change)</w:t>
            </w:r>
          </w:p>
        </w:tc>
        <w:tc>
          <w:tcPr>
            <w:tcW w:w="471" w:type="pct"/>
          </w:tcPr>
          <w:p w14:paraId="794142FA" w14:textId="77777777" w:rsidR="00A713A1" w:rsidRPr="003949D2" w:rsidRDefault="00A713A1" w:rsidP="003D028F">
            <w:pPr>
              <w:pStyle w:val="Body"/>
              <w:rPr>
                <w:sz w:val="18"/>
                <w:szCs w:val="18"/>
              </w:rPr>
            </w:pPr>
            <w:r w:rsidRPr="003949D2">
              <w:rPr>
                <w:sz w:val="18"/>
                <w:szCs w:val="18"/>
              </w:rPr>
              <w:t>0..n</w:t>
            </w:r>
          </w:p>
        </w:tc>
        <w:tc>
          <w:tcPr>
            <w:tcW w:w="601" w:type="pct"/>
          </w:tcPr>
          <w:p w14:paraId="57B35752" w14:textId="77777777" w:rsidR="00A713A1" w:rsidRPr="003949D2" w:rsidRDefault="00A713A1" w:rsidP="003D028F">
            <w:pPr>
              <w:pStyle w:val="Body"/>
              <w:rPr>
                <w:sz w:val="18"/>
                <w:szCs w:val="18"/>
              </w:rPr>
            </w:pPr>
            <w:r w:rsidRPr="003949D2">
              <w:rPr>
                <w:sz w:val="18"/>
                <w:szCs w:val="18"/>
              </w:rPr>
              <w:t>NO</w:t>
            </w:r>
          </w:p>
        </w:tc>
      </w:tr>
      <w:tr w:rsidR="00A0447C" w:rsidRPr="003949D2" w14:paraId="761B1D89" w14:textId="77777777" w:rsidTr="00A0447C">
        <w:tblPrEx>
          <w:tblLook w:val="0600" w:firstRow="0" w:lastRow="0" w:firstColumn="0" w:lastColumn="0" w:noHBand="1" w:noVBand="1"/>
        </w:tblPrEx>
        <w:trPr>
          <w:trHeight w:val="900"/>
        </w:trPr>
        <w:tc>
          <w:tcPr>
            <w:tcW w:w="477" w:type="pct"/>
          </w:tcPr>
          <w:p w14:paraId="5D4BD816" w14:textId="77777777" w:rsidR="00A713A1" w:rsidRPr="003949D2" w:rsidRDefault="00A713A1" w:rsidP="003D028F">
            <w:pPr>
              <w:pStyle w:val="Body"/>
              <w:rPr>
                <w:sz w:val="18"/>
                <w:szCs w:val="18"/>
              </w:rPr>
            </w:pPr>
          </w:p>
        </w:tc>
        <w:tc>
          <w:tcPr>
            <w:tcW w:w="557" w:type="pct"/>
          </w:tcPr>
          <w:p w14:paraId="41ADAB2B" w14:textId="77777777" w:rsidR="00A713A1" w:rsidRPr="003949D2" w:rsidRDefault="00A713A1" w:rsidP="003D028F">
            <w:pPr>
              <w:pStyle w:val="Body"/>
              <w:rPr>
                <w:sz w:val="18"/>
                <w:szCs w:val="18"/>
              </w:rPr>
            </w:pPr>
            <w:r w:rsidRPr="003949D2">
              <w:rPr>
                <w:sz w:val="18"/>
                <w:szCs w:val="18"/>
              </w:rPr>
              <w:t>Dataset</w:t>
            </w:r>
          </w:p>
        </w:tc>
        <w:tc>
          <w:tcPr>
            <w:tcW w:w="851" w:type="pct"/>
          </w:tcPr>
          <w:p w14:paraId="3E8C6F08" w14:textId="77777777" w:rsidR="00A713A1" w:rsidRPr="003949D2" w:rsidRDefault="00A713A1" w:rsidP="003D028F">
            <w:pPr>
              <w:pStyle w:val="Body"/>
              <w:rPr>
                <w:sz w:val="18"/>
                <w:szCs w:val="18"/>
              </w:rPr>
            </w:pPr>
            <w:r w:rsidRPr="003949D2">
              <w:rPr>
                <w:sz w:val="18"/>
                <w:szCs w:val="18"/>
              </w:rPr>
              <w:t>dcat:coverage</w:t>
            </w:r>
          </w:p>
        </w:tc>
        <w:tc>
          <w:tcPr>
            <w:tcW w:w="1020" w:type="pct"/>
          </w:tcPr>
          <w:p w14:paraId="2C8C5AA7" w14:textId="77777777" w:rsidR="00A713A1" w:rsidRPr="003949D2" w:rsidRDefault="00A713A1" w:rsidP="003D028F">
            <w:pPr>
              <w:pStyle w:val="Body"/>
              <w:rPr>
                <w:sz w:val="18"/>
                <w:szCs w:val="18"/>
              </w:rPr>
            </w:pPr>
            <w:r w:rsidRPr="003949D2">
              <w:rPr>
                <w:sz w:val="18"/>
                <w:szCs w:val="18"/>
              </w:rPr>
              <w:t>added</w:t>
            </w:r>
          </w:p>
        </w:tc>
        <w:tc>
          <w:tcPr>
            <w:tcW w:w="1023" w:type="pct"/>
          </w:tcPr>
          <w:p w14:paraId="1F7E7CDB" w14:textId="77777777" w:rsidR="00A713A1" w:rsidRPr="003949D2" w:rsidRDefault="00A713A1" w:rsidP="003D028F">
            <w:pPr>
              <w:pStyle w:val="Body"/>
              <w:rPr>
                <w:sz w:val="18"/>
                <w:szCs w:val="18"/>
              </w:rPr>
            </w:pPr>
            <w:r w:rsidRPr="003949D2">
              <w:rPr>
                <w:sz w:val="18"/>
                <w:szCs w:val="18"/>
              </w:rPr>
              <w:t>dct:LocationPeriodOrJurisdiction</w:t>
            </w:r>
          </w:p>
        </w:tc>
        <w:tc>
          <w:tcPr>
            <w:tcW w:w="471" w:type="pct"/>
          </w:tcPr>
          <w:p w14:paraId="52889C46" w14:textId="37834978" w:rsidR="00A713A1" w:rsidRPr="003949D2" w:rsidRDefault="00757908" w:rsidP="003D028F">
            <w:pPr>
              <w:pStyle w:val="Body"/>
              <w:rPr>
                <w:sz w:val="18"/>
                <w:szCs w:val="18"/>
              </w:rPr>
            </w:pPr>
            <w:r>
              <w:rPr>
                <w:sz w:val="18"/>
                <w:szCs w:val="18"/>
              </w:rPr>
              <w:t>0..n</w:t>
            </w:r>
          </w:p>
        </w:tc>
        <w:tc>
          <w:tcPr>
            <w:tcW w:w="601" w:type="pct"/>
          </w:tcPr>
          <w:p w14:paraId="5DE0048A" w14:textId="77777777" w:rsidR="00A713A1" w:rsidRPr="003949D2" w:rsidRDefault="00A713A1" w:rsidP="003D028F">
            <w:pPr>
              <w:pStyle w:val="Body"/>
              <w:rPr>
                <w:sz w:val="18"/>
                <w:szCs w:val="18"/>
              </w:rPr>
            </w:pPr>
            <w:r w:rsidRPr="003949D2">
              <w:rPr>
                <w:sz w:val="18"/>
                <w:szCs w:val="18"/>
              </w:rPr>
              <w:t>CH</w:t>
            </w:r>
          </w:p>
        </w:tc>
      </w:tr>
      <w:tr w:rsidR="00BB07BD" w:rsidRPr="003949D2" w14:paraId="52E9F9C2" w14:textId="77777777" w:rsidTr="00A0447C">
        <w:tblPrEx>
          <w:tblLook w:val="0600" w:firstRow="0" w:lastRow="0" w:firstColumn="0" w:lastColumn="0" w:noHBand="1" w:noVBand="1"/>
        </w:tblPrEx>
        <w:trPr>
          <w:trHeight w:val="680"/>
        </w:trPr>
        <w:tc>
          <w:tcPr>
            <w:tcW w:w="477" w:type="pct"/>
            <w:vMerge w:val="restart"/>
          </w:tcPr>
          <w:p w14:paraId="09491732" w14:textId="77777777" w:rsidR="00BB07BD" w:rsidRPr="003949D2" w:rsidRDefault="00BB07BD" w:rsidP="003D028F">
            <w:pPr>
              <w:pStyle w:val="Body"/>
              <w:rPr>
                <w:sz w:val="18"/>
                <w:szCs w:val="18"/>
              </w:rPr>
            </w:pPr>
            <w:r w:rsidRPr="003949D2">
              <w:rPr>
                <w:sz w:val="18"/>
                <w:szCs w:val="18"/>
              </w:rPr>
              <w:t>avoid</w:t>
            </w:r>
          </w:p>
        </w:tc>
        <w:tc>
          <w:tcPr>
            <w:tcW w:w="557" w:type="pct"/>
          </w:tcPr>
          <w:p w14:paraId="540B878B" w14:textId="141AC04A" w:rsidR="00BB07BD" w:rsidRPr="003949D2" w:rsidRDefault="00BB07BD" w:rsidP="003D028F">
            <w:pPr>
              <w:pStyle w:val="Body"/>
              <w:rPr>
                <w:sz w:val="18"/>
                <w:szCs w:val="18"/>
              </w:rPr>
            </w:pPr>
            <w:r w:rsidRPr="003949D2">
              <w:rPr>
                <w:sz w:val="18"/>
                <w:szCs w:val="18"/>
              </w:rPr>
              <w:t>Catalogue</w:t>
            </w:r>
          </w:p>
        </w:tc>
        <w:tc>
          <w:tcPr>
            <w:tcW w:w="851" w:type="pct"/>
          </w:tcPr>
          <w:p w14:paraId="595BCA0B" w14:textId="77777777" w:rsidR="00BB07BD" w:rsidRPr="003949D2" w:rsidRDefault="00BB07BD" w:rsidP="003D028F">
            <w:pPr>
              <w:pStyle w:val="Body"/>
              <w:rPr>
                <w:sz w:val="18"/>
                <w:szCs w:val="18"/>
              </w:rPr>
            </w:pPr>
            <w:r w:rsidRPr="003949D2">
              <w:rPr>
                <w:sz w:val="18"/>
                <w:szCs w:val="18"/>
              </w:rPr>
              <w:t>dcat:themeTaxonomy</w:t>
            </w:r>
          </w:p>
        </w:tc>
        <w:tc>
          <w:tcPr>
            <w:tcW w:w="1020" w:type="pct"/>
          </w:tcPr>
          <w:p w14:paraId="3162ED13" w14:textId="77777777" w:rsidR="00BB07BD" w:rsidRPr="003949D2" w:rsidRDefault="00BB07BD" w:rsidP="003D028F">
            <w:pPr>
              <w:pStyle w:val="Body"/>
              <w:rPr>
                <w:sz w:val="18"/>
                <w:szCs w:val="18"/>
              </w:rPr>
            </w:pPr>
            <w:r w:rsidRPr="003949D2">
              <w:rPr>
                <w:sz w:val="18"/>
                <w:szCs w:val="18"/>
              </w:rPr>
              <w:t>avoid</w:t>
            </w:r>
          </w:p>
        </w:tc>
        <w:tc>
          <w:tcPr>
            <w:tcW w:w="1023" w:type="pct"/>
          </w:tcPr>
          <w:p w14:paraId="3B2DCD04" w14:textId="77777777" w:rsidR="00BB07BD" w:rsidRPr="003949D2" w:rsidRDefault="00BB07BD" w:rsidP="003D028F">
            <w:pPr>
              <w:pStyle w:val="Body"/>
              <w:rPr>
                <w:sz w:val="18"/>
                <w:szCs w:val="18"/>
              </w:rPr>
            </w:pPr>
            <w:r w:rsidRPr="003949D2">
              <w:rPr>
                <w:sz w:val="18"/>
                <w:szCs w:val="18"/>
              </w:rPr>
              <w:t>skos:ConceptScheme</w:t>
            </w:r>
          </w:p>
        </w:tc>
        <w:tc>
          <w:tcPr>
            <w:tcW w:w="471" w:type="pct"/>
          </w:tcPr>
          <w:p w14:paraId="671EE77F" w14:textId="77777777" w:rsidR="00BB07BD" w:rsidRPr="003949D2" w:rsidRDefault="00BB07BD" w:rsidP="003D028F">
            <w:pPr>
              <w:pStyle w:val="Body"/>
              <w:rPr>
                <w:sz w:val="18"/>
                <w:szCs w:val="18"/>
              </w:rPr>
            </w:pPr>
            <w:r w:rsidRPr="003949D2">
              <w:rPr>
                <w:sz w:val="18"/>
                <w:szCs w:val="18"/>
              </w:rPr>
              <w:t>0..n</w:t>
            </w:r>
          </w:p>
        </w:tc>
        <w:tc>
          <w:tcPr>
            <w:tcW w:w="601" w:type="pct"/>
          </w:tcPr>
          <w:p w14:paraId="27A3D332" w14:textId="77777777" w:rsidR="00BB07BD" w:rsidRPr="003949D2" w:rsidRDefault="00BB07BD" w:rsidP="003D028F">
            <w:pPr>
              <w:pStyle w:val="Body"/>
              <w:rPr>
                <w:sz w:val="18"/>
                <w:szCs w:val="18"/>
              </w:rPr>
            </w:pPr>
            <w:r w:rsidRPr="003949D2">
              <w:rPr>
                <w:sz w:val="18"/>
                <w:szCs w:val="18"/>
              </w:rPr>
              <w:t>SE</w:t>
            </w:r>
          </w:p>
        </w:tc>
      </w:tr>
      <w:tr w:rsidR="00BB07BD" w:rsidRPr="003949D2" w14:paraId="67B5691C" w14:textId="77777777" w:rsidTr="00A0447C">
        <w:tblPrEx>
          <w:tblLook w:val="0600" w:firstRow="0" w:lastRow="0" w:firstColumn="0" w:lastColumn="0" w:noHBand="1" w:noVBand="1"/>
        </w:tblPrEx>
        <w:trPr>
          <w:trHeight w:val="680"/>
        </w:trPr>
        <w:tc>
          <w:tcPr>
            <w:tcW w:w="477" w:type="pct"/>
            <w:vMerge/>
          </w:tcPr>
          <w:p w14:paraId="751F6416" w14:textId="77777777" w:rsidR="00BB07BD" w:rsidRPr="003949D2" w:rsidRDefault="00BB07BD" w:rsidP="003D028F">
            <w:pPr>
              <w:pStyle w:val="Body"/>
              <w:rPr>
                <w:sz w:val="18"/>
                <w:szCs w:val="18"/>
              </w:rPr>
            </w:pPr>
          </w:p>
        </w:tc>
        <w:tc>
          <w:tcPr>
            <w:tcW w:w="557" w:type="pct"/>
          </w:tcPr>
          <w:p w14:paraId="504F8D50" w14:textId="77777777" w:rsidR="00BB07BD" w:rsidRPr="003949D2" w:rsidRDefault="00BB07BD" w:rsidP="003D028F">
            <w:pPr>
              <w:pStyle w:val="Body"/>
              <w:rPr>
                <w:sz w:val="18"/>
                <w:szCs w:val="18"/>
              </w:rPr>
            </w:pPr>
            <w:r w:rsidRPr="003949D2">
              <w:rPr>
                <w:sz w:val="18"/>
                <w:szCs w:val="18"/>
              </w:rPr>
              <w:t>Distribution</w:t>
            </w:r>
          </w:p>
        </w:tc>
        <w:tc>
          <w:tcPr>
            <w:tcW w:w="851" w:type="pct"/>
          </w:tcPr>
          <w:p w14:paraId="16ED1081" w14:textId="77777777" w:rsidR="00BB07BD" w:rsidRPr="003949D2" w:rsidRDefault="00BB07BD" w:rsidP="003D028F">
            <w:pPr>
              <w:pStyle w:val="Body"/>
              <w:rPr>
                <w:sz w:val="18"/>
                <w:szCs w:val="18"/>
              </w:rPr>
            </w:pPr>
            <w:r w:rsidRPr="003949D2">
              <w:rPr>
                <w:sz w:val="18"/>
                <w:szCs w:val="18"/>
              </w:rPr>
              <w:t>dcat:mediaType</w:t>
            </w:r>
          </w:p>
        </w:tc>
        <w:tc>
          <w:tcPr>
            <w:tcW w:w="1020" w:type="pct"/>
          </w:tcPr>
          <w:p w14:paraId="1F9EE18F" w14:textId="77777777" w:rsidR="00BB07BD" w:rsidRPr="003949D2" w:rsidRDefault="00BB07BD" w:rsidP="003D028F">
            <w:pPr>
              <w:pStyle w:val="Body"/>
              <w:rPr>
                <w:sz w:val="18"/>
                <w:szCs w:val="18"/>
              </w:rPr>
            </w:pPr>
            <w:r w:rsidRPr="003949D2">
              <w:rPr>
                <w:sz w:val="18"/>
                <w:szCs w:val="18"/>
              </w:rPr>
              <w:t>restricted format</w:t>
            </w:r>
          </w:p>
        </w:tc>
        <w:tc>
          <w:tcPr>
            <w:tcW w:w="1023" w:type="pct"/>
          </w:tcPr>
          <w:p w14:paraId="2D3FE35F" w14:textId="77777777" w:rsidR="00BB07BD" w:rsidRPr="003949D2" w:rsidRDefault="00BB07BD" w:rsidP="003D028F">
            <w:pPr>
              <w:pStyle w:val="Body"/>
              <w:rPr>
                <w:sz w:val="18"/>
                <w:szCs w:val="18"/>
              </w:rPr>
            </w:pPr>
            <w:r w:rsidRPr="003949D2">
              <w:rPr>
                <w:sz w:val="18"/>
                <w:szCs w:val="18"/>
              </w:rPr>
              <w:t>dct:MediaTypeOrExtent</w:t>
            </w:r>
          </w:p>
        </w:tc>
        <w:tc>
          <w:tcPr>
            <w:tcW w:w="471" w:type="pct"/>
          </w:tcPr>
          <w:p w14:paraId="070284BD" w14:textId="77777777" w:rsidR="00BB07BD" w:rsidRPr="003949D2" w:rsidRDefault="00BB07BD" w:rsidP="003D028F">
            <w:pPr>
              <w:pStyle w:val="Body"/>
              <w:rPr>
                <w:sz w:val="18"/>
                <w:szCs w:val="18"/>
              </w:rPr>
            </w:pPr>
            <w:r w:rsidRPr="003949D2">
              <w:rPr>
                <w:sz w:val="18"/>
                <w:szCs w:val="18"/>
              </w:rPr>
              <w:t>0..1</w:t>
            </w:r>
          </w:p>
        </w:tc>
        <w:tc>
          <w:tcPr>
            <w:tcW w:w="601" w:type="pct"/>
          </w:tcPr>
          <w:p w14:paraId="06AAF63E" w14:textId="77777777" w:rsidR="00BB07BD" w:rsidRPr="003949D2" w:rsidRDefault="00BB07BD" w:rsidP="003D028F">
            <w:pPr>
              <w:pStyle w:val="Body"/>
              <w:rPr>
                <w:sz w:val="18"/>
                <w:szCs w:val="18"/>
              </w:rPr>
            </w:pPr>
            <w:r w:rsidRPr="003949D2">
              <w:rPr>
                <w:sz w:val="18"/>
                <w:szCs w:val="18"/>
              </w:rPr>
              <w:t>SE</w:t>
            </w:r>
          </w:p>
        </w:tc>
      </w:tr>
      <w:tr w:rsidR="00BB07BD" w:rsidRPr="003949D2" w14:paraId="503AB70B" w14:textId="77777777" w:rsidTr="00A0447C">
        <w:tblPrEx>
          <w:tblLook w:val="0600" w:firstRow="0" w:lastRow="0" w:firstColumn="0" w:lastColumn="0" w:noHBand="1" w:noVBand="1"/>
        </w:tblPrEx>
        <w:trPr>
          <w:trHeight w:val="680"/>
        </w:trPr>
        <w:tc>
          <w:tcPr>
            <w:tcW w:w="477" w:type="pct"/>
            <w:vMerge/>
          </w:tcPr>
          <w:p w14:paraId="358E470A" w14:textId="77777777" w:rsidR="00BB07BD" w:rsidRPr="003949D2" w:rsidRDefault="00BB07BD" w:rsidP="003D028F">
            <w:pPr>
              <w:pStyle w:val="Body"/>
              <w:rPr>
                <w:sz w:val="18"/>
                <w:szCs w:val="18"/>
              </w:rPr>
            </w:pPr>
          </w:p>
        </w:tc>
        <w:tc>
          <w:tcPr>
            <w:tcW w:w="557" w:type="pct"/>
          </w:tcPr>
          <w:p w14:paraId="2E482BBE" w14:textId="77777777" w:rsidR="00BB07BD" w:rsidRPr="003949D2" w:rsidRDefault="00BB07BD" w:rsidP="003D028F">
            <w:pPr>
              <w:pStyle w:val="Body"/>
              <w:rPr>
                <w:sz w:val="18"/>
                <w:szCs w:val="18"/>
              </w:rPr>
            </w:pPr>
            <w:r w:rsidRPr="003949D2">
              <w:rPr>
                <w:sz w:val="18"/>
                <w:szCs w:val="18"/>
              </w:rPr>
              <w:t>Dataset</w:t>
            </w:r>
          </w:p>
        </w:tc>
        <w:tc>
          <w:tcPr>
            <w:tcW w:w="851" w:type="pct"/>
          </w:tcPr>
          <w:p w14:paraId="21C2DB16" w14:textId="77777777" w:rsidR="00BB07BD" w:rsidRPr="003949D2" w:rsidRDefault="00BB07BD" w:rsidP="003D028F">
            <w:pPr>
              <w:pStyle w:val="Body"/>
              <w:rPr>
                <w:sz w:val="18"/>
                <w:szCs w:val="18"/>
              </w:rPr>
            </w:pPr>
            <w:r w:rsidRPr="003949D2">
              <w:rPr>
                <w:sz w:val="18"/>
                <w:szCs w:val="18"/>
              </w:rPr>
              <w:t>dct:type</w:t>
            </w:r>
          </w:p>
        </w:tc>
        <w:tc>
          <w:tcPr>
            <w:tcW w:w="1020" w:type="pct"/>
          </w:tcPr>
          <w:p w14:paraId="4B5BA446" w14:textId="77777777" w:rsidR="00BB07BD" w:rsidRPr="003949D2" w:rsidRDefault="00BB07BD" w:rsidP="003D028F">
            <w:pPr>
              <w:pStyle w:val="Body"/>
              <w:rPr>
                <w:sz w:val="18"/>
                <w:szCs w:val="18"/>
              </w:rPr>
            </w:pPr>
            <w:r w:rsidRPr="003949D2">
              <w:rPr>
                <w:sz w:val="18"/>
                <w:szCs w:val="18"/>
              </w:rPr>
              <w:t>avoid</w:t>
            </w:r>
          </w:p>
        </w:tc>
        <w:tc>
          <w:tcPr>
            <w:tcW w:w="1023" w:type="pct"/>
          </w:tcPr>
          <w:p w14:paraId="15B9DDA2" w14:textId="77777777" w:rsidR="00BB07BD" w:rsidRPr="003949D2" w:rsidRDefault="00BB07BD" w:rsidP="003D028F">
            <w:pPr>
              <w:pStyle w:val="Body"/>
              <w:rPr>
                <w:sz w:val="18"/>
                <w:szCs w:val="18"/>
              </w:rPr>
            </w:pPr>
            <w:r w:rsidRPr="003949D2">
              <w:rPr>
                <w:sz w:val="18"/>
                <w:szCs w:val="18"/>
              </w:rPr>
              <w:t>skos:Concept</w:t>
            </w:r>
          </w:p>
        </w:tc>
        <w:tc>
          <w:tcPr>
            <w:tcW w:w="471" w:type="pct"/>
          </w:tcPr>
          <w:p w14:paraId="16785F47" w14:textId="77777777" w:rsidR="00BB07BD" w:rsidRPr="003949D2" w:rsidRDefault="00BB07BD" w:rsidP="003D028F">
            <w:pPr>
              <w:pStyle w:val="Body"/>
              <w:rPr>
                <w:sz w:val="18"/>
                <w:szCs w:val="18"/>
              </w:rPr>
            </w:pPr>
            <w:r w:rsidRPr="003949D2">
              <w:rPr>
                <w:sz w:val="18"/>
                <w:szCs w:val="18"/>
              </w:rPr>
              <w:t>0..1</w:t>
            </w:r>
          </w:p>
        </w:tc>
        <w:tc>
          <w:tcPr>
            <w:tcW w:w="601" w:type="pct"/>
          </w:tcPr>
          <w:p w14:paraId="22EBEEF3" w14:textId="77777777" w:rsidR="00BB07BD" w:rsidRPr="003949D2" w:rsidRDefault="00BB07BD" w:rsidP="003D028F">
            <w:pPr>
              <w:pStyle w:val="Body"/>
              <w:rPr>
                <w:sz w:val="18"/>
                <w:szCs w:val="18"/>
              </w:rPr>
            </w:pPr>
            <w:r w:rsidRPr="003949D2">
              <w:rPr>
                <w:sz w:val="18"/>
                <w:szCs w:val="18"/>
              </w:rPr>
              <w:t>SE</w:t>
            </w:r>
          </w:p>
        </w:tc>
      </w:tr>
      <w:tr w:rsidR="00BB07BD" w:rsidRPr="003949D2" w14:paraId="051CECD4" w14:textId="77777777" w:rsidTr="00A0447C">
        <w:tblPrEx>
          <w:tblLook w:val="0600" w:firstRow="0" w:lastRow="0" w:firstColumn="0" w:lastColumn="0" w:noHBand="1" w:noVBand="1"/>
        </w:tblPrEx>
        <w:trPr>
          <w:trHeight w:val="680"/>
        </w:trPr>
        <w:tc>
          <w:tcPr>
            <w:tcW w:w="477" w:type="pct"/>
            <w:vMerge/>
          </w:tcPr>
          <w:p w14:paraId="4F4F8265" w14:textId="77777777" w:rsidR="00BB07BD" w:rsidRPr="003949D2" w:rsidRDefault="00BB07BD" w:rsidP="003D028F">
            <w:pPr>
              <w:pStyle w:val="Body"/>
              <w:rPr>
                <w:sz w:val="18"/>
                <w:szCs w:val="18"/>
              </w:rPr>
            </w:pPr>
          </w:p>
        </w:tc>
        <w:tc>
          <w:tcPr>
            <w:tcW w:w="557" w:type="pct"/>
          </w:tcPr>
          <w:p w14:paraId="384A3EEC" w14:textId="40AE2D25" w:rsidR="00BB07BD" w:rsidRPr="003949D2" w:rsidRDefault="00BB07BD" w:rsidP="003D028F">
            <w:pPr>
              <w:pStyle w:val="Body"/>
              <w:rPr>
                <w:sz w:val="18"/>
                <w:szCs w:val="18"/>
              </w:rPr>
            </w:pPr>
            <w:r>
              <w:rPr>
                <w:sz w:val="18"/>
                <w:szCs w:val="18"/>
              </w:rPr>
              <w:t>Distribution</w:t>
            </w:r>
          </w:p>
        </w:tc>
        <w:tc>
          <w:tcPr>
            <w:tcW w:w="851" w:type="pct"/>
          </w:tcPr>
          <w:p w14:paraId="135CC299" w14:textId="367CD180" w:rsidR="00BB07BD" w:rsidRPr="003949D2" w:rsidRDefault="00BB07BD" w:rsidP="003D028F">
            <w:pPr>
              <w:pStyle w:val="Body"/>
              <w:rPr>
                <w:sz w:val="18"/>
                <w:szCs w:val="18"/>
              </w:rPr>
            </w:pPr>
            <w:r>
              <w:rPr>
                <w:sz w:val="18"/>
                <w:szCs w:val="18"/>
              </w:rPr>
              <w:t>dct:license</w:t>
            </w:r>
          </w:p>
        </w:tc>
        <w:tc>
          <w:tcPr>
            <w:tcW w:w="1020" w:type="pct"/>
          </w:tcPr>
          <w:p w14:paraId="68A21968" w14:textId="5C03B563" w:rsidR="00BB07BD" w:rsidRPr="003949D2" w:rsidRDefault="00BB07BD" w:rsidP="00BB07BD">
            <w:pPr>
              <w:pStyle w:val="Body"/>
              <w:rPr>
                <w:sz w:val="18"/>
                <w:szCs w:val="18"/>
              </w:rPr>
            </w:pPr>
            <w:r>
              <w:rPr>
                <w:sz w:val="18"/>
                <w:szCs w:val="18"/>
              </w:rPr>
              <w:t xml:space="preserve">Left only for compatibility </w:t>
            </w:r>
          </w:p>
        </w:tc>
        <w:tc>
          <w:tcPr>
            <w:tcW w:w="1023" w:type="pct"/>
          </w:tcPr>
          <w:p w14:paraId="2DB5A2F8" w14:textId="086A4676" w:rsidR="00BB07BD" w:rsidRPr="003949D2" w:rsidRDefault="00BB07BD" w:rsidP="003D028F">
            <w:pPr>
              <w:pStyle w:val="Body"/>
              <w:rPr>
                <w:sz w:val="18"/>
                <w:szCs w:val="18"/>
              </w:rPr>
            </w:pPr>
            <w:r>
              <w:rPr>
                <w:sz w:val="18"/>
                <w:szCs w:val="18"/>
              </w:rPr>
              <w:t>dct:LicenseDocument</w:t>
            </w:r>
          </w:p>
        </w:tc>
        <w:tc>
          <w:tcPr>
            <w:tcW w:w="471" w:type="pct"/>
          </w:tcPr>
          <w:p w14:paraId="2C39C50F" w14:textId="279A7A78" w:rsidR="00BB07BD" w:rsidRPr="003949D2" w:rsidRDefault="00BB07BD" w:rsidP="003D028F">
            <w:pPr>
              <w:pStyle w:val="Body"/>
              <w:rPr>
                <w:sz w:val="18"/>
                <w:szCs w:val="18"/>
              </w:rPr>
            </w:pPr>
            <w:r>
              <w:rPr>
                <w:sz w:val="18"/>
                <w:szCs w:val="18"/>
              </w:rPr>
              <w:t>0..1</w:t>
            </w:r>
          </w:p>
        </w:tc>
        <w:tc>
          <w:tcPr>
            <w:tcW w:w="601" w:type="pct"/>
          </w:tcPr>
          <w:p w14:paraId="3F49966F" w14:textId="39E15A61" w:rsidR="00BB07BD" w:rsidRPr="003949D2" w:rsidRDefault="00BB07BD" w:rsidP="003D028F">
            <w:pPr>
              <w:pStyle w:val="Body"/>
              <w:rPr>
                <w:sz w:val="18"/>
                <w:szCs w:val="18"/>
              </w:rPr>
            </w:pPr>
            <w:r>
              <w:rPr>
                <w:sz w:val="18"/>
                <w:szCs w:val="18"/>
              </w:rPr>
              <w:t>CH</w:t>
            </w:r>
          </w:p>
        </w:tc>
      </w:tr>
      <w:tr w:rsidR="00A0447C" w:rsidRPr="003949D2" w14:paraId="66312AF3" w14:textId="77777777" w:rsidTr="00A0447C">
        <w:tblPrEx>
          <w:tblLook w:val="0600" w:firstRow="0" w:lastRow="0" w:firstColumn="0" w:lastColumn="0" w:noHBand="1" w:noVBand="1"/>
        </w:tblPrEx>
        <w:trPr>
          <w:trHeight w:val="440"/>
        </w:trPr>
        <w:tc>
          <w:tcPr>
            <w:tcW w:w="477" w:type="pct"/>
          </w:tcPr>
          <w:p w14:paraId="778D07DF" w14:textId="77777777" w:rsidR="00A713A1" w:rsidRPr="003949D2" w:rsidRDefault="00A713A1" w:rsidP="003D028F">
            <w:pPr>
              <w:pStyle w:val="Body"/>
              <w:rPr>
                <w:sz w:val="18"/>
                <w:szCs w:val="18"/>
              </w:rPr>
            </w:pPr>
            <w:r w:rsidRPr="003949D2">
              <w:rPr>
                <w:sz w:val="18"/>
                <w:szCs w:val="18"/>
              </w:rPr>
              <w:t>full</w:t>
            </w:r>
          </w:p>
        </w:tc>
        <w:tc>
          <w:tcPr>
            <w:tcW w:w="557" w:type="pct"/>
          </w:tcPr>
          <w:p w14:paraId="7873DEE9" w14:textId="77777777" w:rsidR="00A713A1" w:rsidRPr="003949D2" w:rsidRDefault="00A713A1" w:rsidP="003D028F">
            <w:pPr>
              <w:pStyle w:val="Body"/>
              <w:rPr>
                <w:sz w:val="18"/>
                <w:szCs w:val="18"/>
              </w:rPr>
            </w:pPr>
            <w:r w:rsidRPr="003949D2">
              <w:rPr>
                <w:sz w:val="18"/>
                <w:szCs w:val="18"/>
              </w:rPr>
              <w:t>vCard Address</w:t>
            </w:r>
          </w:p>
        </w:tc>
        <w:tc>
          <w:tcPr>
            <w:tcW w:w="851" w:type="pct"/>
          </w:tcPr>
          <w:p w14:paraId="103B75E0" w14:textId="77777777" w:rsidR="00A713A1" w:rsidRPr="003949D2" w:rsidRDefault="00A713A1" w:rsidP="003D028F">
            <w:pPr>
              <w:pStyle w:val="Body"/>
              <w:rPr>
                <w:sz w:val="18"/>
                <w:szCs w:val="18"/>
              </w:rPr>
            </w:pPr>
            <w:r w:rsidRPr="003949D2">
              <w:rPr>
                <w:sz w:val="18"/>
                <w:szCs w:val="18"/>
              </w:rPr>
              <w:t>rdf:type</w:t>
            </w:r>
          </w:p>
        </w:tc>
        <w:tc>
          <w:tcPr>
            <w:tcW w:w="1020" w:type="pct"/>
          </w:tcPr>
          <w:p w14:paraId="5425D523" w14:textId="77777777" w:rsidR="00A713A1" w:rsidRPr="003949D2" w:rsidRDefault="00A713A1" w:rsidP="003D028F">
            <w:pPr>
              <w:pStyle w:val="Body"/>
              <w:rPr>
                <w:sz w:val="18"/>
                <w:szCs w:val="18"/>
              </w:rPr>
            </w:pPr>
            <w:r w:rsidRPr="003949D2">
              <w:rPr>
                <w:sz w:val="18"/>
                <w:szCs w:val="18"/>
              </w:rPr>
              <w:t>added</w:t>
            </w:r>
          </w:p>
        </w:tc>
        <w:tc>
          <w:tcPr>
            <w:tcW w:w="1023" w:type="pct"/>
          </w:tcPr>
          <w:p w14:paraId="4A6E737C" w14:textId="535DA944" w:rsidR="00A713A1" w:rsidRPr="003949D2" w:rsidRDefault="00106F03" w:rsidP="003D028F">
            <w:pPr>
              <w:pStyle w:val="Body"/>
              <w:rPr>
                <w:sz w:val="18"/>
                <w:szCs w:val="18"/>
              </w:rPr>
            </w:pPr>
            <w:r>
              <w:rPr>
                <w:sz w:val="18"/>
                <w:szCs w:val="18"/>
              </w:rPr>
              <w:t>vCard:Ad</w:t>
            </w:r>
            <w:r w:rsidR="00DD667A">
              <w:rPr>
                <w:sz w:val="18"/>
                <w:szCs w:val="18"/>
              </w:rPr>
              <w:t>d</w:t>
            </w:r>
            <w:r>
              <w:rPr>
                <w:sz w:val="18"/>
                <w:szCs w:val="18"/>
              </w:rPr>
              <w:t>ress (fixed value, must be present)</w:t>
            </w:r>
          </w:p>
        </w:tc>
        <w:tc>
          <w:tcPr>
            <w:tcW w:w="471" w:type="pct"/>
          </w:tcPr>
          <w:p w14:paraId="0A5138BD" w14:textId="77777777" w:rsidR="00A713A1" w:rsidRPr="003949D2" w:rsidRDefault="00A713A1" w:rsidP="003D028F">
            <w:pPr>
              <w:pStyle w:val="Body"/>
              <w:rPr>
                <w:sz w:val="18"/>
                <w:szCs w:val="18"/>
              </w:rPr>
            </w:pPr>
            <w:r w:rsidRPr="003949D2">
              <w:rPr>
                <w:sz w:val="18"/>
                <w:szCs w:val="18"/>
              </w:rPr>
              <w:t>0..1</w:t>
            </w:r>
          </w:p>
        </w:tc>
        <w:tc>
          <w:tcPr>
            <w:tcW w:w="601" w:type="pct"/>
          </w:tcPr>
          <w:p w14:paraId="68FA5238" w14:textId="77777777" w:rsidR="00A713A1" w:rsidRPr="003949D2" w:rsidRDefault="00A713A1" w:rsidP="003D028F">
            <w:pPr>
              <w:pStyle w:val="Body"/>
              <w:rPr>
                <w:sz w:val="18"/>
                <w:szCs w:val="18"/>
              </w:rPr>
            </w:pPr>
            <w:r w:rsidRPr="003949D2">
              <w:rPr>
                <w:sz w:val="18"/>
                <w:szCs w:val="18"/>
              </w:rPr>
              <w:t>SE</w:t>
            </w:r>
          </w:p>
        </w:tc>
      </w:tr>
      <w:tr w:rsidR="00A0447C" w:rsidRPr="003949D2" w14:paraId="4380142D" w14:textId="77777777" w:rsidTr="00A0447C">
        <w:tblPrEx>
          <w:tblLook w:val="0600" w:firstRow="0" w:lastRow="0" w:firstColumn="0" w:lastColumn="0" w:noHBand="1" w:noVBand="1"/>
        </w:tblPrEx>
        <w:trPr>
          <w:trHeight w:val="680"/>
        </w:trPr>
        <w:tc>
          <w:tcPr>
            <w:tcW w:w="477" w:type="pct"/>
            <w:vMerge w:val="restart"/>
          </w:tcPr>
          <w:p w14:paraId="074988BE" w14:textId="77777777" w:rsidR="00A713A1" w:rsidRPr="003949D2" w:rsidRDefault="00A713A1" w:rsidP="003D028F">
            <w:pPr>
              <w:pStyle w:val="Body"/>
              <w:rPr>
                <w:sz w:val="18"/>
                <w:szCs w:val="18"/>
              </w:rPr>
            </w:pPr>
            <w:r w:rsidRPr="003949D2">
              <w:rPr>
                <w:sz w:val="18"/>
                <w:szCs w:val="18"/>
              </w:rPr>
              <w:t>optional</w:t>
            </w:r>
          </w:p>
        </w:tc>
        <w:tc>
          <w:tcPr>
            <w:tcW w:w="557" w:type="pct"/>
          </w:tcPr>
          <w:p w14:paraId="2B0F9A0C" w14:textId="77777777" w:rsidR="00A713A1" w:rsidRPr="003949D2" w:rsidRDefault="00A713A1" w:rsidP="003D028F">
            <w:pPr>
              <w:pStyle w:val="Body"/>
              <w:rPr>
                <w:sz w:val="18"/>
                <w:szCs w:val="18"/>
              </w:rPr>
            </w:pPr>
            <w:r w:rsidRPr="003949D2">
              <w:rPr>
                <w:sz w:val="18"/>
                <w:szCs w:val="18"/>
              </w:rPr>
              <w:t>Dataset</w:t>
            </w:r>
          </w:p>
        </w:tc>
        <w:tc>
          <w:tcPr>
            <w:tcW w:w="851" w:type="pct"/>
          </w:tcPr>
          <w:p w14:paraId="10957A9B" w14:textId="77777777" w:rsidR="00A713A1" w:rsidRPr="003949D2" w:rsidRDefault="00A713A1" w:rsidP="003D028F">
            <w:pPr>
              <w:pStyle w:val="Body"/>
              <w:rPr>
                <w:sz w:val="18"/>
                <w:szCs w:val="18"/>
              </w:rPr>
            </w:pPr>
            <w:r w:rsidRPr="003949D2">
              <w:rPr>
                <w:sz w:val="18"/>
                <w:szCs w:val="18"/>
              </w:rPr>
              <w:t>dcatde:originator</w:t>
            </w:r>
          </w:p>
        </w:tc>
        <w:tc>
          <w:tcPr>
            <w:tcW w:w="1020" w:type="pct"/>
          </w:tcPr>
          <w:p w14:paraId="518D4148" w14:textId="77777777" w:rsidR="00A713A1" w:rsidRPr="003949D2" w:rsidRDefault="00A713A1" w:rsidP="003D028F">
            <w:pPr>
              <w:pStyle w:val="Body"/>
              <w:rPr>
                <w:sz w:val="18"/>
                <w:szCs w:val="18"/>
              </w:rPr>
            </w:pPr>
            <w:r w:rsidRPr="003949D2">
              <w:rPr>
                <w:sz w:val="18"/>
                <w:szCs w:val="18"/>
              </w:rPr>
              <w:t>added</w:t>
            </w:r>
          </w:p>
        </w:tc>
        <w:tc>
          <w:tcPr>
            <w:tcW w:w="1023" w:type="pct"/>
          </w:tcPr>
          <w:p w14:paraId="330E511B" w14:textId="1AC6FAFB" w:rsidR="00A713A1" w:rsidRPr="003949D2" w:rsidRDefault="00A713A1" w:rsidP="003D028F">
            <w:pPr>
              <w:pStyle w:val="Body"/>
              <w:rPr>
                <w:sz w:val="18"/>
                <w:szCs w:val="18"/>
              </w:rPr>
            </w:pPr>
            <w:r w:rsidRPr="003949D2">
              <w:rPr>
                <w:sz w:val="18"/>
                <w:szCs w:val="18"/>
              </w:rPr>
              <w:t>foaf:Agent</w:t>
            </w:r>
          </w:p>
        </w:tc>
        <w:tc>
          <w:tcPr>
            <w:tcW w:w="471" w:type="pct"/>
          </w:tcPr>
          <w:p w14:paraId="474A4C81" w14:textId="77777777" w:rsidR="00A713A1" w:rsidRPr="003949D2" w:rsidRDefault="00A713A1" w:rsidP="003D028F">
            <w:pPr>
              <w:pStyle w:val="Body"/>
              <w:rPr>
                <w:sz w:val="18"/>
                <w:szCs w:val="18"/>
              </w:rPr>
            </w:pPr>
            <w:r w:rsidRPr="003949D2">
              <w:rPr>
                <w:sz w:val="18"/>
                <w:szCs w:val="18"/>
              </w:rPr>
              <w:t>0..n</w:t>
            </w:r>
          </w:p>
        </w:tc>
        <w:tc>
          <w:tcPr>
            <w:tcW w:w="601" w:type="pct"/>
          </w:tcPr>
          <w:p w14:paraId="0865C696" w14:textId="77777777" w:rsidR="00A713A1" w:rsidRPr="003949D2" w:rsidRDefault="00A713A1" w:rsidP="003D028F">
            <w:pPr>
              <w:pStyle w:val="Body"/>
              <w:rPr>
                <w:sz w:val="18"/>
                <w:szCs w:val="18"/>
              </w:rPr>
            </w:pPr>
            <w:r w:rsidRPr="003949D2">
              <w:rPr>
                <w:sz w:val="18"/>
                <w:szCs w:val="18"/>
              </w:rPr>
              <w:t>DE</w:t>
            </w:r>
          </w:p>
        </w:tc>
      </w:tr>
      <w:tr w:rsidR="00A0447C" w:rsidRPr="003949D2" w14:paraId="54B04BEB" w14:textId="77777777" w:rsidTr="00A0447C">
        <w:tblPrEx>
          <w:tblLook w:val="0600" w:firstRow="0" w:lastRow="0" w:firstColumn="0" w:lastColumn="0" w:noHBand="1" w:noVBand="1"/>
        </w:tblPrEx>
        <w:trPr>
          <w:trHeight w:val="680"/>
        </w:trPr>
        <w:tc>
          <w:tcPr>
            <w:tcW w:w="477" w:type="pct"/>
            <w:vMerge/>
          </w:tcPr>
          <w:p w14:paraId="2392D838" w14:textId="77777777" w:rsidR="00A713A1" w:rsidRPr="003949D2" w:rsidRDefault="00A713A1" w:rsidP="003D028F">
            <w:pPr>
              <w:pStyle w:val="Body"/>
              <w:rPr>
                <w:sz w:val="18"/>
                <w:szCs w:val="18"/>
              </w:rPr>
            </w:pPr>
          </w:p>
        </w:tc>
        <w:tc>
          <w:tcPr>
            <w:tcW w:w="557" w:type="pct"/>
          </w:tcPr>
          <w:p w14:paraId="537D95F6" w14:textId="77777777" w:rsidR="00A713A1" w:rsidRPr="003949D2" w:rsidRDefault="00A713A1" w:rsidP="003D028F">
            <w:pPr>
              <w:pStyle w:val="Body"/>
              <w:rPr>
                <w:sz w:val="18"/>
                <w:szCs w:val="18"/>
              </w:rPr>
            </w:pPr>
            <w:r w:rsidRPr="003949D2">
              <w:rPr>
                <w:sz w:val="18"/>
                <w:szCs w:val="18"/>
              </w:rPr>
              <w:t>Dataset</w:t>
            </w:r>
          </w:p>
        </w:tc>
        <w:tc>
          <w:tcPr>
            <w:tcW w:w="851" w:type="pct"/>
          </w:tcPr>
          <w:p w14:paraId="13EEF25C" w14:textId="77777777" w:rsidR="00A713A1" w:rsidRPr="003949D2" w:rsidRDefault="00A713A1" w:rsidP="003D028F">
            <w:pPr>
              <w:pStyle w:val="Body"/>
              <w:rPr>
                <w:sz w:val="18"/>
                <w:szCs w:val="18"/>
              </w:rPr>
            </w:pPr>
            <w:r w:rsidRPr="003949D2">
              <w:rPr>
                <w:sz w:val="18"/>
                <w:szCs w:val="18"/>
              </w:rPr>
              <w:t>dcatde:maintainer</w:t>
            </w:r>
          </w:p>
        </w:tc>
        <w:tc>
          <w:tcPr>
            <w:tcW w:w="1020" w:type="pct"/>
          </w:tcPr>
          <w:p w14:paraId="50D46DCA" w14:textId="77777777" w:rsidR="00A713A1" w:rsidRPr="003949D2" w:rsidRDefault="00A713A1" w:rsidP="003D028F">
            <w:pPr>
              <w:pStyle w:val="Body"/>
              <w:rPr>
                <w:sz w:val="18"/>
                <w:szCs w:val="18"/>
              </w:rPr>
            </w:pPr>
            <w:r w:rsidRPr="003949D2">
              <w:rPr>
                <w:sz w:val="18"/>
                <w:szCs w:val="18"/>
              </w:rPr>
              <w:t>added</w:t>
            </w:r>
          </w:p>
        </w:tc>
        <w:tc>
          <w:tcPr>
            <w:tcW w:w="1023" w:type="pct"/>
          </w:tcPr>
          <w:p w14:paraId="0084CB55" w14:textId="77777777" w:rsidR="00A713A1" w:rsidRPr="003949D2" w:rsidRDefault="00A713A1" w:rsidP="003D028F">
            <w:pPr>
              <w:pStyle w:val="Body"/>
              <w:rPr>
                <w:sz w:val="18"/>
                <w:szCs w:val="18"/>
              </w:rPr>
            </w:pPr>
            <w:r w:rsidRPr="003949D2">
              <w:rPr>
                <w:sz w:val="18"/>
                <w:szCs w:val="18"/>
              </w:rPr>
              <w:t>foaf:Agent</w:t>
            </w:r>
          </w:p>
        </w:tc>
        <w:tc>
          <w:tcPr>
            <w:tcW w:w="471" w:type="pct"/>
          </w:tcPr>
          <w:p w14:paraId="01793368" w14:textId="77777777" w:rsidR="00A713A1" w:rsidRPr="003949D2" w:rsidRDefault="00A713A1" w:rsidP="003D028F">
            <w:pPr>
              <w:pStyle w:val="Body"/>
              <w:rPr>
                <w:sz w:val="18"/>
                <w:szCs w:val="18"/>
              </w:rPr>
            </w:pPr>
            <w:r w:rsidRPr="003949D2">
              <w:rPr>
                <w:sz w:val="18"/>
                <w:szCs w:val="18"/>
              </w:rPr>
              <w:t>0..n</w:t>
            </w:r>
          </w:p>
        </w:tc>
        <w:tc>
          <w:tcPr>
            <w:tcW w:w="601" w:type="pct"/>
          </w:tcPr>
          <w:p w14:paraId="21B5C0C0" w14:textId="77777777" w:rsidR="00A713A1" w:rsidRPr="003949D2" w:rsidRDefault="00A713A1" w:rsidP="003D028F">
            <w:pPr>
              <w:pStyle w:val="Body"/>
              <w:rPr>
                <w:sz w:val="18"/>
                <w:szCs w:val="18"/>
              </w:rPr>
            </w:pPr>
            <w:r w:rsidRPr="003949D2">
              <w:rPr>
                <w:sz w:val="18"/>
                <w:szCs w:val="18"/>
              </w:rPr>
              <w:t>DE</w:t>
            </w:r>
          </w:p>
        </w:tc>
      </w:tr>
      <w:tr w:rsidR="00A0447C" w:rsidRPr="003949D2" w14:paraId="4499A925" w14:textId="77777777" w:rsidTr="00A0447C">
        <w:tblPrEx>
          <w:tblLook w:val="0600" w:firstRow="0" w:lastRow="0" w:firstColumn="0" w:lastColumn="0" w:noHBand="1" w:noVBand="1"/>
        </w:tblPrEx>
        <w:trPr>
          <w:trHeight w:val="680"/>
        </w:trPr>
        <w:tc>
          <w:tcPr>
            <w:tcW w:w="477" w:type="pct"/>
            <w:vMerge/>
          </w:tcPr>
          <w:p w14:paraId="0A5D507A" w14:textId="77777777" w:rsidR="00A713A1" w:rsidRPr="003949D2" w:rsidRDefault="00A713A1" w:rsidP="003D028F">
            <w:pPr>
              <w:pStyle w:val="Body"/>
              <w:rPr>
                <w:sz w:val="18"/>
                <w:szCs w:val="18"/>
              </w:rPr>
            </w:pPr>
          </w:p>
        </w:tc>
        <w:tc>
          <w:tcPr>
            <w:tcW w:w="557" w:type="pct"/>
          </w:tcPr>
          <w:p w14:paraId="38E508E0" w14:textId="77777777" w:rsidR="00A713A1" w:rsidRPr="003949D2" w:rsidRDefault="00A713A1" w:rsidP="003D028F">
            <w:pPr>
              <w:pStyle w:val="Body"/>
              <w:rPr>
                <w:sz w:val="18"/>
                <w:szCs w:val="18"/>
              </w:rPr>
            </w:pPr>
            <w:r w:rsidRPr="003949D2">
              <w:rPr>
                <w:sz w:val="18"/>
                <w:szCs w:val="18"/>
              </w:rPr>
              <w:t>Dataset</w:t>
            </w:r>
          </w:p>
        </w:tc>
        <w:tc>
          <w:tcPr>
            <w:tcW w:w="851" w:type="pct"/>
          </w:tcPr>
          <w:p w14:paraId="459247D3" w14:textId="77777777" w:rsidR="00A713A1" w:rsidRPr="003949D2" w:rsidRDefault="00A713A1" w:rsidP="003D028F">
            <w:pPr>
              <w:pStyle w:val="Body"/>
              <w:rPr>
                <w:sz w:val="18"/>
                <w:szCs w:val="18"/>
              </w:rPr>
            </w:pPr>
            <w:r w:rsidRPr="003949D2">
              <w:rPr>
                <w:sz w:val="18"/>
                <w:szCs w:val="18"/>
              </w:rPr>
              <w:t>dct:contributor</w:t>
            </w:r>
          </w:p>
        </w:tc>
        <w:tc>
          <w:tcPr>
            <w:tcW w:w="1020" w:type="pct"/>
          </w:tcPr>
          <w:p w14:paraId="17DA4A50" w14:textId="77777777" w:rsidR="00A713A1" w:rsidRPr="003949D2" w:rsidRDefault="00A713A1" w:rsidP="003D028F">
            <w:pPr>
              <w:pStyle w:val="Body"/>
              <w:rPr>
                <w:sz w:val="18"/>
                <w:szCs w:val="18"/>
              </w:rPr>
            </w:pPr>
            <w:r w:rsidRPr="003949D2">
              <w:rPr>
                <w:sz w:val="18"/>
                <w:szCs w:val="18"/>
              </w:rPr>
              <w:t>added</w:t>
            </w:r>
          </w:p>
        </w:tc>
        <w:tc>
          <w:tcPr>
            <w:tcW w:w="1023" w:type="pct"/>
          </w:tcPr>
          <w:p w14:paraId="2C619EAE" w14:textId="77777777" w:rsidR="00A713A1" w:rsidRPr="003949D2" w:rsidRDefault="00A713A1" w:rsidP="003D028F">
            <w:pPr>
              <w:pStyle w:val="Body"/>
              <w:rPr>
                <w:sz w:val="18"/>
                <w:szCs w:val="18"/>
              </w:rPr>
            </w:pPr>
            <w:r w:rsidRPr="003949D2">
              <w:rPr>
                <w:sz w:val="18"/>
                <w:szCs w:val="18"/>
              </w:rPr>
              <w:t>foaf:Agent</w:t>
            </w:r>
          </w:p>
        </w:tc>
        <w:tc>
          <w:tcPr>
            <w:tcW w:w="471" w:type="pct"/>
          </w:tcPr>
          <w:p w14:paraId="381134DB" w14:textId="77777777" w:rsidR="00A713A1" w:rsidRPr="003949D2" w:rsidRDefault="00A713A1" w:rsidP="003D028F">
            <w:pPr>
              <w:pStyle w:val="Body"/>
              <w:rPr>
                <w:sz w:val="18"/>
                <w:szCs w:val="18"/>
              </w:rPr>
            </w:pPr>
            <w:r w:rsidRPr="003949D2">
              <w:rPr>
                <w:sz w:val="18"/>
                <w:szCs w:val="18"/>
              </w:rPr>
              <w:t>0..n</w:t>
            </w:r>
          </w:p>
        </w:tc>
        <w:tc>
          <w:tcPr>
            <w:tcW w:w="601" w:type="pct"/>
          </w:tcPr>
          <w:p w14:paraId="07257F84" w14:textId="77777777" w:rsidR="00A713A1" w:rsidRPr="003949D2" w:rsidRDefault="00A713A1" w:rsidP="003D028F">
            <w:pPr>
              <w:pStyle w:val="Body"/>
              <w:rPr>
                <w:sz w:val="18"/>
                <w:szCs w:val="18"/>
              </w:rPr>
            </w:pPr>
            <w:r w:rsidRPr="003949D2">
              <w:rPr>
                <w:sz w:val="18"/>
                <w:szCs w:val="18"/>
              </w:rPr>
              <w:t>DE</w:t>
            </w:r>
          </w:p>
        </w:tc>
      </w:tr>
      <w:tr w:rsidR="00A0447C" w:rsidRPr="003949D2" w14:paraId="20BCFE96" w14:textId="77777777" w:rsidTr="00A0447C">
        <w:tblPrEx>
          <w:tblLook w:val="0600" w:firstRow="0" w:lastRow="0" w:firstColumn="0" w:lastColumn="0" w:noHBand="1" w:noVBand="1"/>
        </w:tblPrEx>
        <w:trPr>
          <w:trHeight w:val="680"/>
        </w:trPr>
        <w:tc>
          <w:tcPr>
            <w:tcW w:w="477" w:type="pct"/>
            <w:vMerge/>
          </w:tcPr>
          <w:p w14:paraId="55FAC123" w14:textId="77777777" w:rsidR="00A713A1" w:rsidRPr="003949D2" w:rsidRDefault="00A713A1" w:rsidP="003D028F">
            <w:pPr>
              <w:pStyle w:val="Body"/>
              <w:rPr>
                <w:sz w:val="18"/>
                <w:szCs w:val="18"/>
              </w:rPr>
            </w:pPr>
          </w:p>
        </w:tc>
        <w:tc>
          <w:tcPr>
            <w:tcW w:w="557" w:type="pct"/>
          </w:tcPr>
          <w:p w14:paraId="0FD04D9C" w14:textId="77777777" w:rsidR="00A713A1" w:rsidRPr="003949D2" w:rsidRDefault="00A713A1" w:rsidP="003D028F">
            <w:pPr>
              <w:pStyle w:val="Body"/>
              <w:rPr>
                <w:sz w:val="18"/>
                <w:szCs w:val="18"/>
              </w:rPr>
            </w:pPr>
            <w:r w:rsidRPr="003949D2">
              <w:rPr>
                <w:sz w:val="18"/>
                <w:szCs w:val="18"/>
              </w:rPr>
              <w:t>Dataset</w:t>
            </w:r>
          </w:p>
        </w:tc>
        <w:tc>
          <w:tcPr>
            <w:tcW w:w="851" w:type="pct"/>
          </w:tcPr>
          <w:p w14:paraId="453E10BF" w14:textId="77777777" w:rsidR="00A713A1" w:rsidRPr="003949D2" w:rsidRDefault="00A713A1" w:rsidP="003D028F">
            <w:pPr>
              <w:pStyle w:val="Body"/>
              <w:rPr>
                <w:sz w:val="18"/>
                <w:szCs w:val="18"/>
              </w:rPr>
            </w:pPr>
            <w:r w:rsidRPr="003949D2">
              <w:rPr>
                <w:sz w:val="18"/>
                <w:szCs w:val="18"/>
              </w:rPr>
              <w:t>dct:creator</w:t>
            </w:r>
          </w:p>
        </w:tc>
        <w:tc>
          <w:tcPr>
            <w:tcW w:w="1020" w:type="pct"/>
          </w:tcPr>
          <w:p w14:paraId="79153644" w14:textId="77777777" w:rsidR="00A713A1" w:rsidRPr="003949D2" w:rsidRDefault="00A713A1" w:rsidP="003D028F">
            <w:pPr>
              <w:pStyle w:val="Body"/>
              <w:rPr>
                <w:sz w:val="18"/>
                <w:szCs w:val="18"/>
              </w:rPr>
            </w:pPr>
            <w:r w:rsidRPr="003949D2">
              <w:rPr>
                <w:sz w:val="18"/>
                <w:szCs w:val="18"/>
              </w:rPr>
              <w:t>added</w:t>
            </w:r>
          </w:p>
        </w:tc>
        <w:tc>
          <w:tcPr>
            <w:tcW w:w="1023" w:type="pct"/>
          </w:tcPr>
          <w:p w14:paraId="3DCFC876" w14:textId="77777777" w:rsidR="00A713A1" w:rsidRPr="003949D2" w:rsidRDefault="00A713A1" w:rsidP="003D028F">
            <w:pPr>
              <w:pStyle w:val="Body"/>
              <w:rPr>
                <w:sz w:val="18"/>
                <w:szCs w:val="18"/>
              </w:rPr>
            </w:pPr>
            <w:r w:rsidRPr="003949D2">
              <w:rPr>
                <w:sz w:val="18"/>
                <w:szCs w:val="18"/>
              </w:rPr>
              <w:t>foaf:Agent</w:t>
            </w:r>
          </w:p>
        </w:tc>
        <w:tc>
          <w:tcPr>
            <w:tcW w:w="471" w:type="pct"/>
          </w:tcPr>
          <w:p w14:paraId="674A3726" w14:textId="77777777" w:rsidR="00A713A1" w:rsidRPr="003949D2" w:rsidRDefault="00A713A1" w:rsidP="003D028F">
            <w:pPr>
              <w:pStyle w:val="Body"/>
              <w:rPr>
                <w:sz w:val="18"/>
                <w:szCs w:val="18"/>
              </w:rPr>
            </w:pPr>
            <w:r w:rsidRPr="003949D2">
              <w:rPr>
                <w:sz w:val="18"/>
                <w:szCs w:val="18"/>
              </w:rPr>
              <w:t>0..n</w:t>
            </w:r>
          </w:p>
        </w:tc>
        <w:tc>
          <w:tcPr>
            <w:tcW w:w="601" w:type="pct"/>
          </w:tcPr>
          <w:p w14:paraId="2532964E" w14:textId="77777777" w:rsidR="00A713A1" w:rsidRPr="003949D2" w:rsidRDefault="00A713A1" w:rsidP="003D028F">
            <w:pPr>
              <w:pStyle w:val="Body"/>
              <w:rPr>
                <w:sz w:val="18"/>
                <w:szCs w:val="18"/>
              </w:rPr>
            </w:pPr>
            <w:r w:rsidRPr="003949D2">
              <w:rPr>
                <w:sz w:val="18"/>
                <w:szCs w:val="18"/>
              </w:rPr>
              <w:t>DE</w:t>
            </w:r>
          </w:p>
        </w:tc>
      </w:tr>
      <w:tr w:rsidR="00A0447C" w:rsidRPr="003949D2" w14:paraId="7C91CE62" w14:textId="77777777" w:rsidTr="00A0447C">
        <w:tblPrEx>
          <w:tblLook w:val="0600" w:firstRow="0" w:lastRow="0" w:firstColumn="0" w:lastColumn="0" w:noHBand="1" w:noVBand="1"/>
        </w:tblPrEx>
        <w:trPr>
          <w:trHeight w:val="680"/>
        </w:trPr>
        <w:tc>
          <w:tcPr>
            <w:tcW w:w="477" w:type="pct"/>
            <w:vMerge/>
          </w:tcPr>
          <w:p w14:paraId="0D7F8894" w14:textId="77777777" w:rsidR="00A713A1" w:rsidRPr="003949D2" w:rsidRDefault="00A713A1" w:rsidP="003D028F">
            <w:pPr>
              <w:pStyle w:val="Body"/>
              <w:rPr>
                <w:sz w:val="18"/>
                <w:szCs w:val="18"/>
              </w:rPr>
            </w:pPr>
          </w:p>
        </w:tc>
        <w:tc>
          <w:tcPr>
            <w:tcW w:w="557" w:type="pct"/>
          </w:tcPr>
          <w:p w14:paraId="70A73F33" w14:textId="77777777" w:rsidR="00A713A1" w:rsidRPr="003949D2" w:rsidRDefault="00A713A1" w:rsidP="003D028F">
            <w:pPr>
              <w:pStyle w:val="Body"/>
              <w:rPr>
                <w:sz w:val="18"/>
                <w:szCs w:val="18"/>
              </w:rPr>
            </w:pPr>
            <w:r w:rsidRPr="003949D2">
              <w:rPr>
                <w:sz w:val="18"/>
                <w:szCs w:val="18"/>
              </w:rPr>
              <w:t>Dataset</w:t>
            </w:r>
          </w:p>
        </w:tc>
        <w:tc>
          <w:tcPr>
            <w:tcW w:w="851" w:type="pct"/>
          </w:tcPr>
          <w:p w14:paraId="5B307286" w14:textId="77777777" w:rsidR="00A713A1" w:rsidRPr="003949D2" w:rsidRDefault="00A713A1" w:rsidP="003D028F">
            <w:pPr>
              <w:pStyle w:val="Body"/>
              <w:rPr>
                <w:sz w:val="18"/>
                <w:szCs w:val="18"/>
              </w:rPr>
            </w:pPr>
            <w:r w:rsidRPr="003949D2">
              <w:rPr>
                <w:sz w:val="18"/>
                <w:szCs w:val="18"/>
              </w:rPr>
              <w:t>dcatde:geocodingText</w:t>
            </w:r>
          </w:p>
        </w:tc>
        <w:tc>
          <w:tcPr>
            <w:tcW w:w="1020" w:type="pct"/>
          </w:tcPr>
          <w:p w14:paraId="6CA66734" w14:textId="77777777" w:rsidR="00A713A1" w:rsidRPr="003949D2" w:rsidRDefault="00A713A1" w:rsidP="003D028F">
            <w:pPr>
              <w:pStyle w:val="Body"/>
              <w:rPr>
                <w:sz w:val="18"/>
                <w:szCs w:val="18"/>
              </w:rPr>
            </w:pPr>
            <w:r w:rsidRPr="003949D2">
              <w:rPr>
                <w:sz w:val="18"/>
                <w:szCs w:val="18"/>
              </w:rPr>
              <w:t>added</w:t>
            </w:r>
          </w:p>
        </w:tc>
        <w:tc>
          <w:tcPr>
            <w:tcW w:w="1023" w:type="pct"/>
          </w:tcPr>
          <w:p w14:paraId="46D21EA4" w14:textId="77777777" w:rsidR="00A713A1" w:rsidRPr="003949D2" w:rsidRDefault="00A713A1" w:rsidP="003D028F">
            <w:pPr>
              <w:pStyle w:val="Body"/>
              <w:rPr>
                <w:sz w:val="18"/>
                <w:szCs w:val="18"/>
              </w:rPr>
            </w:pPr>
            <w:r w:rsidRPr="003949D2">
              <w:rPr>
                <w:sz w:val="18"/>
                <w:szCs w:val="18"/>
              </w:rPr>
              <w:t>rdfs:Literal</w:t>
            </w:r>
          </w:p>
        </w:tc>
        <w:tc>
          <w:tcPr>
            <w:tcW w:w="471" w:type="pct"/>
          </w:tcPr>
          <w:p w14:paraId="05EE5106" w14:textId="77777777" w:rsidR="00A713A1" w:rsidRPr="003949D2" w:rsidRDefault="00A713A1" w:rsidP="003D028F">
            <w:pPr>
              <w:pStyle w:val="Body"/>
              <w:rPr>
                <w:sz w:val="18"/>
                <w:szCs w:val="18"/>
              </w:rPr>
            </w:pPr>
            <w:r w:rsidRPr="003949D2">
              <w:rPr>
                <w:sz w:val="18"/>
                <w:szCs w:val="18"/>
              </w:rPr>
              <w:t>0..n</w:t>
            </w:r>
          </w:p>
        </w:tc>
        <w:tc>
          <w:tcPr>
            <w:tcW w:w="601" w:type="pct"/>
          </w:tcPr>
          <w:p w14:paraId="22A705AF" w14:textId="77777777" w:rsidR="00A713A1" w:rsidRPr="003949D2" w:rsidRDefault="00A713A1" w:rsidP="003D028F">
            <w:pPr>
              <w:pStyle w:val="Body"/>
              <w:rPr>
                <w:sz w:val="18"/>
                <w:szCs w:val="18"/>
              </w:rPr>
            </w:pPr>
            <w:r w:rsidRPr="003949D2">
              <w:rPr>
                <w:sz w:val="18"/>
                <w:szCs w:val="18"/>
              </w:rPr>
              <w:t>DE</w:t>
            </w:r>
          </w:p>
        </w:tc>
      </w:tr>
      <w:tr w:rsidR="00A0447C" w:rsidRPr="003949D2" w14:paraId="1C21859B" w14:textId="77777777" w:rsidTr="00A0447C">
        <w:tblPrEx>
          <w:tblLook w:val="0600" w:firstRow="0" w:lastRow="0" w:firstColumn="0" w:lastColumn="0" w:noHBand="1" w:noVBand="1"/>
        </w:tblPrEx>
        <w:trPr>
          <w:trHeight w:val="680"/>
        </w:trPr>
        <w:tc>
          <w:tcPr>
            <w:tcW w:w="477" w:type="pct"/>
            <w:vMerge/>
          </w:tcPr>
          <w:p w14:paraId="00A76E35" w14:textId="77777777" w:rsidR="00A713A1" w:rsidRPr="003949D2" w:rsidRDefault="00A713A1" w:rsidP="003D028F">
            <w:pPr>
              <w:pStyle w:val="Body"/>
              <w:rPr>
                <w:sz w:val="18"/>
                <w:szCs w:val="18"/>
              </w:rPr>
            </w:pPr>
          </w:p>
        </w:tc>
        <w:tc>
          <w:tcPr>
            <w:tcW w:w="557" w:type="pct"/>
          </w:tcPr>
          <w:p w14:paraId="323B8A3F" w14:textId="77777777" w:rsidR="00A713A1" w:rsidRPr="003949D2" w:rsidRDefault="00A713A1" w:rsidP="003D028F">
            <w:pPr>
              <w:pStyle w:val="Body"/>
              <w:rPr>
                <w:sz w:val="18"/>
                <w:szCs w:val="18"/>
              </w:rPr>
            </w:pPr>
            <w:r w:rsidRPr="003949D2">
              <w:rPr>
                <w:sz w:val="18"/>
                <w:szCs w:val="18"/>
              </w:rPr>
              <w:t>Dataset</w:t>
            </w:r>
          </w:p>
        </w:tc>
        <w:tc>
          <w:tcPr>
            <w:tcW w:w="851" w:type="pct"/>
          </w:tcPr>
          <w:p w14:paraId="3133660F" w14:textId="77777777" w:rsidR="00A713A1" w:rsidRPr="003949D2" w:rsidRDefault="00A713A1" w:rsidP="003D028F">
            <w:pPr>
              <w:pStyle w:val="Body"/>
              <w:rPr>
                <w:sz w:val="18"/>
                <w:szCs w:val="18"/>
              </w:rPr>
            </w:pPr>
            <w:r w:rsidRPr="003949D2">
              <w:rPr>
                <w:sz w:val="18"/>
                <w:szCs w:val="18"/>
              </w:rPr>
              <w:t>dcatde:legalbasisText</w:t>
            </w:r>
          </w:p>
        </w:tc>
        <w:tc>
          <w:tcPr>
            <w:tcW w:w="1020" w:type="pct"/>
          </w:tcPr>
          <w:p w14:paraId="1BDF2442" w14:textId="77777777" w:rsidR="00A713A1" w:rsidRPr="003949D2" w:rsidRDefault="00A713A1" w:rsidP="003D028F">
            <w:pPr>
              <w:pStyle w:val="Body"/>
              <w:rPr>
                <w:sz w:val="18"/>
                <w:szCs w:val="18"/>
              </w:rPr>
            </w:pPr>
            <w:r w:rsidRPr="003949D2">
              <w:rPr>
                <w:sz w:val="18"/>
                <w:szCs w:val="18"/>
              </w:rPr>
              <w:t>added</w:t>
            </w:r>
          </w:p>
        </w:tc>
        <w:tc>
          <w:tcPr>
            <w:tcW w:w="1023" w:type="pct"/>
          </w:tcPr>
          <w:p w14:paraId="5A7EA8CB" w14:textId="77777777" w:rsidR="00A713A1" w:rsidRPr="003949D2" w:rsidRDefault="00A713A1" w:rsidP="003D028F">
            <w:pPr>
              <w:pStyle w:val="Body"/>
              <w:rPr>
                <w:sz w:val="18"/>
                <w:szCs w:val="18"/>
              </w:rPr>
            </w:pPr>
            <w:r w:rsidRPr="003949D2">
              <w:rPr>
                <w:sz w:val="18"/>
                <w:szCs w:val="18"/>
              </w:rPr>
              <w:t>rdfs:Literal</w:t>
            </w:r>
          </w:p>
        </w:tc>
        <w:tc>
          <w:tcPr>
            <w:tcW w:w="471" w:type="pct"/>
          </w:tcPr>
          <w:p w14:paraId="481E4767" w14:textId="77777777" w:rsidR="00A713A1" w:rsidRPr="003949D2" w:rsidRDefault="00A713A1" w:rsidP="003D028F">
            <w:pPr>
              <w:pStyle w:val="Body"/>
              <w:rPr>
                <w:sz w:val="18"/>
                <w:szCs w:val="18"/>
              </w:rPr>
            </w:pPr>
            <w:r w:rsidRPr="003949D2">
              <w:rPr>
                <w:sz w:val="18"/>
                <w:szCs w:val="18"/>
              </w:rPr>
              <w:t>0..n</w:t>
            </w:r>
          </w:p>
        </w:tc>
        <w:tc>
          <w:tcPr>
            <w:tcW w:w="601" w:type="pct"/>
          </w:tcPr>
          <w:p w14:paraId="4CA61FDF" w14:textId="77777777" w:rsidR="00A713A1" w:rsidRPr="003949D2" w:rsidRDefault="00A713A1" w:rsidP="003D028F">
            <w:pPr>
              <w:pStyle w:val="Body"/>
              <w:rPr>
                <w:sz w:val="18"/>
                <w:szCs w:val="18"/>
              </w:rPr>
            </w:pPr>
            <w:r w:rsidRPr="003949D2">
              <w:rPr>
                <w:sz w:val="18"/>
                <w:szCs w:val="18"/>
              </w:rPr>
              <w:t>DE</w:t>
            </w:r>
          </w:p>
        </w:tc>
      </w:tr>
      <w:tr w:rsidR="00A0447C" w:rsidRPr="003949D2" w14:paraId="2FA83698" w14:textId="77777777" w:rsidTr="00A0447C">
        <w:tblPrEx>
          <w:tblLook w:val="0600" w:firstRow="0" w:lastRow="0" w:firstColumn="0" w:lastColumn="0" w:noHBand="1" w:noVBand="1"/>
        </w:tblPrEx>
        <w:trPr>
          <w:trHeight w:val="680"/>
        </w:trPr>
        <w:tc>
          <w:tcPr>
            <w:tcW w:w="477" w:type="pct"/>
            <w:vMerge/>
          </w:tcPr>
          <w:p w14:paraId="4D0F4BBF" w14:textId="77777777" w:rsidR="00A713A1" w:rsidRPr="003949D2" w:rsidRDefault="00A713A1" w:rsidP="003D028F">
            <w:pPr>
              <w:pStyle w:val="Body"/>
              <w:rPr>
                <w:sz w:val="18"/>
                <w:szCs w:val="18"/>
              </w:rPr>
            </w:pPr>
          </w:p>
        </w:tc>
        <w:tc>
          <w:tcPr>
            <w:tcW w:w="557" w:type="pct"/>
          </w:tcPr>
          <w:p w14:paraId="5ED9C051" w14:textId="77777777" w:rsidR="00A713A1" w:rsidRPr="003949D2" w:rsidRDefault="00A713A1" w:rsidP="003D028F">
            <w:pPr>
              <w:pStyle w:val="Body"/>
              <w:rPr>
                <w:sz w:val="18"/>
                <w:szCs w:val="18"/>
              </w:rPr>
            </w:pPr>
            <w:r w:rsidRPr="003949D2">
              <w:rPr>
                <w:sz w:val="18"/>
                <w:szCs w:val="18"/>
              </w:rPr>
              <w:t>Distribution</w:t>
            </w:r>
          </w:p>
        </w:tc>
        <w:tc>
          <w:tcPr>
            <w:tcW w:w="851" w:type="pct"/>
          </w:tcPr>
          <w:p w14:paraId="62B3CCC6" w14:textId="77777777" w:rsidR="00A713A1" w:rsidRPr="003949D2" w:rsidRDefault="00A713A1" w:rsidP="003D028F">
            <w:pPr>
              <w:pStyle w:val="Body"/>
              <w:rPr>
                <w:sz w:val="18"/>
                <w:szCs w:val="18"/>
              </w:rPr>
            </w:pPr>
            <w:r w:rsidRPr="003949D2">
              <w:rPr>
                <w:sz w:val="18"/>
                <w:szCs w:val="18"/>
              </w:rPr>
              <w:t>dcatde:licenseAttributionByText</w:t>
            </w:r>
          </w:p>
        </w:tc>
        <w:tc>
          <w:tcPr>
            <w:tcW w:w="1020" w:type="pct"/>
          </w:tcPr>
          <w:p w14:paraId="26C3B09B" w14:textId="77777777" w:rsidR="00A713A1" w:rsidRPr="003949D2" w:rsidRDefault="00A713A1" w:rsidP="003D028F">
            <w:pPr>
              <w:pStyle w:val="Body"/>
              <w:rPr>
                <w:sz w:val="18"/>
                <w:szCs w:val="18"/>
              </w:rPr>
            </w:pPr>
            <w:r w:rsidRPr="003949D2">
              <w:rPr>
                <w:sz w:val="18"/>
                <w:szCs w:val="18"/>
              </w:rPr>
              <w:t>added</w:t>
            </w:r>
          </w:p>
        </w:tc>
        <w:tc>
          <w:tcPr>
            <w:tcW w:w="1023" w:type="pct"/>
          </w:tcPr>
          <w:p w14:paraId="3C5AFAA2" w14:textId="77777777" w:rsidR="00A713A1" w:rsidRPr="003949D2" w:rsidRDefault="00A713A1" w:rsidP="003D028F">
            <w:pPr>
              <w:pStyle w:val="Body"/>
              <w:rPr>
                <w:sz w:val="18"/>
                <w:szCs w:val="18"/>
              </w:rPr>
            </w:pPr>
            <w:r w:rsidRPr="003949D2">
              <w:rPr>
                <w:sz w:val="18"/>
                <w:szCs w:val="18"/>
              </w:rPr>
              <w:t>rdfs:Literal</w:t>
            </w:r>
          </w:p>
        </w:tc>
        <w:tc>
          <w:tcPr>
            <w:tcW w:w="471" w:type="pct"/>
          </w:tcPr>
          <w:p w14:paraId="094DE7E8" w14:textId="77777777" w:rsidR="00A713A1" w:rsidRPr="003949D2" w:rsidRDefault="00A713A1" w:rsidP="003D028F">
            <w:pPr>
              <w:pStyle w:val="Body"/>
              <w:rPr>
                <w:sz w:val="18"/>
                <w:szCs w:val="18"/>
              </w:rPr>
            </w:pPr>
            <w:r w:rsidRPr="003949D2">
              <w:rPr>
                <w:sz w:val="18"/>
                <w:szCs w:val="18"/>
              </w:rPr>
              <w:t>0..n</w:t>
            </w:r>
          </w:p>
        </w:tc>
        <w:tc>
          <w:tcPr>
            <w:tcW w:w="601" w:type="pct"/>
          </w:tcPr>
          <w:p w14:paraId="0CC65499" w14:textId="77777777" w:rsidR="00A713A1" w:rsidRPr="003949D2" w:rsidRDefault="00A713A1" w:rsidP="003D028F">
            <w:pPr>
              <w:pStyle w:val="Body"/>
              <w:rPr>
                <w:sz w:val="18"/>
                <w:szCs w:val="18"/>
              </w:rPr>
            </w:pPr>
            <w:r w:rsidRPr="003949D2">
              <w:rPr>
                <w:sz w:val="18"/>
                <w:szCs w:val="18"/>
              </w:rPr>
              <w:t>DE</w:t>
            </w:r>
          </w:p>
        </w:tc>
      </w:tr>
      <w:tr w:rsidR="00A0447C" w:rsidRPr="003949D2" w14:paraId="3E2FC78D" w14:textId="77777777" w:rsidTr="00A0447C">
        <w:tblPrEx>
          <w:tblLook w:val="0600" w:firstRow="0" w:lastRow="0" w:firstColumn="0" w:lastColumn="0" w:noHBand="1" w:noVBand="1"/>
        </w:tblPrEx>
        <w:trPr>
          <w:trHeight w:val="680"/>
        </w:trPr>
        <w:tc>
          <w:tcPr>
            <w:tcW w:w="477" w:type="pct"/>
            <w:vMerge/>
          </w:tcPr>
          <w:p w14:paraId="634323DB" w14:textId="77777777" w:rsidR="00A713A1" w:rsidRPr="003949D2" w:rsidRDefault="00A713A1" w:rsidP="003D028F">
            <w:pPr>
              <w:pStyle w:val="Body"/>
              <w:rPr>
                <w:sz w:val="18"/>
                <w:szCs w:val="18"/>
              </w:rPr>
            </w:pPr>
          </w:p>
        </w:tc>
        <w:tc>
          <w:tcPr>
            <w:tcW w:w="557" w:type="pct"/>
          </w:tcPr>
          <w:p w14:paraId="21C38312" w14:textId="77777777" w:rsidR="00A713A1" w:rsidRPr="003949D2" w:rsidRDefault="00A713A1" w:rsidP="003D028F">
            <w:pPr>
              <w:pStyle w:val="Body"/>
              <w:rPr>
                <w:sz w:val="18"/>
                <w:szCs w:val="18"/>
              </w:rPr>
            </w:pPr>
            <w:r w:rsidRPr="003949D2">
              <w:rPr>
                <w:sz w:val="18"/>
                <w:szCs w:val="18"/>
              </w:rPr>
              <w:t>Distribution</w:t>
            </w:r>
          </w:p>
        </w:tc>
        <w:tc>
          <w:tcPr>
            <w:tcW w:w="851" w:type="pct"/>
          </w:tcPr>
          <w:p w14:paraId="6487FC57" w14:textId="77777777" w:rsidR="00A713A1" w:rsidRPr="003949D2" w:rsidRDefault="00A713A1" w:rsidP="003D028F">
            <w:pPr>
              <w:pStyle w:val="Body"/>
              <w:rPr>
                <w:sz w:val="18"/>
                <w:szCs w:val="18"/>
              </w:rPr>
            </w:pPr>
            <w:r w:rsidRPr="003949D2">
              <w:rPr>
                <w:sz w:val="18"/>
                <w:szCs w:val="18"/>
              </w:rPr>
              <w:t>dcatde:licenseAttributi onByText</w:t>
            </w:r>
          </w:p>
        </w:tc>
        <w:tc>
          <w:tcPr>
            <w:tcW w:w="1020" w:type="pct"/>
          </w:tcPr>
          <w:p w14:paraId="4FE8754A" w14:textId="77777777" w:rsidR="00A713A1" w:rsidRPr="003949D2" w:rsidRDefault="00A713A1" w:rsidP="003D028F">
            <w:pPr>
              <w:pStyle w:val="Body"/>
              <w:rPr>
                <w:sz w:val="18"/>
                <w:szCs w:val="18"/>
              </w:rPr>
            </w:pPr>
            <w:r w:rsidRPr="003949D2">
              <w:rPr>
                <w:sz w:val="18"/>
                <w:szCs w:val="18"/>
              </w:rPr>
              <w:t>added</w:t>
            </w:r>
          </w:p>
        </w:tc>
        <w:tc>
          <w:tcPr>
            <w:tcW w:w="1023" w:type="pct"/>
          </w:tcPr>
          <w:p w14:paraId="23E87000" w14:textId="77777777" w:rsidR="00A713A1" w:rsidRPr="003949D2" w:rsidRDefault="00A713A1" w:rsidP="003D028F">
            <w:pPr>
              <w:pStyle w:val="Body"/>
              <w:rPr>
                <w:sz w:val="18"/>
                <w:szCs w:val="18"/>
              </w:rPr>
            </w:pPr>
            <w:r w:rsidRPr="003949D2">
              <w:rPr>
                <w:sz w:val="18"/>
                <w:szCs w:val="18"/>
              </w:rPr>
              <w:t>rdfs:Literal</w:t>
            </w:r>
          </w:p>
        </w:tc>
        <w:tc>
          <w:tcPr>
            <w:tcW w:w="471" w:type="pct"/>
          </w:tcPr>
          <w:p w14:paraId="271D7ADB" w14:textId="77777777" w:rsidR="00A713A1" w:rsidRPr="003949D2" w:rsidRDefault="00A713A1" w:rsidP="003D028F">
            <w:pPr>
              <w:pStyle w:val="Body"/>
              <w:rPr>
                <w:sz w:val="18"/>
                <w:szCs w:val="18"/>
              </w:rPr>
            </w:pPr>
            <w:r w:rsidRPr="003949D2">
              <w:rPr>
                <w:sz w:val="18"/>
                <w:szCs w:val="18"/>
              </w:rPr>
              <w:t>0..n</w:t>
            </w:r>
          </w:p>
        </w:tc>
        <w:tc>
          <w:tcPr>
            <w:tcW w:w="601" w:type="pct"/>
          </w:tcPr>
          <w:p w14:paraId="30FEE8A5" w14:textId="77777777" w:rsidR="00A713A1" w:rsidRPr="003949D2" w:rsidRDefault="00A713A1" w:rsidP="003D028F">
            <w:pPr>
              <w:pStyle w:val="Body"/>
              <w:rPr>
                <w:sz w:val="18"/>
                <w:szCs w:val="18"/>
              </w:rPr>
            </w:pPr>
            <w:r w:rsidRPr="003949D2">
              <w:rPr>
                <w:sz w:val="18"/>
                <w:szCs w:val="18"/>
              </w:rPr>
              <w:t>DE</w:t>
            </w:r>
          </w:p>
        </w:tc>
      </w:tr>
      <w:tr w:rsidR="00A0447C" w:rsidRPr="003949D2" w14:paraId="5D6EAFFE" w14:textId="77777777" w:rsidTr="00A0447C">
        <w:tblPrEx>
          <w:tblLook w:val="0600" w:firstRow="0" w:lastRow="0" w:firstColumn="0" w:lastColumn="0" w:noHBand="1" w:noVBand="1"/>
        </w:tblPrEx>
        <w:trPr>
          <w:trHeight w:val="1740"/>
        </w:trPr>
        <w:tc>
          <w:tcPr>
            <w:tcW w:w="477" w:type="pct"/>
            <w:vMerge/>
          </w:tcPr>
          <w:p w14:paraId="4A073C3F" w14:textId="77777777" w:rsidR="00A713A1" w:rsidRPr="003949D2" w:rsidRDefault="00A713A1" w:rsidP="003D028F">
            <w:pPr>
              <w:pStyle w:val="Body"/>
              <w:rPr>
                <w:sz w:val="18"/>
                <w:szCs w:val="18"/>
              </w:rPr>
            </w:pPr>
          </w:p>
        </w:tc>
        <w:tc>
          <w:tcPr>
            <w:tcW w:w="557" w:type="pct"/>
          </w:tcPr>
          <w:p w14:paraId="129F166E" w14:textId="77777777" w:rsidR="00A713A1" w:rsidRPr="003949D2" w:rsidRDefault="00A713A1" w:rsidP="003D028F">
            <w:pPr>
              <w:pStyle w:val="Body"/>
              <w:rPr>
                <w:sz w:val="18"/>
                <w:szCs w:val="18"/>
              </w:rPr>
            </w:pPr>
            <w:r w:rsidRPr="003949D2">
              <w:rPr>
                <w:sz w:val="18"/>
                <w:szCs w:val="18"/>
              </w:rPr>
              <w:t>Dataset</w:t>
            </w:r>
          </w:p>
        </w:tc>
        <w:tc>
          <w:tcPr>
            <w:tcW w:w="851" w:type="pct"/>
          </w:tcPr>
          <w:p w14:paraId="7C2C2FC2" w14:textId="77777777" w:rsidR="00A713A1" w:rsidRPr="003949D2" w:rsidRDefault="00A713A1" w:rsidP="003D028F">
            <w:pPr>
              <w:pStyle w:val="Body"/>
              <w:rPr>
                <w:sz w:val="18"/>
                <w:szCs w:val="18"/>
              </w:rPr>
            </w:pPr>
            <w:r w:rsidRPr="003949D2">
              <w:rPr>
                <w:sz w:val="18"/>
                <w:szCs w:val="18"/>
              </w:rPr>
              <w:t>dct:type</w:t>
            </w:r>
          </w:p>
        </w:tc>
        <w:tc>
          <w:tcPr>
            <w:tcW w:w="1020" w:type="pct"/>
          </w:tcPr>
          <w:p w14:paraId="46310F5A" w14:textId="77777777" w:rsidR="00A713A1" w:rsidRPr="005E7FC2" w:rsidRDefault="00A713A1" w:rsidP="003D028F">
            <w:pPr>
              <w:pStyle w:val="Body"/>
              <w:rPr>
                <w:sz w:val="18"/>
                <w:szCs w:val="18"/>
                <w:lang w:val="de-DE"/>
              </w:rPr>
            </w:pPr>
            <w:r w:rsidRPr="005E7FC2">
              <w:rPr>
                <w:sz w:val="18"/>
                <w:szCs w:val="18"/>
                <w:lang w:val="de-DE"/>
              </w:rPr>
              <w:t>Diese Eigenschaft bezieht sich auf den Typ der Datenstruktur.</w:t>
            </w:r>
          </w:p>
        </w:tc>
        <w:tc>
          <w:tcPr>
            <w:tcW w:w="1023" w:type="pct"/>
          </w:tcPr>
          <w:p w14:paraId="6326BC7F" w14:textId="77777777" w:rsidR="00A713A1" w:rsidRPr="003949D2" w:rsidRDefault="00A713A1" w:rsidP="003D028F">
            <w:pPr>
              <w:pStyle w:val="Body"/>
              <w:rPr>
                <w:sz w:val="18"/>
                <w:szCs w:val="18"/>
              </w:rPr>
            </w:pPr>
            <w:r w:rsidRPr="003949D2">
              <w:rPr>
                <w:sz w:val="18"/>
                <w:szCs w:val="18"/>
              </w:rPr>
              <w:t>skos:Concept</w:t>
            </w:r>
          </w:p>
        </w:tc>
        <w:tc>
          <w:tcPr>
            <w:tcW w:w="471" w:type="pct"/>
          </w:tcPr>
          <w:p w14:paraId="601A34F1" w14:textId="77777777" w:rsidR="00A713A1" w:rsidRPr="003949D2" w:rsidRDefault="00A713A1" w:rsidP="003D028F">
            <w:pPr>
              <w:pStyle w:val="Body"/>
              <w:rPr>
                <w:sz w:val="18"/>
                <w:szCs w:val="18"/>
              </w:rPr>
            </w:pPr>
            <w:r w:rsidRPr="003949D2">
              <w:rPr>
                <w:sz w:val="18"/>
                <w:szCs w:val="18"/>
              </w:rPr>
              <w:t>0..1</w:t>
            </w:r>
          </w:p>
        </w:tc>
        <w:tc>
          <w:tcPr>
            <w:tcW w:w="601" w:type="pct"/>
          </w:tcPr>
          <w:p w14:paraId="686DF576" w14:textId="77777777" w:rsidR="00A713A1" w:rsidRPr="003949D2" w:rsidRDefault="00A713A1" w:rsidP="003D028F">
            <w:pPr>
              <w:pStyle w:val="Body"/>
              <w:rPr>
                <w:sz w:val="18"/>
                <w:szCs w:val="18"/>
              </w:rPr>
            </w:pPr>
            <w:r w:rsidRPr="003949D2">
              <w:rPr>
                <w:sz w:val="18"/>
                <w:szCs w:val="18"/>
              </w:rPr>
              <w:t>DE</w:t>
            </w:r>
          </w:p>
        </w:tc>
      </w:tr>
      <w:tr w:rsidR="00A0447C" w:rsidRPr="003949D2" w14:paraId="611BC9F2" w14:textId="77777777" w:rsidTr="00A0447C">
        <w:tblPrEx>
          <w:tblLook w:val="0600" w:firstRow="0" w:lastRow="0" w:firstColumn="0" w:lastColumn="0" w:noHBand="1" w:noVBand="1"/>
        </w:tblPrEx>
        <w:trPr>
          <w:trHeight w:val="1740"/>
        </w:trPr>
        <w:tc>
          <w:tcPr>
            <w:tcW w:w="477" w:type="pct"/>
            <w:vMerge/>
          </w:tcPr>
          <w:p w14:paraId="7A629456" w14:textId="77777777" w:rsidR="00A713A1" w:rsidRPr="003949D2" w:rsidRDefault="00A713A1" w:rsidP="003D028F">
            <w:pPr>
              <w:pStyle w:val="Body"/>
              <w:rPr>
                <w:sz w:val="18"/>
                <w:szCs w:val="18"/>
              </w:rPr>
            </w:pPr>
          </w:p>
        </w:tc>
        <w:tc>
          <w:tcPr>
            <w:tcW w:w="557" w:type="pct"/>
          </w:tcPr>
          <w:p w14:paraId="32E1AB1E" w14:textId="77777777" w:rsidR="00A713A1" w:rsidRPr="003949D2" w:rsidRDefault="00A713A1" w:rsidP="003D028F">
            <w:pPr>
              <w:pStyle w:val="Body"/>
              <w:rPr>
                <w:sz w:val="18"/>
                <w:szCs w:val="18"/>
              </w:rPr>
            </w:pPr>
            <w:r w:rsidRPr="003949D2">
              <w:rPr>
                <w:sz w:val="18"/>
                <w:szCs w:val="18"/>
              </w:rPr>
              <w:t>Distribution</w:t>
            </w:r>
          </w:p>
        </w:tc>
        <w:tc>
          <w:tcPr>
            <w:tcW w:w="851" w:type="pct"/>
          </w:tcPr>
          <w:p w14:paraId="166E6BC0" w14:textId="77777777" w:rsidR="00A713A1" w:rsidRPr="003949D2" w:rsidRDefault="00A713A1" w:rsidP="003D028F">
            <w:pPr>
              <w:pStyle w:val="Body"/>
              <w:rPr>
                <w:sz w:val="18"/>
                <w:szCs w:val="18"/>
              </w:rPr>
            </w:pPr>
            <w:r w:rsidRPr="003949D2">
              <w:rPr>
                <w:sz w:val="18"/>
                <w:szCs w:val="18"/>
              </w:rPr>
              <w:t>dct:description</w:t>
            </w:r>
          </w:p>
        </w:tc>
        <w:tc>
          <w:tcPr>
            <w:tcW w:w="1020" w:type="pct"/>
          </w:tcPr>
          <w:p w14:paraId="25287407" w14:textId="77777777" w:rsidR="00A713A1" w:rsidRPr="005E7FC2" w:rsidRDefault="00A713A1" w:rsidP="003D028F">
            <w:pPr>
              <w:pStyle w:val="Body"/>
              <w:rPr>
                <w:sz w:val="18"/>
                <w:szCs w:val="18"/>
                <w:lang w:val="de-DE"/>
              </w:rPr>
            </w:pPr>
            <w:r w:rsidRPr="005E7FC2">
              <w:rPr>
                <w:sz w:val="18"/>
                <w:szCs w:val="18"/>
                <w:lang w:val="de-DE"/>
              </w:rPr>
              <w:t>Diese Eigenschaft enthält eine Freitextbeschreibung der Distribution.</w:t>
            </w:r>
          </w:p>
        </w:tc>
        <w:tc>
          <w:tcPr>
            <w:tcW w:w="1023" w:type="pct"/>
          </w:tcPr>
          <w:p w14:paraId="1BF7EAC4" w14:textId="77777777" w:rsidR="00A713A1" w:rsidRPr="003949D2" w:rsidRDefault="00A713A1" w:rsidP="003D028F">
            <w:pPr>
              <w:pStyle w:val="Body"/>
              <w:rPr>
                <w:sz w:val="18"/>
                <w:szCs w:val="18"/>
              </w:rPr>
            </w:pPr>
            <w:r w:rsidRPr="003949D2">
              <w:rPr>
                <w:sz w:val="18"/>
                <w:szCs w:val="18"/>
              </w:rPr>
              <w:t>rdfs:Literal</w:t>
            </w:r>
          </w:p>
        </w:tc>
        <w:tc>
          <w:tcPr>
            <w:tcW w:w="471" w:type="pct"/>
          </w:tcPr>
          <w:p w14:paraId="10F619DA" w14:textId="77777777" w:rsidR="00A713A1" w:rsidRPr="003949D2" w:rsidRDefault="00A713A1" w:rsidP="003D028F">
            <w:pPr>
              <w:pStyle w:val="Body"/>
              <w:rPr>
                <w:sz w:val="18"/>
                <w:szCs w:val="18"/>
              </w:rPr>
            </w:pPr>
            <w:r w:rsidRPr="003949D2">
              <w:rPr>
                <w:sz w:val="18"/>
                <w:szCs w:val="18"/>
              </w:rPr>
              <w:t>0..n</w:t>
            </w:r>
          </w:p>
        </w:tc>
        <w:tc>
          <w:tcPr>
            <w:tcW w:w="601" w:type="pct"/>
          </w:tcPr>
          <w:p w14:paraId="4C4A7FF5" w14:textId="77777777" w:rsidR="00A713A1" w:rsidRPr="003949D2" w:rsidRDefault="00A713A1" w:rsidP="003D028F">
            <w:pPr>
              <w:pStyle w:val="Body"/>
              <w:rPr>
                <w:sz w:val="18"/>
                <w:szCs w:val="18"/>
              </w:rPr>
            </w:pPr>
            <w:r w:rsidRPr="003949D2">
              <w:rPr>
                <w:sz w:val="18"/>
                <w:szCs w:val="18"/>
              </w:rPr>
              <w:t>DE</w:t>
            </w:r>
          </w:p>
        </w:tc>
      </w:tr>
      <w:tr w:rsidR="00A0447C" w:rsidRPr="003949D2" w14:paraId="2D566ED0" w14:textId="77777777" w:rsidTr="00A0447C">
        <w:tblPrEx>
          <w:tblLook w:val="0600" w:firstRow="0" w:lastRow="0" w:firstColumn="0" w:lastColumn="0" w:noHBand="1" w:noVBand="1"/>
        </w:tblPrEx>
        <w:trPr>
          <w:trHeight w:val="680"/>
        </w:trPr>
        <w:tc>
          <w:tcPr>
            <w:tcW w:w="477" w:type="pct"/>
            <w:vMerge/>
          </w:tcPr>
          <w:p w14:paraId="021F30FE" w14:textId="77777777" w:rsidR="00A713A1" w:rsidRPr="003949D2" w:rsidRDefault="00A713A1" w:rsidP="003D028F">
            <w:pPr>
              <w:pStyle w:val="Body"/>
              <w:rPr>
                <w:sz w:val="18"/>
                <w:szCs w:val="18"/>
              </w:rPr>
            </w:pPr>
          </w:p>
        </w:tc>
        <w:tc>
          <w:tcPr>
            <w:tcW w:w="557" w:type="pct"/>
          </w:tcPr>
          <w:p w14:paraId="01A73F38" w14:textId="77777777" w:rsidR="00A713A1" w:rsidRPr="003949D2" w:rsidRDefault="00A713A1" w:rsidP="003D028F">
            <w:pPr>
              <w:pStyle w:val="Body"/>
              <w:rPr>
                <w:sz w:val="18"/>
                <w:szCs w:val="18"/>
              </w:rPr>
            </w:pPr>
            <w:r w:rsidRPr="003949D2">
              <w:rPr>
                <w:sz w:val="18"/>
                <w:szCs w:val="18"/>
              </w:rPr>
              <w:t>Dataset</w:t>
            </w:r>
          </w:p>
        </w:tc>
        <w:tc>
          <w:tcPr>
            <w:tcW w:w="851" w:type="pct"/>
          </w:tcPr>
          <w:p w14:paraId="0830EAA4" w14:textId="77777777" w:rsidR="00A713A1" w:rsidRPr="003949D2" w:rsidRDefault="00A713A1" w:rsidP="003D028F">
            <w:pPr>
              <w:pStyle w:val="Body"/>
              <w:rPr>
                <w:sz w:val="18"/>
                <w:szCs w:val="18"/>
              </w:rPr>
            </w:pPr>
            <w:r w:rsidRPr="003949D2">
              <w:rPr>
                <w:sz w:val="18"/>
                <w:szCs w:val="18"/>
              </w:rPr>
              <w:t>dct:creator</w:t>
            </w:r>
          </w:p>
        </w:tc>
        <w:tc>
          <w:tcPr>
            <w:tcW w:w="1020" w:type="pct"/>
          </w:tcPr>
          <w:p w14:paraId="57A64EE4" w14:textId="77777777" w:rsidR="00A713A1" w:rsidRPr="003949D2" w:rsidRDefault="00A713A1" w:rsidP="003D028F">
            <w:pPr>
              <w:pStyle w:val="Body"/>
              <w:rPr>
                <w:sz w:val="18"/>
                <w:szCs w:val="18"/>
              </w:rPr>
            </w:pPr>
            <w:r w:rsidRPr="003949D2">
              <w:rPr>
                <w:sz w:val="18"/>
                <w:szCs w:val="18"/>
              </w:rPr>
              <w:t>added</w:t>
            </w:r>
          </w:p>
        </w:tc>
        <w:tc>
          <w:tcPr>
            <w:tcW w:w="1023" w:type="pct"/>
          </w:tcPr>
          <w:p w14:paraId="222D6C2F" w14:textId="77777777" w:rsidR="00A713A1" w:rsidRPr="003949D2" w:rsidRDefault="00A713A1" w:rsidP="003D028F">
            <w:pPr>
              <w:pStyle w:val="Body"/>
              <w:rPr>
                <w:sz w:val="18"/>
                <w:szCs w:val="18"/>
              </w:rPr>
            </w:pPr>
            <w:r w:rsidRPr="003949D2">
              <w:rPr>
                <w:sz w:val="18"/>
                <w:szCs w:val="18"/>
              </w:rPr>
              <w:t>dcatapit:Agent (subclass of foaf:Agent)</w:t>
            </w:r>
          </w:p>
        </w:tc>
        <w:tc>
          <w:tcPr>
            <w:tcW w:w="471" w:type="pct"/>
          </w:tcPr>
          <w:p w14:paraId="439C0D95" w14:textId="68B0E288" w:rsidR="00A713A1" w:rsidRPr="003949D2" w:rsidRDefault="00A713A1" w:rsidP="003D028F">
            <w:pPr>
              <w:pStyle w:val="Body"/>
              <w:rPr>
                <w:sz w:val="18"/>
                <w:szCs w:val="18"/>
              </w:rPr>
            </w:pPr>
            <w:r w:rsidRPr="003949D2">
              <w:rPr>
                <w:sz w:val="18"/>
                <w:szCs w:val="18"/>
              </w:rPr>
              <w:t>0..</w:t>
            </w:r>
            <w:r w:rsidR="00757908">
              <w:rPr>
                <w:sz w:val="18"/>
                <w:szCs w:val="18"/>
              </w:rPr>
              <w:t>n</w:t>
            </w:r>
          </w:p>
        </w:tc>
        <w:tc>
          <w:tcPr>
            <w:tcW w:w="601" w:type="pct"/>
          </w:tcPr>
          <w:p w14:paraId="54C1E40B" w14:textId="77777777" w:rsidR="00A713A1" w:rsidRPr="003949D2" w:rsidRDefault="00A713A1" w:rsidP="003D028F">
            <w:pPr>
              <w:pStyle w:val="Body"/>
              <w:rPr>
                <w:sz w:val="18"/>
                <w:szCs w:val="18"/>
              </w:rPr>
            </w:pPr>
            <w:r w:rsidRPr="003949D2">
              <w:rPr>
                <w:sz w:val="18"/>
                <w:szCs w:val="18"/>
              </w:rPr>
              <w:t>IT</w:t>
            </w:r>
          </w:p>
        </w:tc>
      </w:tr>
      <w:tr w:rsidR="00A0447C" w:rsidRPr="003949D2" w14:paraId="1D67856F" w14:textId="77777777" w:rsidTr="00A0447C">
        <w:tblPrEx>
          <w:tblLook w:val="0600" w:firstRow="0" w:lastRow="0" w:firstColumn="0" w:lastColumn="0" w:noHBand="1" w:noVBand="1"/>
        </w:tblPrEx>
        <w:trPr>
          <w:trHeight w:val="680"/>
        </w:trPr>
        <w:tc>
          <w:tcPr>
            <w:tcW w:w="477" w:type="pct"/>
            <w:vMerge/>
          </w:tcPr>
          <w:p w14:paraId="67E5DBDB" w14:textId="77777777" w:rsidR="00A713A1" w:rsidRPr="003949D2" w:rsidRDefault="00A713A1" w:rsidP="003D028F">
            <w:pPr>
              <w:pStyle w:val="Body"/>
              <w:rPr>
                <w:sz w:val="18"/>
                <w:szCs w:val="18"/>
              </w:rPr>
            </w:pPr>
          </w:p>
        </w:tc>
        <w:tc>
          <w:tcPr>
            <w:tcW w:w="557" w:type="pct"/>
          </w:tcPr>
          <w:p w14:paraId="78304688" w14:textId="77777777" w:rsidR="00A713A1" w:rsidRPr="003949D2" w:rsidRDefault="00A713A1" w:rsidP="003D028F">
            <w:pPr>
              <w:pStyle w:val="Body"/>
              <w:rPr>
                <w:sz w:val="18"/>
                <w:szCs w:val="18"/>
              </w:rPr>
            </w:pPr>
            <w:r w:rsidRPr="003949D2">
              <w:rPr>
                <w:sz w:val="18"/>
                <w:szCs w:val="18"/>
              </w:rPr>
              <w:t>Dataset</w:t>
            </w:r>
          </w:p>
        </w:tc>
        <w:tc>
          <w:tcPr>
            <w:tcW w:w="851" w:type="pct"/>
          </w:tcPr>
          <w:p w14:paraId="6F0ED7C6" w14:textId="77777777" w:rsidR="00A713A1" w:rsidRPr="003949D2" w:rsidRDefault="00A713A1" w:rsidP="003D028F">
            <w:pPr>
              <w:pStyle w:val="Body"/>
              <w:rPr>
                <w:sz w:val="18"/>
                <w:szCs w:val="18"/>
              </w:rPr>
            </w:pPr>
            <w:r w:rsidRPr="003949D2">
              <w:rPr>
                <w:sz w:val="18"/>
                <w:szCs w:val="18"/>
              </w:rPr>
              <w:t>dct:subject</w:t>
            </w:r>
          </w:p>
        </w:tc>
        <w:tc>
          <w:tcPr>
            <w:tcW w:w="1020" w:type="pct"/>
          </w:tcPr>
          <w:p w14:paraId="2778B740" w14:textId="77777777" w:rsidR="00A713A1" w:rsidRPr="003949D2" w:rsidRDefault="00A713A1" w:rsidP="003D028F">
            <w:pPr>
              <w:pStyle w:val="Body"/>
              <w:rPr>
                <w:sz w:val="18"/>
                <w:szCs w:val="18"/>
              </w:rPr>
            </w:pPr>
            <w:r w:rsidRPr="003949D2">
              <w:rPr>
                <w:sz w:val="18"/>
                <w:szCs w:val="18"/>
              </w:rPr>
              <w:t>added</w:t>
            </w:r>
          </w:p>
        </w:tc>
        <w:tc>
          <w:tcPr>
            <w:tcW w:w="1023" w:type="pct"/>
          </w:tcPr>
          <w:p w14:paraId="5D1AD084" w14:textId="77777777" w:rsidR="00A713A1" w:rsidRPr="003949D2" w:rsidRDefault="00A713A1" w:rsidP="003D028F">
            <w:pPr>
              <w:pStyle w:val="Body"/>
              <w:rPr>
                <w:sz w:val="18"/>
                <w:szCs w:val="18"/>
              </w:rPr>
            </w:pPr>
            <w:r w:rsidRPr="003949D2">
              <w:rPr>
                <w:sz w:val="18"/>
                <w:szCs w:val="18"/>
              </w:rPr>
              <w:t>skos:Concept</w:t>
            </w:r>
          </w:p>
        </w:tc>
        <w:tc>
          <w:tcPr>
            <w:tcW w:w="471" w:type="pct"/>
          </w:tcPr>
          <w:p w14:paraId="68BE2F9E" w14:textId="4EC76CEA" w:rsidR="00A713A1" w:rsidRPr="003949D2" w:rsidRDefault="00A713A1" w:rsidP="003D028F">
            <w:pPr>
              <w:pStyle w:val="Body"/>
              <w:rPr>
                <w:sz w:val="18"/>
                <w:szCs w:val="18"/>
              </w:rPr>
            </w:pPr>
            <w:r w:rsidRPr="003949D2">
              <w:rPr>
                <w:sz w:val="18"/>
                <w:szCs w:val="18"/>
              </w:rPr>
              <w:t>0..</w:t>
            </w:r>
            <w:r w:rsidR="00757908">
              <w:rPr>
                <w:sz w:val="18"/>
                <w:szCs w:val="18"/>
              </w:rPr>
              <w:t>n</w:t>
            </w:r>
          </w:p>
        </w:tc>
        <w:tc>
          <w:tcPr>
            <w:tcW w:w="601" w:type="pct"/>
          </w:tcPr>
          <w:p w14:paraId="6335AE2B" w14:textId="77777777" w:rsidR="00A713A1" w:rsidRPr="003949D2" w:rsidRDefault="00A713A1" w:rsidP="003D028F">
            <w:pPr>
              <w:pStyle w:val="Body"/>
              <w:rPr>
                <w:sz w:val="18"/>
                <w:szCs w:val="18"/>
              </w:rPr>
            </w:pPr>
            <w:r w:rsidRPr="003949D2">
              <w:rPr>
                <w:sz w:val="18"/>
                <w:szCs w:val="18"/>
              </w:rPr>
              <w:t>IT</w:t>
            </w:r>
          </w:p>
        </w:tc>
      </w:tr>
      <w:tr w:rsidR="00A0447C" w:rsidRPr="003949D2" w14:paraId="18A052EC" w14:textId="77777777" w:rsidTr="00A0447C">
        <w:tblPrEx>
          <w:tblLook w:val="0600" w:firstRow="0" w:lastRow="0" w:firstColumn="0" w:lastColumn="0" w:noHBand="1" w:noVBand="1"/>
        </w:tblPrEx>
        <w:trPr>
          <w:trHeight w:val="680"/>
        </w:trPr>
        <w:tc>
          <w:tcPr>
            <w:tcW w:w="477" w:type="pct"/>
            <w:vMerge/>
          </w:tcPr>
          <w:p w14:paraId="2776B6B0" w14:textId="77777777" w:rsidR="00A713A1" w:rsidRPr="003949D2" w:rsidRDefault="00A713A1" w:rsidP="003D028F">
            <w:pPr>
              <w:pStyle w:val="Body"/>
              <w:rPr>
                <w:sz w:val="18"/>
                <w:szCs w:val="18"/>
              </w:rPr>
            </w:pPr>
          </w:p>
        </w:tc>
        <w:tc>
          <w:tcPr>
            <w:tcW w:w="557" w:type="pct"/>
          </w:tcPr>
          <w:p w14:paraId="104B3CBB" w14:textId="77777777" w:rsidR="00A713A1" w:rsidRPr="003949D2" w:rsidRDefault="00A713A1" w:rsidP="003D028F">
            <w:pPr>
              <w:pStyle w:val="Body"/>
              <w:rPr>
                <w:sz w:val="18"/>
                <w:szCs w:val="18"/>
              </w:rPr>
            </w:pPr>
            <w:r w:rsidRPr="003949D2">
              <w:rPr>
                <w:sz w:val="18"/>
                <w:szCs w:val="18"/>
              </w:rPr>
              <w:t>LicenceDocument</w:t>
            </w:r>
          </w:p>
        </w:tc>
        <w:tc>
          <w:tcPr>
            <w:tcW w:w="851" w:type="pct"/>
          </w:tcPr>
          <w:p w14:paraId="31658DA7" w14:textId="77777777" w:rsidR="00A713A1" w:rsidRPr="003949D2" w:rsidRDefault="00A713A1" w:rsidP="003D028F">
            <w:pPr>
              <w:pStyle w:val="Body"/>
              <w:rPr>
                <w:sz w:val="18"/>
                <w:szCs w:val="18"/>
              </w:rPr>
            </w:pPr>
            <w:r w:rsidRPr="003949D2">
              <w:rPr>
                <w:sz w:val="18"/>
                <w:szCs w:val="18"/>
              </w:rPr>
              <w:t>foaf:name</w:t>
            </w:r>
          </w:p>
        </w:tc>
        <w:tc>
          <w:tcPr>
            <w:tcW w:w="1020" w:type="pct"/>
          </w:tcPr>
          <w:p w14:paraId="1FF81098" w14:textId="77777777" w:rsidR="00A713A1" w:rsidRPr="003949D2" w:rsidRDefault="00A713A1" w:rsidP="003D028F">
            <w:pPr>
              <w:pStyle w:val="Body"/>
              <w:rPr>
                <w:sz w:val="18"/>
                <w:szCs w:val="18"/>
              </w:rPr>
            </w:pPr>
            <w:r w:rsidRPr="003949D2">
              <w:rPr>
                <w:sz w:val="18"/>
                <w:szCs w:val="18"/>
              </w:rPr>
              <w:t>added</w:t>
            </w:r>
          </w:p>
        </w:tc>
        <w:tc>
          <w:tcPr>
            <w:tcW w:w="1023" w:type="pct"/>
          </w:tcPr>
          <w:p w14:paraId="0AA1514B" w14:textId="77777777" w:rsidR="00A713A1" w:rsidRPr="003949D2" w:rsidRDefault="00A713A1" w:rsidP="003D028F">
            <w:pPr>
              <w:pStyle w:val="Body"/>
              <w:rPr>
                <w:sz w:val="18"/>
                <w:szCs w:val="18"/>
              </w:rPr>
            </w:pPr>
            <w:r w:rsidRPr="003949D2">
              <w:rPr>
                <w:sz w:val="18"/>
                <w:szCs w:val="18"/>
              </w:rPr>
              <w:t>rdfs:Literal</w:t>
            </w:r>
          </w:p>
        </w:tc>
        <w:tc>
          <w:tcPr>
            <w:tcW w:w="471" w:type="pct"/>
          </w:tcPr>
          <w:p w14:paraId="69B854F4" w14:textId="1E9AB823" w:rsidR="00A713A1" w:rsidRPr="003949D2" w:rsidRDefault="00A713A1" w:rsidP="003D028F">
            <w:pPr>
              <w:pStyle w:val="Body"/>
              <w:rPr>
                <w:sz w:val="18"/>
                <w:szCs w:val="18"/>
              </w:rPr>
            </w:pPr>
            <w:r w:rsidRPr="003949D2">
              <w:rPr>
                <w:sz w:val="18"/>
                <w:szCs w:val="18"/>
              </w:rPr>
              <w:t>0..</w:t>
            </w:r>
            <w:r w:rsidR="00757908">
              <w:rPr>
                <w:sz w:val="18"/>
                <w:szCs w:val="18"/>
              </w:rPr>
              <w:t>n</w:t>
            </w:r>
          </w:p>
        </w:tc>
        <w:tc>
          <w:tcPr>
            <w:tcW w:w="601" w:type="pct"/>
          </w:tcPr>
          <w:p w14:paraId="5FA00302" w14:textId="77777777" w:rsidR="00A713A1" w:rsidRPr="003949D2" w:rsidRDefault="00A713A1" w:rsidP="003D028F">
            <w:pPr>
              <w:pStyle w:val="Body"/>
              <w:rPr>
                <w:sz w:val="18"/>
                <w:szCs w:val="18"/>
              </w:rPr>
            </w:pPr>
            <w:r w:rsidRPr="003949D2">
              <w:rPr>
                <w:sz w:val="18"/>
                <w:szCs w:val="18"/>
              </w:rPr>
              <w:t>IT</w:t>
            </w:r>
          </w:p>
        </w:tc>
      </w:tr>
      <w:tr w:rsidR="00A0447C" w:rsidRPr="003949D2" w14:paraId="291CD73F" w14:textId="77777777" w:rsidTr="00A0447C">
        <w:tblPrEx>
          <w:tblLook w:val="0600" w:firstRow="0" w:lastRow="0" w:firstColumn="0" w:lastColumn="0" w:noHBand="1" w:noVBand="1"/>
        </w:tblPrEx>
        <w:trPr>
          <w:trHeight w:val="680"/>
        </w:trPr>
        <w:tc>
          <w:tcPr>
            <w:tcW w:w="477" w:type="pct"/>
            <w:vMerge/>
          </w:tcPr>
          <w:p w14:paraId="5999F07D" w14:textId="77777777" w:rsidR="00A713A1" w:rsidRPr="003949D2" w:rsidRDefault="00A713A1" w:rsidP="003D028F">
            <w:pPr>
              <w:pStyle w:val="Body"/>
              <w:rPr>
                <w:sz w:val="18"/>
                <w:szCs w:val="18"/>
              </w:rPr>
            </w:pPr>
          </w:p>
        </w:tc>
        <w:tc>
          <w:tcPr>
            <w:tcW w:w="557" w:type="pct"/>
          </w:tcPr>
          <w:p w14:paraId="01ABD391" w14:textId="77777777" w:rsidR="00A713A1" w:rsidRPr="003949D2" w:rsidRDefault="00A713A1" w:rsidP="003D028F">
            <w:pPr>
              <w:pStyle w:val="Body"/>
              <w:rPr>
                <w:sz w:val="18"/>
                <w:szCs w:val="18"/>
              </w:rPr>
            </w:pPr>
            <w:r w:rsidRPr="003949D2">
              <w:rPr>
                <w:sz w:val="18"/>
                <w:szCs w:val="18"/>
              </w:rPr>
              <w:t>LicenceDocument</w:t>
            </w:r>
          </w:p>
        </w:tc>
        <w:tc>
          <w:tcPr>
            <w:tcW w:w="851" w:type="pct"/>
          </w:tcPr>
          <w:p w14:paraId="37E00139" w14:textId="77777777" w:rsidR="00A713A1" w:rsidRPr="003949D2" w:rsidRDefault="00A713A1" w:rsidP="003D028F">
            <w:pPr>
              <w:pStyle w:val="Body"/>
              <w:rPr>
                <w:sz w:val="18"/>
                <w:szCs w:val="18"/>
              </w:rPr>
            </w:pPr>
            <w:r w:rsidRPr="003949D2">
              <w:rPr>
                <w:sz w:val="18"/>
                <w:szCs w:val="18"/>
              </w:rPr>
              <w:t>owl:versionInfo</w:t>
            </w:r>
          </w:p>
        </w:tc>
        <w:tc>
          <w:tcPr>
            <w:tcW w:w="1020" w:type="pct"/>
          </w:tcPr>
          <w:p w14:paraId="279BAD3F" w14:textId="77777777" w:rsidR="00A713A1" w:rsidRPr="003949D2" w:rsidRDefault="00A713A1" w:rsidP="003D028F">
            <w:pPr>
              <w:pStyle w:val="Body"/>
              <w:rPr>
                <w:sz w:val="18"/>
                <w:szCs w:val="18"/>
              </w:rPr>
            </w:pPr>
            <w:r w:rsidRPr="003949D2">
              <w:rPr>
                <w:sz w:val="18"/>
                <w:szCs w:val="18"/>
              </w:rPr>
              <w:t>added</w:t>
            </w:r>
          </w:p>
        </w:tc>
        <w:tc>
          <w:tcPr>
            <w:tcW w:w="1023" w:type="pct"/>
          </w:tcPr>
          <w:p w14:paraId="1A520396" w14:textId="77777777" w:rsidR="00A713A1" w:rsidRPr="003949D2" w:rsidRDefault="00A713A1" w:rsidP="003D028F">
            <w:pPr>
              <w:pStyle w:val="Body"/>
              <w:rPr>
                <w:sz w:val="18"/>
                <w:szCs w:val="18"/>
              </w:rPr>
            </w:pPr>
            <w:r w:rsidRPr="003949D2">
              <w:rPr>
                <w:sz w:val="18"/>
                <w:szCs w:val="18"/>
              </w:rPr>
              <w:t>rdfs:Literal</w:t>
            </w:r>
          </w:p>
        </w:tc>
        <w:tc>
          <w:tcPr>
            <w:tcW w:w="471" w:type="pct"/>
          </w:tcPr>
          <w:p w14:paraId="57603FB9" w14:textId="77777777" w:rsidR="00A713A1" w:rsidRPr="003949D2" w:rsidRDefault="00A713A1" w:rsidP="003D028F">
            <w:pPr>
              <w:pStyle w:val="Body"/>
              <w:rPr>
                <w:sz w:val="18"/>
                <w:szCs w:val="18"/>
              </w:rPr>
            </w:pPr>
            <w:r w:rsidRPr="003949D2">
              <w:rPr>
                <w:sz w:val="18"/>
                <w:szCs w:val="18"/>
              </w:rPr>
              <w:t>0..1</w:t>
            </w:r>
          </w:p>
        </w:tc>
        <w:tc>
          <w:tcPr>
            <w:tcW w:w="601" w:type="pct"/>
          </w:tcPr>
          <w:p w14:paraId="227978D2" w14:textId="77777777" w:rsidR="00A713A1" w:rsidRPr="003949D2" w:rsidRDefault="00A713A1" w:rsidP="003D028F">
            <w:pPr>
              <w:pStyle w:val="Body"/>
              <w:rPr>
                <w:sz w:val="18"/>
                <w:szCs w:val="18"/>
              </w:rPr>
            </w:pPr>
            <w:r w:rsidRPr="003949D2">
              <w:rPr>
                <w:sz w:val="18"/>
                <w:szCs w:val="18"/>
              </w:rPr>
              <w:t>IT</w:t>
            </w:r>
          </w:p>
        </w:tc>
      </w:tr>
      <w:tr w:rsidR="00A0447C" w:rsidRPr="003949D2" w14:paraId="7FE1EF78" w14:textId="77777777" w:rsidTr="00A0447C">
        <w:tblPrEx>
          <w:tblLook w:val="0600" w:firstRow="0" w:lastRow="0" w:firstColumn="0" w:lastColumn="0" w:noHBand="1" w:noVBand="1"/>
        </w:tblPrEx>
        <w:trPr>
          <w:trHeight w:val="680"/>
        </w:trPr>
        <w:tc>
          <w:tcPr>
            <w:tcW w:w="477" w:type="pct"/>
            <w:vMerge/>
          </w:tcPr>
          <w:p w14:paraId="527A6640" w14:textId="77777777" w:rsidR="00A713A1" w:rsidRPr="003949D2" w:rsidRDefault="00A713A1" w:rsidP="003D028F">
            <w:pPr>
              <w:pStyle w:val="Body"/>
              <w:rPr>
                <w:sz w:val="18"/>
                <w:szCs w:val="18"/>
              </w:rPr>
            </w:pPr>
          </w:p>
        </w:tc>
        <w:tc>
          <w:tcPr>
            <w:tcW w:w="557" w:type="pct"/>
          </w:tcPr>
          <w:p w14:paraId="3CB18156" w14:textId="77777777" w:rsidR="00A713A1" w:rsidRPr="003949D2" w:rsidRDefault="00A713A1" w:rsidP="003D028F">
            <w:pPr>
              <w:pStyle w:val="Body"/>
              <w:rPr>
                <w:sz w:val="18"/>
                <w:szCs w:val="18"/>
              </w:rPr>
            </w:pPr>
            <w:r w:rsidRPr="003949D2">
              <w:rPr>
                <w:sz w:val="18"/>
                <w:szCs w:val="18"/>
              </w:rPr>
              <w:t>Standard</w:t>
            </w:r>
          </w:p>
        </w:tc>
        <w:tc>
          <w:tcPr>
            <w:tcW w:w="851" w:type="pct"/>
          </w:tcPr>
          <w:p w14:paraId="00BBA327" w14:textId="77777777" w:rsidR="00A713A1" w:rsidRPr="003949D2" w:rsidRDefault="00A713A1" w:rsidP="003D028F">
            <w:pPr>
              <w:pStyle w:val="Body"/>
              <w:rPr>
                <w:sz w:val="18"/>
                <w:szCs w:val="18"/>
              </w:rPr>
            </w:pPr>
            <w:r w:rsidRPr="003949D2">
              <w:rPr>
                <w:sz w:val="18"/>
                <w:szCs w:val="18"/>
              </w:rPr>
              <w:t>dct:title</w:t>
            </w:r>
          </w:p>
        </w:tc>
        <w:tc>
          <w:tcPr>
            <w:tcW w:w="1020" w:type="pct"/>
          </w:tcPr>
          <w:p w14:paraId="396EB9A7" w14:textId="77777777" w:rsidR="00A713A1" w:rsidRPr="003949D2" w:rsidRDefault="00A713A1" w:rsidP="003D028F">
            <w:pPr>
              <w:pStyle w:val="Body"/>
              <w:rPr>
                <w:sz w:val="18"/>
                <w:szCs w:val="18"/>
              </w:rPr>
            </w:pPr>
            <w:r w:rsidRPr="003949D2">
              <w:rPr>
                <w:sz w:val="18"/>
                <w:szCs w:val="18"/>
              </w:rPr>
              <w:t>added</w:t>
            </w:r>
          </w:p>
        </w:tc>
        <w:tc>
          <w:tcPr>
            <w:tcW w:w="1023" w:type="pct"/>
          </w:tcPr>
          <w:p w14:paraId="67D51522" w14:textId="77777777" w:rsidR="00A713A1" w:rsidRPr="003949D2" w:rsidRDefault="00A713A1" w:rsidP="003D028F">
            <w:pPr>
              <w:pStyle w:val="Body"/>
              <w:rPr>
                <w:sz w:val="18"/>
                <w:szCs w:val="18"/>
              </w:rPr>
            </w:pPr>
            <w:r w:rsidRPr="003949D2">
              <w:rPr>
                <w:sz w:val="18"/>
                <w:szCs w:val="18"/>
              </w:rPr>
              <w:t>rdfs:Literal</w:t>
            </w:r>
          </w:p>
        </w:tc>
        <w:tc>
          <w:tcPr>
            <w:tcW w:w="471" w:type="pct"/>
          </w:tcPr>
          <w:p w14:paraId="74989A02" w14:textId="3096D7E7" w:rsidR="00A713A1" w:rsidRPr="003949D2" w:rsidRDefault="00A713A1" w:rsidP="00757908">
            <w:pPr>
              <w:pStyle w:val="Body"/>
              <w:rPr>
                <w:sz w:val="18"/>
                <w:szCs w:val="18"/>
              </w:rPr>
            </w:pPr>
            <w:r w:rsidRPr="003949D2">
              <w:rPr>
                <w:sz w:val="18"/>
                <w:szCs w:val="18"/>
              </w:rPr>
              <w:t>0..</w:t>
            </w:r>
            <w:r w:rsidR="00757908">
              <w:rPr>
                <w:sz w:val="18"/>
                <w:szCs w:val="18"/>
              </w:rPr>
              <w:t>n</w:t>
            </w:r>
          </w:p>
        </w:tc>
        <w:tc>
          <w:tcPr>
            <w:tcW w:w="601" w:type="pct"/>
          </w:tcPr>
          <w:p w14:paraId="1D5924B5" w14:textId="77777777" w:rsidR="00A713A1" w:rsidRPr="003949D2" w:rsidRDefault="00A713A1" w:rsidP="003D028F">
            <w:pPr>
              <w:pStyle w:val="Body"/>
              <w:rPr>
                <w:sz w:val="18"/>
                <w:szCs w:val="18"/>
              </w:rPr>
            </w:pPr>
            <w:r w:rsidRPr="003949D2">
              <w:rPr>
                <w:sz w:val="18"/>
                <w:szCs w:val="18"/>
              </w:rPr>
              <w:t>IT</w:t>
            </w:r>
          </w:p>
        </w:tc>
      </w:tr>
      <w:tr w:rsidR="00A0447C" w:rsidRPr="003949D2" w14:paraId="76A4B64A" w14:textId="77777777" w:rsidTr="00A0447C">
        <w:tblPrEx>
          <w:tblLook w:val="0600" w:firstRow="0" w:lastRow="0" w:firstColumn="0" w:lastColumn="0" w:noHBand="1" w:noVBand="1"/>
        </w:tblPrEx>
        <w:trPr>
          <w:trHeight w:val="680"/>
        </w:trPr>
        <w:tc>
          <w:tcPr>
            <w:tcW w:w="477" w:type="pct"/>
            <w:vMerge/>
          </w:tcPr>
          <w:p w14:paraId="19ACC5E2" w14:textId="77777777" w:rsidR="00A713A1" w:rsidRPr="003949D2" w:rsidRDefault="00A713A1" w:rsidP="003D028F">
            <w:pPr>
              <w:pStyle w:val="Body"/>
              <w:rPr>
                <w:sz w:val="18"/>
                <w:szCs w:val="18"/>
              </w:rPr>
            </w:pPr>
          </w:p>
        </w:tc>
        <w:tc>
          <w:tcPr>
            <w:tcW w:w="557" w:type="pct"/>
          </w:tcPr>
          <w:p w14:paraId="1430292D" w14:textId="77777777" w:rsidR="00A713A1" w:rsidRPr="003949D2" w:rsidRDefault="00A713A1" w:rsidP="003D028F">
            <w:pPr>
              <w:pStyle w:val="Body"/>
              <w:rPr>
                <w:sz w:val="18"/>
                <w:szCs w:val="18"/>
              </w:rPr>
            </w:pPr>
            <w:r w:rsidRPr="003949D2">
              <w:rPr>
                <w:sz w:val="18"/>
                <w:szCs w:val="18"/>
              </w:rPr>
              <w:t>standard</w:t>
            </w:r>
          </w:p>
        </w:tc>
        <w:tc>
          <w:tcPr>
            <w:tcW w:w="851" w:type="pct"/>
          </w:tcPr>
          <w:p w14:paraId="16A84E0F" w14:textId="77777777" w:rsidR="00A713A1" w:rsidRPr="003949D2" w:rsidRDefault="00A713A1" w:rsidP="003D028F">
            <w:pPr>
              <w:pStyle w:val="Body"/>
              <w:rPr>
                <w:sz w:val="18"/>
                <w:szCs w:val="18"/>
              </w:rPr>
            </w:pPr>
            <w:r w:rsidRPr="003949D2">
              <w:rPr>
                <w:sz w:val="18"/>
                <w:szCs w:val="18"/>
              </w:rPr>
              <w:t>dct:description</w:t>
            </w:r>
          </w:p>
        </w:tc>
        <w:tc>
          <w:tcPr>
            <w:tcW w:w="1020" w:type="pct"/>
          </w:tcPr>
          <w:p w14:paraId="51C75D74" w14:textId="77777777" w:rsidR="00A713A1" w:rsidRPr="003949D2" w:rsidRDefault="00A713A1" w:rsidP="003D028F">
            <w:pPr>
              <w:pStyle w:val="Body"/>
              <w:rPr>
                <w:sz w:val="18"/>
                <w:szCs w:val="18"/>
              </w:rPr>
            </w:pPr>
            <w:r w:rsidRPr="003949D2">
              <w:rPr>
                <w:sz w:val="18"/>
                <w:szCs w:val="18"/>
              </w:rPr>
              <w:t>added</w:t>
            </w:r>
          </w:p>
        </w:tc>
        <w:tc>
          <w:tcPr>
            <w:tcW w:w="1023" w:type="pct"/>
          </w:tcPr>
          <w:p w14:paraId="68591A55" w14:textId="77777777" w:rsidR="00A713A1" w:rsidRPr="003949D2" w:rsidRDefault="00A713A1" w:rsidP="003D028F">
            <w:pPr>
              <w:pStyle w:val="Body"/>
              <w:rPr>
                <w:sz w:val="18"/>
                <w:szCs w:val="18"/>
              </w:rPr>
            </w:pPr>
            <w:r w:rsidRPr="003949D2">
              <w:rPr>
                <w:sz w:val="18"/>
                <w:szCs w:val="18"/>
              </w:rPr>
              <w:t>rdfs:Literal</w:t>
            </w:r>
          </w:p>
        </w:tc>
        <w:tc>
          <w:tcPr>
            <w:tcW w:w="471" w:type="pct"/>
          </w:tcPr>
          <w:p w14:paraId="3D541E00" w14:textId="7BB4CF8D" w:rsidR="00A713A1" w:rsidRPr="003949D2" w:rsidRDefault="00A713A1" w:rsidP="00026058">
            <w:pPr>
              <w:pStyle w:val="Body"/>
              <w:rPr>
                <w:sz w:val="18"/>
                <w:szCs w:val="18"/>
              </w:rPr>
            </w:pPr>
            <w:r w:rsidRPr="003949D2">
              <w:rPr>
                <w:sz w:val="18"/>
                <w:szCs w:val="18"/>
              </w:rPr>
              <w:t>0..</w:t>
            </w:r>
            <w:r w:rsidR="00026058">
              <w:rPr>
                <w:sz w:val="18"/>
                <w:szCs w:val="18"/>
              </w:rPr>
              <w:t>n</w:t>
            </w:r>
          </w:p>
        </w:tc>
        <w:tc>
          <w:tcPr>
            <w:tcW w:w="601" w:type="pct"/>
          </w:tcPr>
          <w:p w14:paraId="5F0FA7C9" w14:textId="77777777" w:rsidR="00A713A1" w:rsidRPr="003949D2" w:rsidRDefault="00A713A1" w:rsidP="003D028F">
            <w:pPr>
              <w:pStyle w:val="Body"/>
              <w:rPr>
                <w:sz w:val="18"/>
                <w:szCs w:val="18"/>
              </w:rPr>
            </w:pPr>
            <w:r w:rsidRPr="003949D2">
              <w:rPr>
                <w:sz w:val="18"/>
                <w:szCs w:val="18"/>
              </w:rPr>
              <w:t>IT</w:t>
            </w:r>
          </w:p>
        </w:tc>
      </w:tr>
      <w:tr w:rsidR="00A0447C" w:rsidRPr="003949D2" w14:paraId="7A98440C" w14:textId="77777777" w:rsidTr="00A0447C">
        <w:tblPrEx>
          <w:tblLook w:val="0600" w:firstRow="0" w:lastRow="0" w:firstColumn="0" w:lastColumn="0" w:noHBand="1" w:noVBand="1"/>
        </w:tblPrEx>
        <w:trPr>
          <w:trHeight w:val="680"/>
        </w:trPr>
        <w:tc>
          <w:tcPr>
            <w:tcW w:w="477" w:type="pct"/>
            <w:vMerge/>
          </w:tcPr>
          <w:p w14:paraId="27F220C8" w14:textId="77777777" w:rsidR="00A713A1" w:rsidRPr="003949D2" w:rsidRDefault="00A713A1" w:rsidP="003D028F">
            <w:pPr>
              <w:pStyle w:val="Body"/>
              <w:rPr>
                <w:sz w:val="18"/>
                <w:szCs w:val="18"/>
              </w:rPr>
            </w:pPr>
          </w:p>
        </w:tc>
        <w:tc>
          <w:tcPr>
            <w:tcW w:w="557" w:type="pct"/>
          </w:tcPr>
          <w:p w14:paraId="0EE061B7" w14:textId="77777777" w:rsidR="00A713A1" w:rsidRPr="003949D2" w:rsidRDefault="00A713A1" w:rsidP="003D028F">
            <w:pPr>
              <w:pStyle w:val="Body"/>
              <w:rPr>
                <w:sz w:val="18"/>
                <w:szCs w:val="18"/>
              </w:rPr>
            </w:pPr>
            <w:r w:rsidRPr="003949D2">
              <w:rPr>
                <w:sz w:val="18"/>
                <w:szCs w:val="18"/>
              </w:rPr>
              <w:t>standard</w:t>
            </w:r>
          </w:p>
        </w:tc>
        <w:tc>
          <w:tcPr>
            <w:tcW w:w="851" w:type="pct"/>
          </w:tcPr>
          <w:p w14:paraId="511160C7" w14:textId="77777777" w:rsidR="00A713A1" w:rsidRPr="003949D2" w:rsidRDefault="00A713A1" w:rsidP="003D028F">
            <w:pPr>
              <w:pStyle w:val="Body"/>
              <w:rPr>
                <w:sz w:val="18"/>
                <w:szCs w:val="18"/>
              </w:rPr>
            </w:pPr>
            <w:r w:rsidRPr="003949D2">
              <w:rPr>
                <w:sz w:val="18"/>
                <w:szCs w:val="18"/>
              </w:rPr>
              <w:t>dcatapit:referenceDocumentation</w:t>
            </w:r>
          </w:p>
        </w:tc>
        <w:tc>
          <w:tcPr>
            <w:tcW w:w="1020" w:type="pct"/>
          </w:tcPr>
          <w:p w14:paraId="22BA8E15" w14:textId="77777777" w:rsidR="00A713A1" w:rsidRPr="003949D2" w:rsidRDefault="00A713A1" w:rsidP="003D028F">
            <w:pPr>
              <w:pStyle w:val="Body"/>
              <w:rPr>
                <w:sz w:val="18"/>
                <w:szCs w:val="18"/>
              </w:rPr>
            </w:pPr>
            <w:r w:rsidRPr="003949D2">
              <w:rPr>
                <w:sz w:val="18"/>
                <w:szCs w:val="18"/>
              </w:rPr>
              <w:t>added</w:t>
            </w:r>
          </w:p>
        </w:tc>
        <w:tc>
          <w:tcPr>
            <w:tcW w:w="1023" w:type="pct"/>
          </w:tcPr>
          <w:p w14:paraId="69E982A9" w14:textId="77777777" w:rsidR="00A713A1" w:rsidRPr="003949D2" w:rsidRDefault="00A713A1" w:rsidP="003D028F">
            <w:pPr>
              <w:pStyle w:val="Body"/>
              <w:rPr>
                <w:sz w:val="18"/>
                <w:szCs w:val="18"/>
              </w:rPr>
            </w:pPr>
            <w:r w:rsidRPr="003949D2">
              <w:rPr>
                <w:sz w:val="18"/>
                <w:szCs w:val="18"/>
              </w:rPr>
              <w:t>rdfs:Literal</w:t>
            </w:r>
          </w:p>
        </w:tc>
        <w:tc>
          <w:tcPr>
            <w:tcW w:w="471" w:type="pct"/>
          </w:tcPr>
          <w:p w14:paraId="3E466EBA" w14:textId="210B5A21" w:rsidR="00A713A1" w:rsidRPr="003949D2" w:rsidRDefault="00A713A1" w:rsidP="00757908">
            <w:pPr>
              <w:pStyle w:val="Body"/>
              <w:rPr>
                <w:sz w:val="18"/>
                <w:szCs w:val="18"/>
              </w:rPr>
            </w:pPr>
            <w:r w:rsidRPr="003949D2">
              <w:rPr>
                <w:sz w:val="18"/>
                <w:szCs w:val="18"/>
              </w:rPr>
              <w:t>0..</w:t>
            </w:r>
            <w:r w:rsidR="00757908">
              <w:rPr>
                <w:sz w:val="18"/>
                <w:szCs w:val="18"/>
              </w:rPr>
              <w:t>n</w:t>
            </w:r>
          </w:p>
        </w:tc>
        <w:tc>
          <w:tcPr>
            <w:tcW w:w="601" w:type="pct"/>
          </w:tcPr>
          <w:p w14:paraId="2F12AD8A" w14:textId="77777777" w:rsidR="00A713A1" w:rsidRPr="003949D2" w:rsidRDefault="00A713A1" w:rsidP="003D028F">
            <w:pPr>
              <w:pStyle w:val="Body"/>
              <w:rPr>
                <w:sz w:val="18"/>
                <w:szCs w:val="18"/>
              </w:rPr>
            </w:pPr>
            <w:r w:rsidRPr="003949D2">
              <w:rPr>
                <w:sz w:val="18"/>
                <w:szCs w:val="18"/>
              </w:rPr>
              <w:t>IT</w:t>
            </w:r>
          </w:p>
        </w:tc>
      </w:tr>
      <w:tr w:rsidR="00A0447C" w:rsidRPr="003949D2" w14:paraId="3B305B10" w14:textId="77777777" w:rsidTr="00A0447C">
        <w:tblPrEx>
          <w:tblLook w:val="0600" w:firstRow="0" w:lastRow="0" w:firstColumn="0" w:lastColumn="0" w:noHBand="1" w:noVBand="1"/>
        </w:tblPrEx>
        <w:trPr>
          <w:trHeight w:val="680"/>
        </w:trPr>
        <w:tc>
          <w:tcPr>
            <w:tcW w:w="477" w:type="pct"/>
            <w:vMerge/>
          </w:tcPr>
          <w:p w14:paraId="3E77740D" w14:textId="77777777" w:rsidR="00A713A1" w:rsidRPr="003949D2" w:rsidRDefault="00A713A1" w:rsidP="003D028F">
            <w:pPr>
              <w:pStyle w:val="Body"/>
              <w:rPr>
                <w:sz w:val="18"/>
                <w:szCs w:val="18"/>
              </w:rPr>
            </w:pPr>
          </w:p>
        </w:tc>
        <w:tc>
          <w:tcPr>
            <w:tcW w:w="557" w:type="pct"/>
          </w:tcPr>
          <w:p w14:paraId="07ABDB96" w14:textId="77777777" w:rsidR="00A713A1" w:rsidRPr="003949D2" w:rsidRDefault="00A713A1" w:rsidP="003D028F">
            <w:pPr>
              <w:pStyle w:val="Body"/>
              <w:rPr>
                <w:sz w:val="18"/>
                <w:szCs w:val="18"/>
              </w:rPr>
            </w:pPr>
            <w:r w:rsidRPr="003949D2">
              <w:rPr>
                <w:sz w:val="18"/>
                <w:szCs w:val="18"/>
              </w:rPr>
              <w:t>Organization</w:t>
            </w:r>
          </w:p>
        </w:tc>
        <w:tc>
          <w:tcPr>
            <w:tcW w:w="851" w:type="pct"/>
          </w:tcPr>
          <w:p w14:paraId="6713BA32" w14:textId="77777777" w:rsidR="00A713A1" w:rsidRPr="003949D2" w:rsidRDefault="00A713A1" w:rsidP="003D028F">
            <w:pPr>
              <w:pStyle w:val="Body"/>
              <w:rPr>
                <w:sz w:val="18"/>
                <w:szCs w:val="18"/>
              </w:rPr>
            </w:pPr>
            <w:r w:rsidRPr="003949D2">
              <w:rPr>
                <w:sz w:val="18"/>
                <w:szCs w:val="18"/>
              </w:rPr>
              <w:t>vCard:hasTelephone</w:t>
            </w:r>
          </w:p>
        </w:tc>
        <w:tc>
          <w:tcPr>
            <w:tcW w:w="1020" w:type="pct"/>
          </w:tcPr>
          <w:p w14:paraId="7ADAEC8C" w14:textId="77777777" w:rsidR="00A713A1" w:rsidRPr="003949D2" w:rsidRDefault="00A713A1" w:rsidP="003D028F">
            <w:pPr>
              <w:pStyle w:val="Body"/>
              <w:rPr>
                <w:sz w:val="18"/>
                <w:szCs w:val="18"/>
              </w:rPr>
            </w:pPr>
            <w:r w:rsidRPr="003949D2">
              <w:rPr>
                <w:sz w:val="18"/>
                <w:szCs w:val="18"/>
              </w:rPr>
              <w:t>added</w:t>
            </w:r>
          </w:p>
        </w:tc>
        <w:tc>
          <w:tcPr>
            <w:tcW w:w="1023" w:type="pct"/>
          </w:tcPr>
          <w:p w14:paraId="3BB1B5A3" w14:textId="77777777" w:rsidR="00A713A1" w:rsidRPr="003949D2" w:rsidRDefault="00A713A1" w:rsidP="003D028F">
            <w:pPr>
              <w:pStyle w:val="Body"/>
              <w:rPr>
                <w:sz w:val="18"/>
                <w:szCs w:val="18"/>
              </w:rPr>
            </w:pPr>
            <w:r w:rsidRPr="003949D2">
              <w:rPr>
                <w:sz w:val="18"/>
                <w:szCs w:val="18"/>
              </w:rPr>
              <w:t>vCard:TelephoneType</w:t>
            </w:r>
          </w:p>
        </w:tc>
        <w:tc>
          <w:tcPr>
            <w:tcW w:w="471" w:type="pct"/>
          </w:tcPr>
          <w:p w14:paraId="2B9214F1" w14:textId="77777777" w:rsidR="00A713A1" w:rsidRPr="003949D2" w:rsidRDefault="00A713A1" w:rsidP="003D028F">
            <w:pPr>
              <w:pStyle w:val="Body"/>
              <w:rPr>
                <w:sz w:val="18"/>
                <w:szCs w:val="18"/>
              </w:rPr>
            </w:pPr>
            <w:r w:rsidRPr="003949D2">
              <w:rPr>
                <w:sz w:val="18"/>
                <w:szCs w:val="18"/>
              </w:rPr>
              <w:t>0..1</w:t>
            </w:r>
          </w:p>
        </w:tc>
        <w:tc>
          <w:tcPr>
            <w:tcW w:w="601" w:type="pct"/>
          </w:tcPr>
          <w:p w14:paraId="1E3A3C84" w14:textId="77777777" w:rsidR="00A713A1" w:rsidRPr="003949D2" w:rsidRDefault="00A713A1" w:rsidP="003D028F">
            <w:pPr>
              <w:pStyle w:val="Body"/>
              <w:rPr>
                <w:sz w:val="18"/>
                <w:szCs w:val="18"/>
              </w:rPr>
            </w:pPr>
            <w:r w:rsidRPr="003949D2">
              <w:rPr>
                <w:sz w:val="18"/>
                <w:szCs w:val="18"/>
              </w:rPr>
              <w:t>IT</w:t>
            </w:r>
          </w:p>
        </w:tc>
      </w:tr>
      <w:tr w:rsidR="00A0447C" w:rsidRPr="003949D2" w14:paraId="79FDAFA2" w14:textId="77777777" w:rsidTr="00A0447C">
        <w:tblPrEx>
          <w:tblLook w:val="0600" w:firstRow="0" w:lastRow="0" w:firstColumn="0" w:lastColumn="0" w:noHBand="1" w:noVBand="1"/>
        </w:tblPrEx>
        <w:trPr>
          <w:trHeight w:val="680"/>
        </w:trPr>
        <w:tc>
          <w:tcPr>
            <w:tcW w:w="477" w:type="pct"/>
            <w:vMerge/>
          </w:tcPr>
          <w:p w14:paraId="492236C0" w14:textId="77777777" w:rsidR="00A713A1" w:rsidRPr="003949D2" w:rsidRDefault="00A713A1" w:rsidP="003D028F">
            <w:pPr>
              <w:pStyle w:val="Body"/>
              <w:rPr>
                <w:sz w:val="18"/>
                <w:szCs w:val="18"/>
              </w:rPr>
            </w:pPr>
          </w:p>
        </w:tc>
        <w:tc>
          <w:tcPr>
            <w:tcW w:w="557" w:type="pct"/>
          </w:tcPr>
          <w:p w14:paraId="409B3798" w14:textId="77777777" w:rsidR="00A713A1" w:rsidRPr="003949D2" w:rsidRDefault="00A713A1" w:rsidP="003D028F">
            <w:pPr>
              <w:pStyle w:val="Body"/>
              <w:rPr>
                <w:sz w:val="18"/>
                <w:szCs w:val="18"/>
              </w:rPr>
            </w:pPr>
            <w:r w:rsidRPr="003949D2">
              <w:rPr>
                <w:sz w:val="18"/>
                <w:szCs w:val="18"/>
              </w:rPr>
              <w:t>Organization</w:t>
            </w:r>
          </w:p>
        </w:tc>
        <w:tc>
          <w:tcPr>
            <w:tcW w:w="851" w:type="pct"/>
          </w:tcPr>
          <w:p w14:paraId="1DB0A5E0" w14:textId="77777777" w:rsidR="00A713A1" w:rsidRPr="003949D2" w:rsidRDefault="00A713A1" w:rsidP="003D028F">
            <w:pPr>
              <w:pStyle w:val="Body"/>
              <w:rPr>
                <w:sz w:val="18"/>
                <w:szCs w:val="18"/>
              </w:rPr>
            </w:pPr>
            <w:r w:rsidRPr="003949D2">
              <w:rPr>
                <w:sz w:val="18"/>
                <w:szCs w:val="18"/>
              </w:rPr>
              <w:t>vCard:hasURL</w:t>
            </w:r>
          </w:p>
        </w:tc>
        <w:tc>
          <w:tcPr>
            <w:tcW w:w="1020" w:type="pct"/>
          </w:tcPr>
          <w:p w14:paraId="1CD84C2F" w14:textId="77777777" w:rsidR="00A713A1" w:rsidRPr="003949D2" w:rsidRDefault="00A713A1" w:rsidP="003D028F">
            <w:pPr>
              <w:pStyle w:val="Body"/>
              <w:rPr>
                <w:sz w:val="18"/>
                <w:szCs w:val="18"/>
              </w:rPr>
            </w:pPr>
            <w:r w:rsidRPr="003949D2">
              <w:rPr>
                <w:sz w:val="18"/>
                <w:szCs w:val="18"/>
              </w:rPr>
              <w:t>added</w:t>
            </w:r>
          </w:p>
        </w:tc>
        <w:tc>
          <w:tcPr>
            <w:tcW w:w="1023" w:type="pct"/>
          </w:tcPr>
          <w:p w14:paraId="30EF5754" w14:textId="77777777" w:rsidR="00A713A1" w:rsidRPr="003949D2" w:rsidRDefault="00A713A1" w:rsidP="003D028F">
            <w:pPr>
              <w:pStyle w:val="Body"/>
              <w:rPr>
                <w:sz w:val="18"/>
                <w:szCs w:val="18"/>
              </w:rPr>
            </w:pPr>
            <w:r w:rsidRPr="003949D2">
              <w:rPr>
                <w:sz w:val="18"/>
                <w:szCs w:val="18"/>
              </w:rPr>
              <w:t>owl:Thing</w:t>
            </w:r>
          </w:p>
        </w:tc>
        <w:tc>
          <w:tcPr>
            <w:tcW w:w="471" w:type="pct"/>
          </w:tcPr>
          <w:p w14:paraId="68F60A74" w14:textId="77777777" w:rsidR="00A713A1" w:rsidRPr="003949D2" w:rsidRDefault="00A713A1" w:rsidP="003D028F">
            <w:pPr>
              <w:pStyle w:val="Body"/>
              <w:rPr>
                <w:sz w:val="18"/>
                <w:szCs w:val="18"/>
              </w:rPr>
            </w:pPr>
            <w:r w:rsidRPr="003949D2">
              <w:rPr>
                <w:sz w:val="18"/>
                <w:szCs w:val="18"/>
              </w:rPr>
              <w:t>0..1</w:t>
            </w:r>
          </w:p>
        </w:tc>
        <w:tc>
          <w:tcPr>
            <w:tcW w:w="601" w:type="pct"/>
          </w:tcPr>
          <w:p w14:paraId="41FBF548" w14:textId="77777777" w:rsidR="00A713A1" w:rsidRPr="003949D2" w:rsidRDefault="00A713A1" w:rsidP="003D028F">
            <w:pPr>
              <w:pStyle w:val="Body"/>
              <w:rPr>
                <w:sz w:val="18"/>
                <w:szCs w:val="18"/>
              </w:rPr>
            </w:pPr>
            <w:r w:rsidRPr="003949D2">
              <w:rPr>
                <w:sz w:val="18"/>
                <w:szCs w:val="18"/>
              </w:rPr>
              <w:t>IT</w:t>
            </w:r>
          </w:p>
        </w:tc>
      </w:tr>
      <w:tr w:rsidR="00A0447C" w:rsidRPr="003949D2" w14:paraId="6AF52816" w14:textId="77777777" w:rsidTr="00A0447C">
        <w:tblPrEx>
          <w:tblLook w:val="0600" w:firstRow="0" w:lastRow="0" w:firstColumn="0" w:lastColumn="0" w:noHBand="1" w:noVBand="1"/>
        </w:tblPrEx>
        <w:trPr>
          <w:trHeight w:val="680"/>
        </w:trPr>
        <w:tc>
          <w:tcPr>
            <w:tcW w:w="477" w:type="pct"/>
            <w:vMerge/>
          </w:tcPr>
          <w:p w14:paraId="1447C9F3" w14:textId="77777777" w:rsidR="00A713A1" w:rsidRPr="003949D2" w:rsidRDefault="00A713A1" w:rsidP="003D028F">
            <w:pPr>
              <w:pStyle w:val="Body"/>
              <w:rPr>
                <w:sz w:val="18"/>
                <w:szCs w:val="18"/>
              </w:rPr>
            </w:pPr>
          </w:p>
        </w:tc>
        <w:tc>
          <w:tcPr>
            <w:tcW w:w="557" w:type="pct"/>
          </w:tcPr>
          <w:p w14:paraId="211B1891" w14:textId="77777777" w:rsidR="00A713A1" w:rsidRPr="003949D2" w:rsidRDefault="00A713A1" w:rsidP="003D028F">
            <w:pPr>
              <w:pStyle w:val="Body"/>
              <w:rPr>
                <w:sz w:val="18"/>
                <w:szCs w:val="18"/>
              </w:rPr>
            </w:pPr>
            <w:r w:rsidRPr="003949D2">
              <w:rPr>
                <w:sz w:val="18"/>
                <w:szCs w:val="18"/>
              </w:rPr>
              <w:t>Location</w:t>
            </w:r>
          </w:p>
        </w:tc>
        <w:tc>
          <w:tcPr>
            <w:tcW w:w="851" w:type="pct"/>
          </w:tcPr>
          <w:p w14:paraId="278A2960" w14:textId="77777777" w:rsidR="00A713A1" w:rsidRPr="003949D2" w:rsidRDefault="00A713A1" w:rsidP="003D028F">
            <w:pPr>
              <w:pStyle w:val="Body"/>
              <w:rPr>
                <w:sz w:val="18"/>
                <w:szCs w:val="18"/>
              </w:rPr>
            </w:pPr>
            <w:r w:rsidRPr="003949D2">
              <w:rPr>
                <w:sz w:val="18"/>
                <w:szCs w:val="18"/>
              </w:rPr>
              <w:t>dcatapit:geographicalIdentifier</w:t>
            </w:r>
          </w:p>
        </w:tc>
        <w:tc>
          <w:tcPr>
            <w:tcW w:w="1020" w:type="pct"/>
          </w:tcPr>
          <w:p w14:paraId="7A621247" w14:textId="77777777" w:rsidR="00A713A1" w:rsidRPr="003949D2" w:rsidRDefault="00A713A1" w:rsidP="003D028F">
            <w:pPr>
              <w:pStyle w:val="Body"/>
              <w:rPr>
                <w:sz w:val="18"/>
                <w:szCs w:val="18"/>
              </w:rPr>
            </w:pPr>
            <w:r w:rsidRPr="003949D2">
              <w:rPr>
                <w:sz w:val="18"/>
                <w:szCs w:val="18"/>
              </w:rPr>
              <w:t>added</w:t>
            </w:r>
          </w:p>
        </w:tc>
        <w:tc>
          <w:tcPr>
            <w:tcW w:w="1023" w:type="pct"/>
          </w:tcPr>
          <w:p w14:paraId="1F6415CC" w14:textId="77777777" w:rsidR="00A713A1" w:rsidRPr="003949D2" w:rsidRDefault="00A713A1" w:rsidP="003D028F">
            <w:pPr>
              <w:pStyle w:val="Body"/>
              <w:rPr>
                <w:sz w:val="18"/>
                <w:szCs w:val="18"/>
              </w:rPr>
            </w:pPr>
            <w:r w:rsidRPr="003949D2">
              <w:rPr>
                <w:sz w:val="18"/>
                <w:szCs w:val="18"/>
              </w:rPr>
              <w:t>rdfs:Literal</w:t>
            </w:r>
          </w:p>
        </w:tc>
        <w:tc>
          <w:tcPr>
            <w:tcW w:w="471" w:type="pct"/>
          </w:tcPr>
          <w:p w14:paraId="5DA4EB14" w14:textId="77777777" w:rsidR="00A713A1" w:rsidRPr="003949D2" w:rsidRDefault="00A713A1" w:rsidP="003D028F">
            <w:pPr>
              <w:pStyle w:val="Body"/>
              <w:rPr>
                <w:sz w:val="18"/>
                <w:szCs w:val="18"/>
              </w:rPr>
            </w:pPr>
            <w:r w:rsidRPr="003949D2">
              <w:rPr>
                <w:sz w:val="18"/>
                <w:szCs w:val="18"/>
              </w:rPr>
              <w:t>0..1</w:t>
            </w:r>
          </w:p>
        </w:tc>
        <w:tc>
          <w:tcPr>
            <w:tcW w:w="601" w:type="pct"/>
          </w:tcPr>
          <w:p w14:paraId="1ADB5268" w14:textId="77777777" w:rsidR="00A713A1" w:rsidRPr="003949D2" w:rsidRDefault="00A713A1" w:rsidP="003D028F">
            <w:pPr>
              <w:pStyle w:val="Body"/>
              <w:rPr>
                <w:sz w:val="18"/>
                <w:szCs w:val="18"/>
              </w:rPr>
            </w:pPr>
            <w:r w:rsidRPr="003949D2">
              <w:rPr>
                <w:sz w:val="18"/>
                <w:szCs w:val="18"/>
              </w:rPr>
              <w:t>IT</w:t>
            </w:r>
          </w:p>
        </w:tc>
      </w:tr>
      <w:tr w:rsidR="00A0447C" w:rsidRPr="003949D2" w14:paraId="10D1D6D3" w14:textId="77777777" w:rsidTr="00A0447C">
        <w:tblPrEx>
          <w:tblLook w:val="0600" w:firstRow="0" w:lastRow="0" w:firstColumn="0" w:lastColumn="0" w:noHBand="1" w:noVBand="1"/>
        </w:tblPrEx>
        <w:trPr>
          <w:trHeight w:val="680"/>
        </w:trPr>
        <w:tc>
          <w:tcPr>
            <w:tcW w:w="477" w:type="pct"/>
            <w:vMerge/>
          </w:tcPr>
          <w:p w14:paraId="5A0FB8B2" w14:textId="77777777" w:rsidR="00A713A1" w:rsidRPr="003949D2" w:rsidRDefault="00A713A1" w:rsidP="003D028F">
            <w:pPr>
              <w:pStyle w:val="Body"/>
              <w:rPr>
                <w:sz w:val="18"/>
                <w:szCs w:val="18"/>
              </w:rPr>
            </w:pPr>
          </w:p>
        </w:tc>
        <w:tc>
          <w:tcPr>
            <w:tcW w:w="557" w:type="pct"/>
          </w:tcPr>
          <w:p w14:paraId="282D634D" w14:textId="77777777" w:rsidR="00A713A1" w:rsidRPr="003949D2" w:rsidRDefault="00A713A1" w:rsidP="003D028F">
            <w:pPr>
              <w:pStyle w:val="Body"/>
              <w:rPr>
                <w:sz w:val="18"/>
                <w:szCs w:val="18"/>
              </w:rPr>
            </w:pPr>
            <w:r w:rsidRPr="003949D2">
              <w:rPr>
                <w:sz w:val="18"/>
                <w:szCs w:val="18"/>
              </w:rPr>
              <w:t>Contact Point</w:t>
            </w:r>
          </w:p>
        </w:tc>
        <w:tc>
          <w:tcPr>
            <w:tcW w:w="851" w:type="pct"/>
          </w:tcPr>
          <w:p w14:paraId="70474441" w14:textId="77777777" w:rsidR="00A713A1" w:rsidRPr="003949D2" w:rsidRDefault="00A713A1" w:rsidP="003D028F">
            <w:pPr>
              <w:pStyle w:val="Body"/>
              <w:rPr>
                <w:sz w:val="18"/>
                <w:szCs w:val="18"/>
              </w:rPr>
            </w:pPr>
            <w:r w:rsidRPr="003949D2">
              <w:rPr>
                <w:sz w:val="18"/>
                <w:szCs w:val="18"/>
              </w:rPr>
              <w:t>vCard:hasTelephone</w:t>
            </w:r>
          </w:p>
        </w:tc>
        <w:tc>
          <w:tcPr>
            <w:tcW w:w="1020" w:type="pct"/>
          </w:tcPr>
          <w:p w14:paraId="79127629" w14:textId="77777777" w:rsidR="00A713A1" w:rsidRPr="003949D2" w:rsidRDefault="00A713A1" w:rsidP="003D028F">
            <w:pPr>
              <w:pStyle w:val="Body"/>
              <w:rPr>
                <w:sz w:val="18"/>
                <w:szCs w:val="18"/>
              </w:rPr>
            </w:pPr>
            <w:r w:rsidRPr="003949D2">
              <w:rPr>
                <w:sz w:val="18"/>
                <w:szCs w:val="18"/>
              </w:rPr>
              <w:t>added</w:t>
            </w:r>
          </w:p>
        </w:tc>
        <w:tc>
          <w:tcPr>
            <w:tcW w:w="1023" w:type="pct"/>
          </w:tcPr>
          <w:p w14:paraId="544BE92C" w14:textId="25F5C647" w:rsidR="00A713A1" w:rsidRPr="003949D2" w:rsidRDefault="00106F03" w:rsidP="00106F03">
            <w:pPr>
              <w:pStyle w:val="Body"/>
              <w:rPr>
                <w:sz w:val="18"/>
                <w:szCs w:val="18"/>
              </w:rPr>
            </w:pPr>
            <w:r>
              <w:rPr>
                <w:sz w:val="18"/>
                <w:szCs w:val="18"/>
              </w:rPr>
              <w:t xml:space="preserve">Recommended to use an instance of a </w:t>
            </w:r>
            <w:r w:rsidRPr="00106F03">
              <w:rPr>
                <w:sz w:val="18"/>
                <w:szCs w:val="18"/>
              </w:rPr>
              <w:t>Telephone Type</w:t>
            </w:r>
            <w:r>
              <w:rPr>
                <w:sz w:val="18"/>
                <w:szCs w:val="18"/>
              </w:rPr>
              <w:t xml:space="preserve"> according to the </w:t>
            </w:r>
            <w:r w:rsidRPr="00106F03">
              <w:rPr>
                <w:sz w:val="18"/>
                <w:szCs w:val="18"/>
              </w:rPr>
              <w:t>vCard Ontolog</w:t>
            </w:r>
            <w:r>
              <w:rPr>
                <w:sz w:val="18"/>
                <w:szCs w:val="18"/>
              </w:rPr>
              <w:t>y</w:t>
            </w:r>
          </w:p>
        </w:tc>
        <w:tc>
          <w:tcPr>
            <w:tcW w:w="471" w:type="pct"/>
          </w:tcPr>
          <w:p w14:paraId="7F3D1492" w14:textId="77777777" w:rsidR="00A713A1" w:rsidRPr="003949D2" w:rsidRDefault="00A713A1" w:rsidP="003D028F">
            <w:pPr>
              <w:pStyle w:val="Body"/>
              <w:rPr>
                <w:sz w:val="18"/>
                <w:szCs w:val="18"/>
              </w:rPr>
            </w:pPr>
            <w:r w:rsidRPr="003949D2">
              <w:rPr>
                <w:sz w:val="18"/>
                <w:szCs w:val="18"/>
              </w:rPr>
              <w:t>0..1</w:t>
            </w:r>
          </w:p>
        </w:tc>
        <w:tc>
          <w:tcPr>
            <w:tcW w:w="601" w:type="pct"/>
          </w:tcPr>
          <w:p w14:paraId="654B3234" w14:textId="77777777" w:rsidR="00A713A1" w:rsidRPr="003949D2" w:rsidRDefault="00A713A1" w:rsidP="003D028F">
            <w:pPr>
              <w:pStyle w:val="Body"/>
              <w:rPr>
                <w:sz w:val="18"/>
                <w:szCs w:val="18"/>
              </w:rPr>
            </w:pPr>
            <w:r w:rsidRPr="003949D2">
              <w:rPr>
                <w:sz w:val="18"/>
                <w:szCs w:val="18"/>
              </w:rPr>
              <w:t>IT</w:t>
            </w:r>
          </w:p>
        </w:tc>
      </w:tr>
      <w:tr w:rsidR="00A0447C" w:rsidRPr="003949D2" w14:paraId="539F8232" w14:textId="77777777" w:rsidTr="00A0447C">
        <w:tblPrEx>
          <w:tblLook w:val="0600" w:firstRow="0" w:lastRow="0" w:firstColumn="0" w:lastColumn="0" w:noHBand="1" w:noVBand="1"/>
        </w:tblPrEx>
        <w:trPr>
          <w:trHeight w:val="680"/>
        </w:trPr>
        <w:tc>
          <w:tcPr>
            <w:tcW w:w="477" w:type="pct"/>
            <w:vMerge/>
          </w:tcPr>
          <w:p w14:paraId="5D2B1FA3" w14:textId="77777777" w:rsidR="00A713A1" w:rsidRPr="003949D2" w:rsidRDefault="00A713A1" w:rsidP="003D028F">
            <w:pPr>
              <w:pStyle w:val="Body"/>
              <w:rPr>
                <w:sz w:val="18"/>
                <w:szCs w:val="18"/>
              </w:rPr>
            </w:pPr>
          </w:p>
        </w:tc>
        <w:tc>
          <w:tcPr>
            <w:tcW w:w="557" w:type="pct"/>
          </w:tcPr>
          <w:p w14:paraId="5A6998E3" w14:textId="77777777" w:rsidR="00A713A1" w:rsidRPr="003949D2" w:rsidRDefault="00A713A1" w:rsidP="003D028F">
            <w:pPr>
              <w:pStyle w:val="Body"/>
              <w:rPr>
                <w:sz w:val="18"/>
                <w:szCs w:val="18"/>
              </w:rPr>
            </w:pPr>
            <w:r w:rsidRPr="003949D2">
              <w:rPr>
                <w:sz w:val="18"/>
                <w:szCs w:val="18"/>
              </w:rPr>
              <w:t>Contact Point</w:t>
            </w:r>
          </w:p>
        </w:tc>
        <w:tc>
          <w:tcPr>
            <w:tcW w:w="851" w:type="pct"/>
          </w:tcPr>
          <w:p w14:paraId="201B3327" w14:textId="77777777" w:rsidR="00A713A1" w:rsidRPr="003949D2" w:rsidRDefault="00A713A1" w:rsidP="003D028F">
            <w:pPr>
              <w:pStyle w:val="Body"/>
              <w:rPr>
                <w:sz w:val="18"/>
                <w:szCs w:val="18"/>
              </w:rPr>
            </w:pPr>
            <w:r w:rsidRPr="003949D2">
              <w:rPr>
                <w:sz w:val="18"/>
                <w:szCs w:val="18"/>
              </w:rPr>
              <w:t>vCard:hasURL</w:t>
            </w:r>
          </w:p>
        </w:tc>
        <w:tc>
          <w:tcPr>
            <w:tcW w:w="1020" w:type="pct"/>
          </w:tcPr>
          <w:p w14:paraId="4E862E37" w14:textId="77777777" w:rsidR="00A713A1" w:rsidRPr="003949D2" w:rsidRDefault="00A713A1" w:rsidP="003D028F">
            <w:pPr>
              <w:pStyle w:val="Body"/>
              <w:rPr>
                <w:sz w:val="18"/>
                <w:szCs w:val="18"/>
              </w:rPr>
            </w:pPr>
            <w:r w:rsidRPr="003949D2">
              <w:rPr>
                <w:sz w:val="18"/>
                <w:szCs w:val="18"/>
              </w:rPr>
              <w:t>added</w:t>
            </w:r>
          </w:p>
        </w:tc>
        <w:tc>
          <w:tcPr>
            <w:tcW w:w="1023" w:type="pct"/>
          </w:tcPr>
          <w:p w14:paraId="0CA7E606" w14:textId="243753C0" w:rsidR="00A713A1" w:rsidRPr="00106F03" w:rsidRDefault="00D3799B" w:rsidP="003D028F">
            <w:pPr>
              <w:pStyle w:val="Body"/>
            </w:pPr>
            <w:r w:rsidRPr="00106F03">
              <w:rPr>
                <w:sz w:val="18"/>
                <w:szCs w:val="18"/>
              </w:rPr>
              <w:t>Any URL related to the object</w:t>
            </w:r>
          </w:p>
        </w:tc>
        <w:tc>
          <w:tcPr>
            <w:tcW w:w="471" w:type="pct"/>
          </w:tcPr>
          <w:p w14:paraId="20303931" w14:textId="77777777" w:rsidR="00A713A1" w:rsidRPr="003949D2" w:rsidRDefault="00A713A1" w:rsidP="003D028F">
            <w:pPr>
              <w:pStyle w:val="Body"/>
              <w:rPr>
                <w:sz w:val="18"/>
                <w:szCs w:val="18"/>
              </w:rPr>
            </w:pPr>
            <w:r w:rsidRPr="003949D2">
              <w:rPr>
                <w:sz w:val="18"/>
                <w:szCs w:val="18"/>
              </w:rPr>
              <w:t>0..1</w:t>
            </w:r>
          </w:p>
        </w:tc>
        <w:tc>
          <w:tcPr>
            <w:tcW w:w="601" w:type="pct"/>
          </w:tcPr>
          <w:p w14:paraId="750ECB70" w14:textId="77777777" w:rsidR="00A713A1" w:rsidRPr="003949D2" w:rsidRDefault="00A713A1" w:rsidP="003D028F">
            <w:pPr>
              <w:pStyle w:val="Body"/>
              <w:rPr>
                <w:sz w:val="18"/>
                <w:szCs w:val="18"/>
              </w:rPr>
            </w:pPr>
            <w:r w:rsidRPr="003949D2">
              <w:rPr>
                <w:sz w:val="18"/>
                <w:szCs w:val="18"/>
              </w:rPr>
              <w:t>IT</w:t>
            </w:r>
          </w:p>
        </w:tc>
      </w:tr>
      <w:tr w:rsidR="00A0447C" w:rsidRPr="003949D2" w14:paraId="780D7924" w14:textId="77777777" w:rsidTr="00A0447C">
        <w:tblPrEx>
          <w:tblLook w:val="0600" w:firstRow="0" w:lastRow="0" w:firstColumn="0" w:lastColumn="0" w:noHBand="1" w:noVBand="1"/>
        </w:tblPrEx>
        <w:trPr>
          <w:trHeight w:val="680"/>
        </w:trPr>
        <w:tc>
          <w:tcPr>
            <w:tcW w:w="477" w:type="pct"/>
            <w:vMerge/>
          </w:tcPr>
          <w:p w14:paraId="29529168" w14:textId="77777777" w:rsidR="00A713A1" w:rsidRPr="003949D2" w:rsidRDefault="00A713A1" w:rsidP="003D028F">
            <w:pPr>
              <w:pStyle w:val="Body"/>
              <w:rPr>
                <w:sz w:val="18"/>
                <w:szCs w:val="18"/>
              </w:rPr>
            </w:pPr>
          </w:p>
        </w:tc>
        <w:tc>
          <w:tcPr>
            <w:tcW w:w="557" w:type="pct"/>
          </w:tcPr>
          <w:p w14:paraId="5FA10311" w14:textId="585BF515" w:rsidR="00A713A1" w:rsidRPr="003949D2" w:rsidRDefault="00B02808" w:rsidP="003D028F">
            <w:pPr>
              <w:pStyle w:val="Body"/>
              <w:rPr>
                <w:sz w:val="18"/>
                <w:szCs w:val="18"/>
              </w:rPr>
            </w:pPr>
            <w:r>
              <w:rPr>
                <w:sz w:val="18"/>
                <w:szCs w:val="18"/>
              </w:rPr>
              <w:t>Period Of</w:t>
            </w:r>
            <w:r w:rsidR="00A713A1" w:rsidRPr="003949D2">
              <w:rPr>
                <w:sz w:val="18"/>
                <w:szCs w:val="18"/>
              </w:rPr>
              <w:t xml:space="preserve">Time </w:t>
            </w:r>
          </w:p>
        </w:tc>
        <w:tc>
          <w:tcPr>
            <w:tcW w:w="851" w:type="pct"/>
          </w:tcPr>
          <w:p w14:paraId="3EFF9D89" w14:textId="77777777" w:rsidR="00A713A1" w:rsidRPr="003949D2" w:rsidRDefault="00A713A1" w:rsidP="003D028F">
            <w:pPr>
              <w:pStyle w:val="Body"/>
              <w:rPr>
                <w:sz w:val="18"/>
                <w:szCs w:val="18"/>
              </w:rPr>
            </w:pPr>
            <w:r w:rsidRPr="003949D2">
              <w:rPr>
                <w:sz w:val="18"/>
                <w:szCs w:val="18"/>
              </w:rPr>
              <w:t>dcatapit:endDate</w:t>
            </w:r>
          </w:p>
        </w:tc>
        <w:tc>
          <w:tcPr>
            <w:tcW w:w="1020" w:type="pct"/>
          </w:tcPr>
          <w:p w14:paraId="6F4B5BFF" w14:textId="77777777" w:rsidR="00A713A1" w:rsidRPr="003949D2" w:rsidRDefault="00A713A1" w:rsidP="003D028F">
            <w:pPr>
              <w:pStyle w:val="Body"/>
              <w:rPr>
                <w:sz w:val="18"/>
                <w:szCs w:val="18"/>
              </w:rPr>
            </w:pPr>
            <w:r w:rsidRPr="003949D2">
              <w:rPr>
                <w:sz w:val="18"/>
                <w:szCs w:val="18"/>
              </w:rPr>
              <w:t>added</w:t>
            </w:r>
          </w:p>
        </w:tc>
        <w:tc>
          <w:tcPr>
            <w:tcW w:w="1023" w:type="pct"/>
          </w:tcPr>
          <w:p w14:paraId="1EE162BA" w14:textId="4A758E33" w:rsidR="00106F03" w:rsidRPr="00106F03" w:rsidRDefault="00106F03" w:rsidP="00106F03">
            <w:pPr>
              <w:pStyle w:val="Body"/>
              <w:rPr>
                <w:sz w:val="18"/>
                <w:szCs w:val="18"/>
              </w:rPr>
            </w:pPr>
            <w:r w:rsidRPr="00106F03">
              <w:rPr>
                <w:sz w:val="18"/>
                <w:szCs w:val="18"/>
              </w:rPr>
              <w:t>rdfs:Literal typed as</w:t>
            </w:r>
            <w:r>
              <w:rPr>
                <w:sz w:val="18"/>
                <w:szCs w:val="18"/>
              </w:rPr>
              <w:t xml:space="preserve"> </w:t>
            </w:r>
            <w:r w:rsidRPr="00106F03">
              <w:rPr>
                <w:sz w:val="18"/>
                <w:szCs w:val="18"/>
              </w:rPr>
              <w:t>xsd:date or</w:t>
            </w:r>
          </w:p>
          <w:p w14:paraId="39152D90" w14:textId="47954519" w:rsidR="00A713A1" w:rsidRPr="003949D2" w:rsidRDefault="00106F03" w:rsidP="00106F03">
            <w:pPr>
              <w:pStyle w:val="Body"/>
              <w:rPr>
                <w:sz w:val="18"/>
                <w:szCs w:val="18"/>
              </w:rPr>
            </w:pPr>
            <w:r w:rsidRPr="00106F03">
              <w:rPr>
                <w:sz w:val="18"/>
                <w:szCs w:val="18"/>
              </w:rPr>
              <w:t>xsd:dateTime</w:t>
            </w:r>
          </w:p>
        </w:tc>
        <w:tc>
          <w:tcPr>
            <w:tcW w:w="471" w:type="pct"/>
          </w:tcPr>
          <w:p w14:paraId="7C81C4C0" w14:textId="77777777" w:rsidR="00A713A1" w:rsidRPr="003949D2" w:rsidRDefault="00A713A1" w:rsidP="003D028F">
            <w:pPr>
              <w:pStyle w:val="Body"/>
              <w:rPr>
                <w:sz w:val="18"/>
                <w:szCs w:val="18"/>
              </w:rPr>
            </w:pPr>
            <w:r w:rsidRPr="003949D2">
              <w:rPr>
                <w:sz w:val="18"/>
                <w:szCs w:val="18"/>
              </w:rPr>
              <w:t>0..n</w:t>
            </w:r>
          </w:p>
        </w:tc>
        <w:tc>
          <w:tcPr>
            <w:tcW w:w="601" w:type="pct"/>
          </w:tcPr>
          <w:p w14:paraId="1965F8FB" w14:textId="77777777" w:rsidR="00A713A1" w:rsidRPr="003949D2" w:rsidRDefault="00A713A1" w:rsidP="003D028F">
            <w:pPr>
              <w:pStyle w:val="Body"/>
              <w:rPr>
                <w:sz w:val="18"/>
                <w:szCs w:val="18"/>
              </w:rPr>
            </w:pPr>
            <w:r w:rsidRPr="003949D2">
              <w:rPr>
                <w:sz w:val="18"/>
                <w:szCs w:val="18"/>
              </w:rPr>
              <w:t>IT</w:t>
            </w:r>
          </w:p>
        </w:tc>
      </w:tr>
      <w:tr w:rsidR="00A0447C" w:rsidRPr="003949D2" w14:paraId="7E882A8A" w14:textId="77777777" w:rsidTr="00A0447C">
        <w:tblPrEx>
          <w:tblLook w:val="0600" w:firstRow="0" w:lastRow="0" w:firstColumn="0" w:lastColumn="0" w:noHBand="1" w:noVBand="1"/>
        </w:tblPrEx>
        <w:trPr>
          <w:trHeight w:val="1040"/>
        </w:trPr>
        <w:tc>
          <w:tcPr>
            <w:tcW w:w="477" w:type="pct"/>
            <w:vMerge/>
          </w:tcPr>
          <w:p w14:paraId="37ED509E" w14:textId="77777777" w:rsidR="00A713A1" w:rsidRPr="003949D2" w:rsidRDefault="00A713A1" w:rsidP="003D028F">
            <w:pPr>
              <w:pStyle w:val="Body"/>
              <w:rPr>
                <w:sz w:val="18"/>
                <w:szCs w:val="18"/>
              </w:rPr>
            </w:pPr>
          </w:p>
        </w:tc>
        <w:tc>
          <w:tcPr>
            <w:tcW w:w="557" w:type="pct"/>
          </w:tcPr>
          <w:p w14:paraId="263A7EAA" w14:textId="6994F413" w:rsidR="00A713A1" w:rsidRPr="003949D2" w:rsidRDefault="00B02808" w:rsidP="003D028F">
            <w:pPr>
              <w:pStyle w:val="Body"/>
              <w:rPr>
                <w:sz w:val="18"/>
                <w:szCs w:val="18"/>
              </w:rPr>
            </w:pPr>
            <w:r>
              <w:rPr>
                <w:sz w:val="18"/>
                <w:szCs w:val="18"/>
              </w:rPr>
              <w:t>Geometry</w:t>
            </w:r>
          </w:p>
        </w:tc>
        <w:tc>
          <w:tcPr>
            <w:tcW w:w="851" w:type="pct"/>
          </w:tcPr>
          <w:p w14:paraId="2D19FB41" w14:textId="77777777" w:rsidR="00A713A1" w:rsidRPr="003949D2" w:rsidRDefault="00A713A1" w:rsidP="003D028F">
            <w:pPr>
              <w:pStyle w:val="Body"/>
              <w:rPr>
                <w:sz w:val="18"/>
                <w:szCs w:val="18"/>
              </w:rPr>
            </w:pPr>
            <w:r w:rsidRPr="003949D2">
              <w:rPr>
                <w:sz w:val="18"/>
                <w:szCs w:val="18"/>
              </w:rPr>
              <w:t>locn:geographicName</w:t>
            </w:r>
          </w:p>
        </w:tc>
        <w:tc>
          <w:tcPr>
            <w:tcW w:w="1020" w:type="pct"/>
          </w:tcPr>
          <w:p w14:paraId="58C8A8A1" w14:textId="77777777" w:rsidR="00A713A1" w:rsidRPr="003949D2" w:rsidRDefault="00A713A1" w:rsidP="003D028F">
            <w:pPr>
              <w:pStyle w:val="Body"/>
              <w:rPr>
                <w:sz w:val="18"/>
                <w:szCs w:val="18"/>
              </w:rPr>
            </w:pPr>
            <w:r w:rsidRPr="003949D2">
              <w:rPr>
                <w:sz w:val="18"/>
                <w:szCs w:val="18"/>
              </w:rPr>
              <w:t>added</w:t>
            </w:r>
          </w:p>
        </w:tc>
        <w:tc>
          <w:tcPr>
            <w:tcW w:w="1023" w:type="pct"/>
          </w:tcPr>
          <w:p w14:paraId="24FA1549" w14:textId="3E114ECF" w:rsidR="00A713A1" w:rsidRPr="003949D2" w:rsidRDefault="00D3799B" w:rsidP="003D028F">
            <w:pPr>
              <w:pStyle w:val="Body"/>
              <w:rPr>
                <w:sz w:val="18"/>
                <w:szCs w:val="18"/>
              </w:rPr>
            </w:pPr>
            <w:r>
              <w:rPr>
                <w:sz w:val="18"/>
                <w:szCs w:val="18"/>
              </w:rPr>
              <w:t xml:space="preserve">A </w:t>
            </w:r>
            <w:r w:rsidRPr="00D3799B">
              <w:rPr>
                <w:sz w:val="18"/>
                <w:szCs w:val="18"/>
              </w:rPr>
              <w:t>proper noun applied to a spatial object.</w:t>
            </w:r>
          </w:p>
        </w:tc>
        <w:tc>
          <w:tcPr>
            <w:tcW w:w="471" w:type="pct"/>
          </w:tcPr>
          <w:p w14:paraId="290F6178" w14:textId="77777777" w:rsidR="00A713A1" w:rsidRPr="003949D2" w:rsidRDefault="00A713A1" w:rsidP="003D028F">
            <w:pPr>
              <w:pStyle w:val="Body"/>
              <w:rPr>
                <w:sz w:val="18"/>
                <w:szCs w:val="18"/>
              </w:rPr>
            </w:pPr>
            <w:r w:rsidRPr="003949D2">
              <w:rPr>
                <w:sz w:val="18"/>
                <w:szCs w:val="18"/>
              </w:rPr>
              <w:t>0..1</w:t>
            </w:r>
          </w:p>
        </w:tc>
        <w:tc>
          <w:tcPr>
            <w:tcW w:w="601" w:type="pct"/>
          </w:tcPr>
          <w:p w14:paraId="4E1B0B2A" w14:textId="77777777" w:rsidR="00A713A1" w:rsidRPr="003949D2" w:rsidRDefault="00A713A1" w:rsidP="003D028F">
            <w:pPr>
              <w:pStyle w:val="Body"/>
              <w:rPr>
                <w:sz w:val="18"/>
                <w:szCs w:val="18"/>
              </w:rPr>
            </w:pPr>
            <w:r w:rsidRPr="003949D2">
              <w:rPr>
                <w:sz w:val="18"/>
                <w:szCs w:val="18"/>
              </w:rPr>
              <w:t>IT</w:t>
            </w:r>
          </w:p>
        </w:tc>
      </w:tr>
      <w:tr w:rsidR="00A0447C" w:rsidRPr="003949D2" w14:paraId="2304C2C3" w14:textId="77777777" w:rsidTr="00A0447C">
        <w:tblPrEx>
          <w:tblLook w:val="0600" w:firstRow="0" w:lastRow="0" w:firstColumn="0" w:lastColumn="0" w:noHBand="1" w:noVBand="1"/>
        </w:tblPrEx>
        <w:trPr>
          <w:trHeight w:val="1040"/>
        </w:trPr>
        <w:tc>
          <w:tcPr>
            <w:tcW w:w="477" w:type="pct"/>
            <w:vMerge/>
          </w:tcPr>
          <w:p w14:paraId="48D4D9A2" w14:textId="77777777" w:rsidR="00A713A1" w:rsidRPr="003949D2" w:rsidRDefault="00A713A1" w:rsidP="003D028F">
            <w:pPr>
              <w:pStyle w:val="Body"/>
              <w:rPr>
                <w:sz w:val="18"/>
                <w:szCs w:val="18"/>
              </w:rPr>
            </w:pPr>
          </w:p>
        </w:tc>
        <w:tc>
          <w:tcPr>
            <w:tcW w:w="557" w:type="pct"/>
          </w:tcPr>
          <w:p w14:paraId="28ADEC1A" w14:textId="33CFCA1A" w:rsidR="00A713A1" w:rsidRPr="003949D2" w:rsidRDefault="00B02808" w:rsidP="003D028F">
            <w:pPr>
              <w:pStyle w:val="Body"/>
              <w:rPr>
                <w:sz w:val="18"/>
                <w:szCs w:val="18"/>
              </w:rPr>
            </w:pPr>
            <w:r>
              <w:rPr>
                <w:sz w:val="18"/>
                <w:szCs w:val="18"/>
              </w:rPr>
              <w:t>Geometry</w:t>
            </w:r>
          </w:p>
        </w:tc>
        <w:tc>
          <w:tcPr>
            <w:tcW w:w="851" w:type="pct"/>
          </w:tcPr>
          <w:p w14:paraId="33476987" w14:textId="77777777" w:rsidR="00A713A1" w:rsidRPr="003949D2" w:rsidRDefault="00A713A1" w:rsidP="003D028F">
            <w:pPr>
              <w:pStyle w:val="Body"/>
              <w:rPr>
                <w:sz w:val="18"/>
                <w:szCs w:val="18"/>
              </w:rPr>
            </w:pPr>
            <w:r w:rsidRPr="003949D2">
              <w:rPr>
                <w:sz w:val="18"/>
                <w:szCs w:val="18"/>
              </w:rPr>
              <w:t>loc:Geometry</w:t>
            </w:r>
          </w:p>
        </w:tc>
        <w:tc>
          <w:tcPr>
            <w:tcW w:w="1020" w:type="pct"/>
          </w:tcPr>
          <w:p w14:paraId="55A82FD7" w14:textId="75545316" w:rsidR="00A713A1" w:rsidRPr="003949D2" w:rsidRDefault="00A713A1" w:rsidP="003D028F">
            <w:pPr>
              <w:pStyle w:val="Body"/>
              <w:rPr>
                <w:sz w:val="18"/>
                <w:szCs w:val="18"/>
              </w:rPr>
            </w:pPr>
            <w:r w:rsidRPr="003949D2">
              <w:rPr>
                <w:sz w:val="18"/>
                <w:szCs w:val="18"/>
              </w:rPr>
              <w:t>added</w:t>
            </w:r>
            <w:r w:rsidR="00106F03">
              <w:rPr>
                <w:sz w:val="18"/>
                <w:szCs w:val="18"/>
              </w:rPr>
              <w:t xml:space="preserve"> class</w:t>
            </w:r>
          </w:p>
        </w:tc>
        <w:tc>
          <w:tcPr>
            <w:tcW w:w="1023" w:type="pct"/>
          </w:tcPr>
          <w:p w14:paraId="3040361B" w14:textId="77777777" w:rsidR="00A713A1" w:rsidRPr="003949D2" w:rsidRDefault="00A713A1" w:rsidP="003D028F">
            <w:pPr>
              <w:pStyle w:val="Body"/>
              <w:rPr>
                <w:sz w:val="18"/>
                <w:szCs w:val="18"/>
              </w:rPr>
            </w:pPr>
          </w:p>
        </w:tc>
        <w:tc>
          <w:tcPr>
            <w:tcW w:w="471" w:type="pct"/>
          </w:tcPr>
          <w:p w14:paraId="2A686BF9" w14:textId="77777777" w:rsidR="00A713A1" w:rsidRPr="003949D2" w:rsidRDefault="00A713A1" w:rsidP="003D028F">
            <w:pPr>
              <w:pStyle w:val="Body"/>
              <w:rPr>
                <w:sz w:val="18"/>
                <w:szCs w:val="18"/>
              </w:rPr>
            </w:pPr>
            <w:r w:rsidRPr="003949D2">
              <w:rPr>
                <w:sz w:val="18"/>
                <w:szCs w:val="18"/>
              </w:rPr>
              <w:t>0..1</w:t>
            </w:r>
          </w:p>
        </w:tc>
        <w:tc>
          <w:tcPr>
            <w:tcW w:w="601" w:type="pct"/>
          </w:tcPr>
          <w:p w14:paraId="0302F1D9" w14:textId="77777777" w:rsidR="00A713A1" w:rsidRPr="003949D2" w:rsidRDefault="00A713A1" w:rsidP="003D028F">
            <w:pPr>
              <w:pStyle w:val="Body"/>
              <w:rPr>
                <w:sz w:val="18"/>
                <w:szCs w:val="18"/>
              </w:rPr>
            </w:pPr>
            <w:r w:rsidRPr="003949D2">
              <w:rPr>
                <w:sz w:val="18"/>
                <w:szCs w:val="18"/>
              </w:rPr>
              <w:t>IT</w:t>
            </w:r>
          </w:p>
        </w:tc>
      </w:tr>
      <w:tr w:rsidR="00A0447C" w:rsidRPr="003949D2" w14:paraId="082944EC" w14:textId="77777777" w:rsidTr="00A0447C">
        <w:tblPrEx>
          <w:tblLook w:val="0600" w:firstRow="0" w:lastRow="0" w:firstColumn="0" w:lastColumn="0" w:noHBand="1" w:noVBand="1"/>
        </w:tblPrEx>
        <w:trPr>
          <w:trHeight w:val="680"/>
        </w:trPr>
        <w:tc>
          <w:tcPr>
            <w:tcW w:w="477" w:type="pct"/>
            <w:vMerge/>
          </w:tcPr>
          <w:p w14:paraId="08B07DC6" w14:textId="77777777" w:rsidR="00A713A1" w:rsidRPr="003949D2" w:rsidRDefault="00A713A1" w:rsidP="003D028F">
            <w:pPr>
              <w:pStyle w:val="Body"/>
              <w:rPr>
                <w:sz w:val="18"/>
                <w:szCs w:val="18"/>
              </w:rPr>
            </w:pPr>
          </w:p>
        </w:tc>
        <w:tc>
          <w:tcPr>
            <w:tcW w:w="557" w:type="pct"/>
          </w:tcPr>
          <w:p w14:paraId="75D5D19E" w14:textId="77777777" w:rsidR="00A713A1" w:rsidRPr="003949D2" w:rsidRDefault="00A713A1" w:rsidP="003D028F">
            <w:pPr>
              <w:pStyle w:val="Body"/>
              <w:rPr>
                <w:sz w:val="18"/>
                <w:szCs w:val="18"/>
              </w:rPr>
            </w:pPr>
            <w:r w:rsidRPr="003949D2">
              <w:rPr>
                <w:sz w:val="18"/>
                <w:szCs w:val="18"/>
              </w:rPr>
              <w:t>Dataset</w:t>
            </w:r>
          </w:p>
        </w:tc>
        <w:tc>
          <w:tcPr>
            <w:tcW w:w="851" w:type="pct"/>
          </w:tcPr>
          <w:p w14:paraId="26D79F8C" w14:textId="77777777" w:rsidR="00A713A1" w:rsidRPr="003949D2" w:rsidRDefault="00A713A1" w:rsidP="003D028F">
            <w:pPr>
              <w:pStyle w:val="Body"/>
              <w:rPr>
                <w:sz w:val="18"/>
                <w:szCs w:val="18"/>
              </w:rPr>
            </w:pPr>
            <w:r w:rsidRPr="003949D2">
              <w:rPr>
                <w:sz w:val="18"/>
                <w:szCs w:val="18"/>
              </w:rPr>
              <w:t>dcat:LandingPage</w:t>
            </w:r>
          </w:p>
        </w:tc>
        <w:tc>
          <w:tcPr>
            <w:tcW w:w="1020" w:type="pct"/>
          </w:tcPr>
          <w:p w14:paraId="39108F28" w14:textId="77777777" w:rsidR="00A713A1" w:rsidRPr="003949D2" w:rsidRDefault="00A713A1" w:rsidP="003D028F">
            <w:pPr>
              <w:pStyle w:val="Body"/>
              <w:rPr>
                <w:sz w:val="18"/>
                <w:szCs w:val="18"/>
              </w:rPr>
            </w:pPr>
            <w:r w:rsidRPr="003949D2">
              <w:rPr>
                <w:sz w:val="18"/>
                <w:szCs w:val="18"/>
              </w:rPr>
              <w:t>Cardinality changed</w:t>
            </w:r>
          </w:p>
        </w:tc>
        <w:tc>
          <w:tcPr>
            <w:tcW w:w="1023" w:type="pct"/>
          </w:tcPr>
          <w:p w14:paraId="4B50CE71" w14:textId="732920C0" w:rsidR="00A713A1" w:rsidRPr="003949D2" w:rsidRDefault="00A713A1" w:rsidP="00E11401">
            <w:pPr>
              <w:pStyle w:val="Body"/>
              <w:rPr>
                <w:sz w:val="18"/>
                <w:szCs w:val="18"/>
              </w:rPr>
            </w:pPr>
            <w:r w:rsidRPr="003949D2">
              <w:rPr>
                <w:sz w:val="18"/>
                <w:szCs w:val="18"/>
              </w:rPr>
              <w:t>foaf:</w:t>
            </w:r>
            <w:r w:rsidR="00E11401">
              <w:rPr>
                <w:sz w:val="18"/>
                <w:szCs w:val="18"/>
              </w:rPr>
              <w:t>D</w:t>
            </w:r>
            <w:r w:rsidRPr="003949D2">
              <w:rPr>
                <w:sz w:val="18"/>
                <w:szCs w:val="18"/>
              </w:rPr>
              <w:t>ocument</w:t>
            </w:r>
          </w:p>
        </w:tc>
        <w:tc>
          <w:tcPr>
            <w:tcW w:w="471" w:type="pct"/>
          </w:tcPr>
          <w:p w14:paraId="760CA7E1" w14:textId="77777777" w:rsidR="00A713A1" w:rsidRPr="003949D2" w:rsidRDefault="00A713A1" w:rsidP="003D028F">
            <w:pPr>
              <w:pStyle w:val="Body"/>
              <w:rPr>
                <w:sz w:val="18"/>
                <w:szCs w:val="18"/>
              </w:rPr>
            </w:pPr>
            <w:r w:rsidRPr="003949D2">
              <w:rPr>
                <w:sz w:val="18"/>
                <w:szCs w:val="18"/>
              </w:rPr>
              <w:t>0..1</w:t>
            </w:r>
          </w:p>
        </w:tc>
        <w:tc>
          <w:tcPr>
            <w:tcW w:w="601" w:type="pct"/>
          </w:tcPr>
          <w:p w14:paraId="5E9152FB" w14:textId="77777777" w:rsidR="00A713A1" w:rsidRPr="003949D2" w:rsidRDefault="00A713A1" w:rsidP="003D028F">
            <w:pPr>
              <w:pStyle w:val="Body"/>
              <w:rPr>
                <w:sz w:val="18"/>
                <w:szCs w:val="18"/>
              </w:rPr>
            </w:pPr>
            <w:r w:rsidRPr="003949D2">
              <w:rPr>
                <w:sz w:val="18"/>
                <w:szCs w:val="18"/>
              </w:rPr>
              <w:t>IT</w:t>
            </w:r>
          </w:p>
        </w:tc>
      </w:tr>
      <w:tr w:rsidR="00A0447C" w:rsidRPr="003949D2" w14:paraId="035B3A78" w14:textId="77777777" w:rsidTr="00A0447C">
        <w:tblPrEx>
          <w:tblLook w:val="0600" w:firstRow="0" w:lastRow="0" w:firstColumn="0" w:lastColumn="0" w:noHBand="1" w:noVBand="1"/>
        </w:tblPrEx>
        <w:trPr>
          <w:trHeight w:val="1040"/>
        </w:trPr>
        <w:tc>
          <w:tcPr>
            <w:tcW w:w="477" w:type="pct"/>
            <w:vMerge/>
          </w:tcPr>
          <w:p w14:paraId="3245CE21" w14:textId="77777777" w:rsidR="00A713A1" w:rsidRPr="003949D2" w:rsidRDefault="00A713A1" w:rsidP="003D028F">
            <w:pPr>
              <w:pStyle w:val="Body"/>
              <w:rPr>
                <w:sz w:val="18"/>
                <w:szCs w:val="18"/>
              </w:rPr>
            </w:pPr>
          </w:p>
        </w:tc>
        <w:tc>
          <w:tcPr>
            <w:tcW w:w="557" w:type="pct"/>
          </w:tcPr>
          <w:p w14:paraId="3B018AE6" w14:textId="77777777" w:rsidR="00A713A1" w:rsidRPr="003949D2" w:rsidRDefault="00A713A1" w:rsidP="003D028F">
            <w:pPr>
              <w:pStyle w:val="Body"/>
              <w:rPr>
                <w:sz w:val="18"/>
                <w:szCs w:val="18"/>
              </w:rPr>
            </w:pPr>
            <w:r w:rsidRPr="003949D2">
              <w:rPr>
                <w:sz w:val="18"/>
                <w:szCs w:val="18"/>
              </w:rPr>
              <w:t>Dataset</w:t>
            </w:r>
          </w:p>
        </w:tc>
        <w:tc>
          <w:tcPr>
            <w:tcW w:w="851" w:type="pct"/>
          </w:tcPr>
          <w:p w14:paraId="453A7B43" w14:textId="77777777" w:rsidR="00A713A1" w:rsidRPr="003949D2" w:rsidRDefault="00A713A1" w:rsidP="003D028F">
            <w:pPr>
              <w:pStyle w:val="Body"/>
              <w:rPr>
                <w:sz w:val="18"/>
                <w:szCs w:val="18"/>
              </w:rPr>
            </w:pPr>
            <w:r w:rsidRPr="003949D2">
              <w:rPr>
                <w:sz w:val="18"/>
                <w:szCs w:val="18"/>
              </w:rPr>
              <w:t>dcat:keyword</w:t>
            </w:r>
          </w:p>
        </w:tc>
        <w:tc>
          <w:tcPr>
            <w:tcW w:w="1020" w:type="pct"/>
          </w:tcPr>
          <w:p w14:paraId="6F978DC8" w14:textId="77777777" w:rsidR="00A713A1" w:rsidRPr="003949D2" w:rsidRDefault="00A713A1" w:rsidP="003D028F">
            <w:pPr>
              <w:pStyle w:val="Body"/>
              <w:rPr>
                <w:sz w:val="18"/>
                <w:szCs w:val="18"/>
              </w:rPr>
            </w:pPr>
            <w:r w:rsidRPr="003949D2">
              <w:rPr>
                <w:sz w:val="18"/>
                <w:szCs w:val="18"/>
              </w:rPr>
              <w:t>recommended to optional</w:t>
            </w:r>
          </w:p>
        </w:tc>
        <w:tc>
          <w:tcPr>
            <w:tcW w:w="1023" w:type="pct"/>
          </w:tcPr>
          <w:p w14:paraId="242726B2" w14:textId="3F9EF019" w:rsidR="00A713A1" w:rsidRPr="003949D2" w:rsidRDefault="001115DC" w:rsidP="003D028F">
            <w:pPr>
              <w:pStyle w:val="Body"/>
              <w:rPr>
                <w:sz w:val="18"/>
                <w:szCs w:val="18"/>
              </w:rPr>
            </w:pPr>
            <w:r w:rsidRPr="001115DC">
              <w:rPr>
                <w:sz w:val="18"/>
                <w:szCs w:val="18"/>
              </w:rPr>
              <w:t>rdfs:Literal</w:t>
            </w:r>
          </w:p>
        </w:tc>
        <w:tc>
          <w:tcPr>
            <w:tcW w:w="471" w:type="pct"/>
          </w:tcPr>
          <w:p w14:paraId="0D044A04" w14:textId="77777777" w:rsidR="00A713A1" w:rsidRPr="003949D2" w:rsidRDefault="00A713A1" w:rsidP="003D028F">
            <w:pPr>
              <w:pStyle w:val="Body"/>
              <w:rPr>
                <w:sz w:val="18"/>
                <w:szCs w:val="18"/>
              </w:rPr>
            </w:pPr>
            <w:r w:rsidRPr="003949D2">
              <w:rPr>
                <w:sz w:val="18"/>
                <w:szCs w:val="18"/>
              </w:rPr>
              <w:t>0..n</w:t>
            </w:r>
          </w:p>
        </w:tc>
        <w:tc>
          <w:tcPr>
            <w:tcW w:w="601" w:type="pct"/>
          </w:tcPr>
          <w:p w14:paraId="78983CA3" w14:textId="77777777" w:rsidR="00A713A1" w:rsidRPr="003949D2" w:rsidRDefault="00A713A1" w:rsidP="003D028F">
            <w:pPr>
              <w:pStyle w:val="Body"/>
              <w:rPr>
                <w:sz w:val="18"/>
                <w:szCs w:val="18"/>
              </w:rPr>
            </w:pPr>
            <w:r w:rsidRPr="003949D2">
              <w:rPr>
                <w:sz w:val="18"/>
                <w:szCs w:val="18"/>
              </w:rPr>
              <w:t>IT</w:t>
            </w:r>
          </w:p>
        </w:tc>
      </w:tr>
      <w:tr w:rsidR="00A0447C" w:rsidRPr="003949D2" w14:paraId="0E3366D0" w14:textId="77777777" w:rsidTr="00A0447C">
        <w:tblPrEx>
          <w:tblLook w:val="0600" w:firstRow="0" w:lastRow="0" w:firstColumn="0" w:lastColumn="0" w:noHBand="1" w:noVBand="1"/>
        </w:tblPrEx>
        <w:trPr>
          <w:trHeight w:val="680"/>
        </w:trPr>
        <w:tc>
          <w:tcPr>
            <w:tcW w:w="477" w:type="pct"/>
            <w:vMerge/>
          </w:tcPr>
          <w:p w14:paraId="5DDECDCE" w14:textId="77777777" w:rsidR="00A713A1" w:rsidRPr="003949D2" w:rsidRDefault="00A713A1" w:rsidP="003D028F">
            <w:pPr>
              <w:pStyle w:val="Body"/>
              <w:rPr>
                <w:sz w:val="18"/>
                <w:szCs w:val="18"/>
              </w:rPr>
            </w:pPr>
          </w:p>
        </w:tc>
        <w:tc>
          <w:tcPr>
            <w:tcW w:w="557" w:type="pct"/>
          </w:tcPr>
          <w:p w14:paraId="478A4B3A" w14:textId="77777777" w:rsidR="00A713A1" w:rsidRPr="003949D2" w:rsidRDefault="00A713A1" w:rsidP="003D028F">
            <w:pPr>
              <w:pStyle w:val="Body"/>
              <w:rPr>
                <w:sz w:val="18"/>
                <w:szCs w:val="18"/>
              </w:rPr>
            </w:pPr>
            <w:r w:rsidRPr="003949D2">
              <w:rPr>
                <w:sz w:val="18"/>
                <w:szCs w:val="18"/>
              </w:rPr>
              <w:t>Dataset</w:t>
            </w:r>
          </w:p>
        </w:tc>
        <w:tc>
          <w:tcPr>
            <w:tcW w:w="851" w:type="pct"/>
          </w:tcPr>
          <w:p w14:paraId="1F74BF6C" w14:textId="77777777" w:rsidR="00A713A1" w:rsidRPr="003949D2" w:rsidRDefault="00A713A1" w:rsidP="003D028F">
            <w:pPr>
              <w:pStyle w:val="Body"/>
              <w:rPr>
                <w:sz w:val="18"/>
                <w:szCs w:val="18"/>
              </w:rPr>
            </w:pPr>
            <w:r w:rsidRPr="003949D2">
              <w:rPr>
                <w:sz w:val="18"/>
                <w:szCs w:val="18"/>
              </w:rPr>
              <w:t>dct:subject</w:t>
            </w:r>
          </w:p>
        </w:tc>
        <w:tc>
          <w:tcPr>
            <w:tcW w:w="1020" w:type="pct"/>
          </w:tcPr>
          <w:p w14:paraId="5CE0536C" w14:textId="77777777" w:rsidR="00A713A1" w:rsidRPr="003949D2" w:rsidRDefault="00A713A1" w:rsidP="003D028F">
            <w:pPr>
              <w:pStyle w:val="Body"/>
              <w:rPr>
                <w:sz w:val="18"/>
                <w:szCs w:val="18"/>
              </w:rPr>
            </w:pPr>
            <w:r w:rsidRPr="003949D2">
              <w:rPr>
                <w:sz w:val="18"/>
                <w:szCs w:val="18"/>
              </w:rPr>
              <w:t>added</w:t>
            </w:r>
          </w:p>
        </w:tc>
        <w:tc>
          <w:tcPr>
            <w:tcW w:w="1023" w:type="pct"/>
          </w:tcPr>
          <w:p w14:paraId="24ED3120" w14:textId="77777777" w:rsidR="00A713A1" w:rsidRPr="003949D2" w:rsidRDefault="00A713A1" w:rsidP="003D028F">
            <w:pPr>
              <w:pStyle w:val="Body"/>
              <w:rPr>
                <w:sz w:val="18"/>
                <w:szCs w:val="18"/>
              </w:rPr>
            </w:pPr>
            <w:r w:rsidRPr="003949D2">
              <w:rPr>
                <w:sz w:val="18"/>
                <w:szCs w:val="18"/>
              </w:rPr>
              <w:t>skos:Concept</w:t>
            </w:r>
          </w:p>
        </w:tc>
        <w:tc>
          <w:tcPr>
            <w:tcW w:w="471" w:type="pct"/>
          </w:tcPr>
          <w:p w14:paraId="3A8258C4" w14:textId="77777777" w:rsidR="00A713A1" w:rsidRPr="003949D2" w:rsidRDefault="00A713A1" w:rsidP="003D028F">
            <w:pPr>
              <w:pStyle w:val="Body"/>
              <w:rPr>
                <w:sz w:val="18"/>
                <w:szCs w:val="18"/>
              </w:rPr>
            </w:pPr>
            <w:r w:rsidRPr="003949D2">
              <w:rPr>
                <w:sz w:val="18"/>
                <w:szCs w:val="18"/>
              </w:rPr>
              <w:t>0..n</w:t>
            </w:r>
          </w:p>
        </w:tc>
        <w:tc>
          <w:tcPr>
            <w:tcW w:w="601" w:type="pct"/>
          </w:tcPr>
          <w:p w14:paraId="35941D43" w14:textId="77777777" w:rsidR="00A713A1" w:rsidRPr="003949D2" w:rsidRDefault="00A713A1" w:rsidP="003D028F">
            <w:pPr>
              <w:pStyle w:val="Body"/>
              <w:rPr>
                <w:sz w:val="18"/>
                <w:szCs w:val="18"/>
              </w:rPr>
            </w:pPr>
            <w:r w:rsidRPr="003949D2">
              <w:rPr>
                <w:sz w:val="18"/>
                <w:szCs w:val="18"/>
              </w:rPr>
              <w:t>NO</w:t>
            </w:r>
          </w:p>
        </w:tc>
      </w:tr>
      <w:tr w:rsidR="00A0447C" w:rsidRPr="003949D2" w14:paraId="30A6F18A" w14:textId="77777777" w:rsidTr="00A0447C">
        <w:tblPrEx>
          <w:tblLook w:val="0600" w:firstRow="0" w:lastRow="0" w:firstColumn="0" w:lastColumn="0" w:noHBand="1" w:noVBand="1"/>
        </w:tblPrEx>
        <w:trPr>
          <w:trHeight w:val="680"/>
        </w:trPr>
        <w:tc>
          <w:tcPr>
            <w:tcW w:w="477" w:type="pct"/>
            <w:vMerge/>
          </w:tcPr>
          <w:p w14:paraId="64FBFA60" w14:textId="77777777" w:rsidR="00A713A1" w:rsidRPr="003949D2" w:rsidRDefault="00A713A1" w:rsidP="003D028F">
            <w:pPr>
              <w:pStyle w:val="Body"/>
              <w:rPr>
                <w:sz w:val="18"/>
                <w:szCs w:val="18"/>
              </w:rPr>
            </w:pPr>
          </w:p>
        </w:tc>
        <w:tc>
          <w:tcPr>
            <w:tcW w:w="557" w:type="pct"/>
          </w:tcPr>
          <w:p w14:paraId="31C11349" w14:textId="77777777" w:rsidR="00A713A1" w:rsidRPr="003949D2" w:rsidRDefault="00A713A1" w:rsidP="003D028F">
            <w:pPr>
              <w:pStyle w:val="Body"/>
              <w:rPr>
                <w:sz w:val="18"/>
                <w:szCs w:val="18"/>
              </w:rPr>
            </w:pPr>
            <w:r w:rsidRPr="003949D2">
              <w:rPr>
                <w:sz w:val="18"/>
                <w:szCs w:val="18"/>
              </w:rPr>
              <w:t>Dataset</w:t>
            </w:r>
          </w:p>
        </w:tc>
        <w:tc>
          <w:tcPr>
            <w:tcW w:w="851" w:type="pct"/>
          </w:tcPr>
          <w:p w14:paraId="570DAC43" w14:textId="77777777" w:rsidR="00A713A1" w:rsidRPr="003949D2" w:rsidRDefault="00A713A1" w:rsidP="003D028F">
            <w:pPr>
              <w:pStyle w:val="Body"/>
              <w:rPr>
                <w:sz w:val="18"/>
                <w:szCs w:val="18"/>
              </w:rPr>
            </w:pPr>
            <w:r w:rsidRPr="003949D2">
              <w:rPr>
                <w:sz w:val="18"/>
                <w:szCs w:val="18"/>
              </w:rPr>
              <w:t>dct:creator</w:t>
            </w:r>
          </w:p>
        </w:tc>
        <w:tc>
          <w:tcPr>
            <w:tcW w:w="1020" w:type="pct"/>
          </w:tcPr>
          <w:p w14:paraId="429670E3" w14:textId="77777777" w:rsidR="00A713A1" w:rsidRPr="003949D2" w:rsidRDefault="00A713A1" w:rsidP="003D028F">
            <w:pPr>
              <w:pStyle w:val="Body"/>
              <w:rPr>
                <w:sz w:val="18"/>
                <w:szCs w:val="18"/>
              </w:rPr>
            </w:pPr>
            <w:r w:rsidRPr="003949D2">
              <w:rPr>
                <w:sz w:val="18"/>
                <w:szCs w:val="18"/>
              </w:rPr>
              <w:t>added</w:t>
            </w:r>
          </w:p>
        </w:tc>
        <w:tc>
          <w:tcPr>
            <w:tcW w:w="1023" w:type="pct"/>
          </w:tcPr>
          <w:p w14:paraId="2075998C" w14:textId="77777777" w:rsidR="00A713A1" w:rsidRPr="003949D2" w:rsidRDefault="00A713A1" w:rsidP="003D028F">
            <w:pPr>
              <w:pStyle w:val="Body"/>
              <w:rPr>
                <w:sz w:val="18"/>
                <w:szCs w:val="18"/>
              </w:rPr>
            </w:pPr>
            <w:r w:rsidRPr="003949D2">
              <w:rPr>
                <w:sz w:val="18"/>
                <w:szCs w:val="18"/>
              </w:rPr>
              <w:t>rdfs:Resource</w:t>
            </w:r>
          </w:p>
        </w:tc>
        <w:tc>
          <w:tcPr>
            <w:tcW w:w="471" w:type="pct"/>
          </w:tcPr>
          <w:p w14:paraId="5A90449C" w14:textId="77777777" w:rsidR="00A713A1" w:rsidRPr="003949D2" w:rsidRDefault="00A713A1" w:rsidP="003D028F">
            <w:pPr>
              <w:pStyle w:val="Body"/>
              <w:rPr>
                <w:sz w:val="18"/>
                <w:szCs w:val="18"/>
              </w:rPr>
            </w:pPr>
            <w:r w:rsidRPr="003949D2">
              <w:rPr>
                <w:sz w:val="18"/>
                <w:szCs w:val="18"/>
              </w:rPr>
              <w:t>0..n</w:t>
            </w:r>
          </w:p>
        </w:tc>
        <w:tc>
          <w:tcPr>
            <w:tcW w:w="601" w:type="pct"/>
          </w:tcPr>
          <w:p w14:paraId="6BA4E9B7" w14:textId="77777777" w:rsidR="00A713A1" w:rsidRPr="003949D2" w:rsidRDefault="00A713A1" w:rsidP="003D028F">
            <w:pPr>
              <w:pStyle w:val="Body"/>
              <w:rPr>
                <w:sz w:val="18"/>
                <w:szCs w:val="18"/>
              </w:rPr>
            </w:pPr>
            <w:r w:rsidRPr="003949D2">
              <w:rPr>
                <w:sz w:val="18"/>
                <w:szCs w:val="18"/>
              </w:rPr>
              <w:t>NO</w:t>
            </w:r>
          </w:p>
        </w:tc>
      </w:tr>
      <w:tr w:rsidR="00A0447C" w:rsidRPr="003949D2" w14:paraId="059837F5" w14:textId="77777777" w:rsidTr="00A0447C">
        <w:tblPrEx>
          <w:tblLook w:val="0600" w:firstRow="0" w:lastRow="0" w:firstColumn="0" w:lastColumn="0" w:noHBand="1" w:noVBand="1"/>
        </w:tblPrEx>
        <w:trPr>
          <w:trHeight w:val="680"/>
        </w:trPr>
        <w:tc>
          <w:tcPr>
            <w:tcW w:w="477" w:type="pct"/>
            <w:vMerge/>
          </w:tcPr>
          <w:p w14:paraId="0F8D0FE1" w14:textId="77777777" w:rsidR="00A713A1" w:rsidRPr="003949D2" w:rsidRDefault="00A713A1" w:rsidP="003D028F">
            <w:pPr>
              <w:pStyle w:val="Body"/>
              <w:rPr>
                <w:sz w:val="18"/>
                <w:szCs w:val="18"/>
              </w:rPr>
            </w:pPr>
          </w:p>
        </w:tc>
        <w:tc>
          <w:tcPr>
            <w:tcW w:w="557" w:type="pct"/>
          </w:tcPr>
          <w:p w14:paraId="31A6EEED" w14:textId="77777777" w:rsidR="00A713A1" w:rsidRPr="003949D2" w:rsidRDefault="00A713A1" w:rsidP="003D028F">
            <w:pPr>
              <w:pStyle w:val="Body"/>
              <w:rPr>
                <w:sz w:val="18"/>
                <w:szCs w:val="18"/>
              </w:rPr>
            </w:pPr>
            <w:r w:rsidRPr="003949D2">
              <w:rPr>
                <w:sz w:val="18"/>
                <w:szCs w:val="18"/>
              </w:rPr>
              <w:t>Dataset</w:t>
            </w:r>
          </w:p>
        </w:tc>
        <w:tc>
          <w:tcPr>
            <w:tcW w:w="851" w:type="pct"/>
          </w:tcPr>
          <w:p w14:paraId="6C28B8CF" w14:textId="77777777" w:rsidR="00A713A1" w:rsidRPr="003949D2" w:rsidRDefault="00A713A1" w:rsidP="003D028F">
            <w:pPr>
              <w:pStyle w:val="Body"/>
              <w:rPr>
                <w:sz w:val="18"/>
                <w:szCs w:val="18"/>
              </w:rPr>
            </w:pPr>
            <w:r w:rsidRPr="003949D2">
              <w:rPr>
                <w:sz w:val="18"/>
                <w:szCs w:val="18"/>
              </w:rPr>
              <w:t>dct:isPartOf</w:t>
            </w:r>
          </w:p>
        </w:tc>
        <w:tc>
          <w:tcPr>
            <w:tcW w:w="1020" w:type="pct"/>
          </w:tcPr>
          <w:p w14:paraId="7146DEAC" w14:textId="77777777" w:rsidR="00A713A1" w:rsidRPr="003949D2" w:rsidRDefault="00A713A1" w:rsidP="003D028F">
            <w:pPr>
              <w:pStyle w:val="Body"/>
              <w:rPr>
                <w:sz w:val="18"/>
                <w:szCs w:val="18"/>
              </w:rPr>
            </w:pPr>
            <w:r w:rsidRPr="003949D2">
              <w:rPr>
                <w:sz w:val="18"/>
                <w:szCs w:val="18"/>
              </w:rPr>
              <w:t>added</w:t>
            </w:r>
          </w:p>
        </w:tc>
        <w:tc>
          <w:tcPr>
            <w:tcW w:w="1023" w:type="pct"/>
          </w:tcPr>
          <w:p w14:paraId="46D967E4" w14:textId="1219D81B" w:rsidR="00A713A1" w:rsidRPr="003949D2" w:rsidRDefault="00A713A1" w:rsidP="00E11401">
            <w:pPr>
              <w:pStyle w:val="Body"/>
              <w:rPr>
                <w:sz w:val="18"/>
                <w:szCs w:val="18"/>
              </w:rPr>
            </w:pPr>
            <w:r w:rsidRPr="003949D2">
              <w:rPr>
                <w:sz w:val="18"/>
                <w:szCs w:val="18"/>
              </w:rPr>
              <w:t>dcat:</w:t>
            </w:r>
            <w:r w:rsidR="00E11401">
              <w:rPr>
                <w:sz w:val="18"/>
                <w:szCs w:val="18"/>
              </w:rPr>
              <w:t>D</w:t>
            </w:r>
            <w:r w:rsidRPr="003949D2">
              <w:rPr>
                <w:sz w:val="18"/>
                <w:szCs w:val="18"/>
              </w:rPr>
              <w:t>ataset</w:t>
            </w:r>
          </w:p>
        </w:tc>
        <w:tc>
          <w:tcPr>
            <w:tcW w:w="471" w:type="pct"/>
          </w:tcPr>
          <w:p w14:paraId="1D7375F7" w14:textId="77777777" w:rsidR="00A713A1" w:rsidRPr="003949D2" w:rsidRDefault="00A713A1" w:rsidP="003D028F">
            <w:pPr>
              <w:pStyle w:val="Body"/>
              <w:rPr>
                <w:sz w:val="18"/>
                <w:szCs w:val="18"/>
              </w:rPr>
            </w:pPr>
            <w:r w:rsidRPr="003949D2">
              <w:rPr>
                <w:sz w:val="18"/>
                <w:szCs w:val="18"/>
              </w:rPr>
              <w:t>0..n</w:t>
            </w:r>
          </w:p>
        </w:tc>
        <w:tc>
          <w:tcPr>
            <w:tcW w:w="601" w:type="pct"/>
          </w:tcPr>
          <w:p w14:paraId="718139ED" w14:textId="77777777" w:rsidR="00A713A1" w:rsidRPr="003949D2" w:rsidRDefault="00A713A1" w:rsidP="003D028F">
            <w:pPr>
              <w:pStyle w:val="Body"/>
              <w:rPr>
                <w:sz w:val="18"/>
                <w:szCs w:val="18"/>
              </w:rPr>
            </w:pPr>
            <w:r w:rsidRPr="003949D2">
              <w:rPr>
                <w:sz w:val="18"/>
                <w:szCs w:val="18"/>
              </w:rPr>
              <w:t>NO</w:t>
            </w:r>
          </w:p>
        </w:tc>
      </w:tr>
      <w:tr w:rsidR="00A0447C" w:rsidRPr="003949D2" w14:paraId="366C4A6A" w14:textId="77777777" w:rsidTr="00A0447C">
        <w:tblPrEx>
          <w:tblLook w:val="0600" w:firstRow="0" w:lastRow="0" w:firstColumn="0" w:lastColumn="0" w:noHBand="1" w:noVBand="1"/>
        </w:tblPrEx>
        <w:trPr>
          <w:trHeight w:val="680"/>
        </w:trPr>
        <w:tc>
          <w:tcPr>
            <w:tcW w:w="477" w:type="pct"/>
            <w:vMerge/>
          </w:tcPr>
          <w:p w14:paraId="3BA7530C" w14:textId="77777777" w:rsidR="00A713A1" w:rsidRPr="003949D2" w:rsidRDefault="00A713A1" w:rsidP="003D028F">
            <w:pPr>
              <w:pStyle w:val="Body"/>
              <w:rPr>
                <w:sz w:val="18"/>
                <w:szCs w:val="18"/>
              </w:rPr>
            </w:pPr>
          </w:p>
        </w:tc>
        <w:tc>
          <w:tcPr>
            <w:tcW w:w="557" w:type="pct"/>
          </w:tcPr>
          <w:p w14:paraId="1D29D12C" w14:textId="77777777" w:rsidR="00A713A1" w:rsidRPr="003949D2" w:rsidRDefault="00A713A1" w:rsidP="003D028F">
            <w:pPr>
              <w:pStyle w:val="Body"/>
              <w:rPr>
                <w:sz w:val="18"/>
                <w:szCs w:val="18"/>
              </w:rPr>
            </w:pPr>
            <w:r w:rsidRPr="003949D2">
              <w:rPr>
                <w:sz w:val="18"/>
                <w:szCs w:val="18"/>
              </w:rPr>
              <w:t>Dataset</w:t>
            </w:r>
          </w:p>
        </w:tc>
        <w:tc>
          <w:tcPr>
            <w:tcW w:w="851" w:type="pct"/>
          </w:tcPr>
          <w:p w14:paraId="684A4858" w14:textId="77777777" w:rsidR="00A713A1" w:rsidRPr="003949D2" w:rsidRDefault="00A713A1" w:rsidP="003D028F">
            <w:pPr>
              <w:pStyle w:val="Body"/>
              <w:rPr>
                <w:sz w:val="18"/>
                <w:szCs w:val="18"/>
              </w:rPr>
            </w:pPr>
            <w:r w:rsidRPr="003949D2">
              <w:rPr>
                <w:sz w:val="18"/>
                <w:szCs w:val="18"/>
              </w:rPr>
              <w:t>dct:hasPart</w:t>
            </w:r>
          </w:p>
        </w:tc>
        <w:tc>
          <w:tcPr>
            <w:tcW w:w="1020" w:type="pct"/>
          </w:tcPr>
          <w:p w14:paraId="04C63D20" w14:textId="77777777" w:rsidR="00A713A1" w:rsidRPr="003949D2" w:rsidRDefault="00A713A1" w:rsidP="003D028F">
            <w:pPr>
              <w:pStyle w:val="Body"/>
              <w:rPr>
                <w:sz w:val="18"/>
                <w:szCs w:val="18"/>
              </w:rPr>
            </w:pPr>
            <w:r w:rsidRPr="003949D2">
              <w:rPr>
                <w:sz w:val="18"/>
                <w:szCs w:val="18"/>
              </w:rPr>
              <w:t>added</w:t>
            </w:r>
          </w:p>
        </w:tc>
        <w:tc>
          <w:tcPr>
            <w:tcW w:w="1023" w:type="pct"/>
          </w:tcPr>
          <w:p w14:paraId="4423B058" w14:textId="78A24618" w:rsidR="00A713A1" w:rsidRPr="003949D2" w:rsidRDefault="00A713A1" w:rsidP="00E11401">
            <w:pPr>
              <w:pStyle w:val="Body"/>
              <w:rPr>
                <w:sz w:val="18"/>
                <w:szCs w:val="18"/>
              </w:rPr>
            </w:pPr>
            <w:r w:rsidRPr="003949D2">
              <w:rPr>
                <w:sz w:val="18"/>
                <w:szCs w:val="18"/>
              </w:rPr>
              <w:t>dcat:Dataset</w:t>
            </w:r>
          </w:p>
        </w:tc>
        <w:tc>
          <w:tcPr>
            <w:tcW w:w="471" w:type="pct"/>
          </w:tcPr>
          <w:p w14:paraId="2830F0E5" w14:textId="77777777" w:rsidR="00A713A1" w:rsidRPr="003949D2" w:rsidRDefault="00A713A1" w:rsidP="003D028F">
            <w:pPr>
              <w:pStyle w:val="Body"/>
              <w:rPr>
                <w:sz w:val="18"/>
                <w:szCs w:val="18"/>
              </w:rPr>
            </w:pPr>
            <w:r w:rsidRPr="003949D2">
              <w:rPr>
                <w:sz w:val="18"/>
                <w:szCs w:val="18"/>
              </w:rPr>
              <w:t>0..n</w:t>
            </w:r>
          </w:p>
        </w:tc>
        <w:tc>
          <w:tcPr>
            <w:tcW w:w="601" w:type="pct"/>
          </w:tcPr>
          <w:p w14:paraId="78963B42" w14:textId="77777777" w:rsidR="00A713A1" w:rsidRPr="003949D2" w:rsidRDefault="00A713A1" w:rsidP="003D028F">
            <w:pPr>
              <w:pStyle w:val="Body"/>
              <w:rPr>
                <w:sz w:val="18"/>
                <w:szCs w:val="18"/>
              </w:rPr>
            </w:pPr>
            <w:r w:rsidRPr="003949D2">
              <w:rPr>
                <w:sz w:val="18"/>
                <w:szCs w:val="18"/>
              </w:rPr>
              <w:t>NO</w:t>
            </w:r>
          </w:p>
        </w:tc>
      </w:tr>
      <w:tr w:rsidR="00A0447C" w:rsidRPr="003949D2" w14:paraId="7E15278E" w14:textId="77777777" w:rsidTr="00A0447C">
        <w:tblPrEx>
          <w:tblLook w:val="0600" w:firstRow="0" w:lastRow="0" w:firstColumn="0" w:lastColumn="0" w:noHBand="1" w:noVBand="1"/>
        </w:tblPrEx>
        <w:trPr>
          <w:trHeight w:val="680"/>
        </w:trPr>
        <w:tc>
          <w:tcPr>
            <w:tcW w:w="477" w:type="pct"/>
            <w:vMerge/>
          </w:tcPr>
          <w:p w14:paraId="736F8CA9" w14:textId="77777777" w:rsidR="00A713A1" w:rsidRPr="003949D2" w:rsidRDefault="00A713A1" w:rsidP="003D028F">
            <w:pPr>
              <w:pStyle w:val="Body"/>
              <w:rPr>
                <w:sz w:val="18"/>
                <w:szCs w:val="18"/>
              </w:rPr>
            </w:pPr>
          </w:p>
        </w:tc>
        <w:tc>
          <w:tcPr>
            <w:tcW w:w="557" w:type="pct"/>
          </w:tcPr>
          <w:p w14:paraId="19742C87" w14:textId="77777777" w:rsidR="00A713A1" w:rsidRPr="003949D2" w:rsidRDefault="00A713A1" w:rsidP="003D028F">
            <w:pPr>
              <w:pStyle w:val="Body"/>
              <w:rPr>
                <w:sz w:val="18"/>
                <w:szCs w:val="18"/>
              </w:rPr>
            </w:pPr>
            <w:r w:rsidRPr="003949D2">
              <w:rPr>
                <w:sz w:val="18"/>
                <w:szCs w:val="18"/>
              </w:rPr>
              <w:t>Dataset</w:t>
            </w:r>
          </w:p>
        </w:tc>
        <w:tc>
          <w:tcPr>
            <w:tcW w:w="851" w:type="pct"/>
          </w:tcPr>
          <w:p w14:paraId="18DCF7B5" w14:textId="77777777" w:rsidR="00A713A1" w:rsidRPr="003949D2" w:rsidRDefault="00A713A1" w:rsidP="003D028F">
            <w:pPr>
              <w:pStyle w:val="Body"/>
              <w:rPr>
                <w:sz w:val="18"/>
                <w:szCs w:val="18"/>
              </w:rPr>
            </w:pPr>
            <w:r w:rsidRPr="003949D2">
              <w:rPr>
                <w:sz w:val="18"/>
                <w:szCs w:val="18"/>
              </w:rPr>
              <w:t>dct:isRequiredBy</w:t>
            </w:r>
          </w:p>
        </w:tc>
        <w:tc>
          <w:tcPr>
            <w:tcW w:w="1020" w:type="pct"/>
          </w:tcPr>
          <w:p w14:paraId="7017AB39" w14:textId="77777777" w:rsidR="00A713A1" w:rsidRPr="003949D2" w:rsidRDefault="00A713A1" w:rsidP="003D028F">
            <w:pPr>
              <w:pStyle w:val="Body"/>
              <w:rPr>
                <w:sz w:val="18"/>
                <w:szCs w:val="18"/>
              </w:rPr>
            </w:pPr>
            <w:r w:rsidRPr="003949D2">
              <w:rPr>
                <w:sz w:val="18"/>
                <w:szCs w:val="18"/>
              </w:rPr>
              <w:t>added</w:t>
            </w:r>
          </w:p>
        </w:tc>
        <w:tc>
          <w:tcPr>
            <w:tcW w:w="1023" w:type="pct"/>
          </w:tcPr>
          <w:p w14:paraId="5710AD0E" w14:textId="24A49E0C" w:rsidR="00A713A1" w:rsidRPr="003949D2" w:rsidRDefault="00A713A1" w:rsidP="003D028F">
            <w:pPr>
              <w:pStyle w:val="Body"/>
              <w:rPr>
                <w:sz w:val="18"/>
                <w:szCs w:val="18"/>
              </w:rPr>
            </w:pPr>
            <w:r w:rsidRPr="003949D2">
              <w:rPr>
                <w:sz w:val="18"/>
                <w:szCs w:val="18"/>
              </w:rPr>
              <w:t>dcat:</w:t>
            </w:r>
            <w:r w:rsidR="00E11401">
              <w:rPr>
                <w:sz w:val="18"/>
                <w:szCs w:val="18"/>
              </w:rPr>
              <w:t>D</w:t>
            </w:r>
            <w:r w:rsidRPr="003949D2">
              <w:rPr>
                <w:sz w:val="18"/>
                <w:szCs w:val="18"/>
              </w:rPr>
              <w:t>ataset</w:t>
            </w:r>
          </w:p>
        </w:tc>
        <w:tc>
          <w:tcPr>
            <w:tcW w:w="471" w:type="pct"/>
          </w:tcPr>
          <w:p w14:paraId="35CBDBF6" w14:textId="77777777" w:rsidR="00A713A1" w:rsidRPr="003949D2" w:rsidRDefault="00A713A1" w:rsidP="003D028F">
            <w:pPr>
              <w:pStyle w:val="Body"/>
              <w:rPr>
                <w:sz w:val="18"/>
                <w:szCs w:val="18"/>
              </w:rPr>
            </w:pPr>
            <w:r w:rsidRPr="003949D2">
              <w:rPr>
                <w:sz w:val="18"/>
                <w:szCs w:val="18"/>
              </w:rPr>
              <w:t>0..n</w:t>
            </w:r>
          </w:p>
        </w:tc>
        <w:tc>
          <w:tcPr>
            <w:tcW w:w="601" w:type="pct"/>
          </w:tcPr>
          <w:p w14:paraId="68C23917" w14:textId="77777777" w:rsidR="00A713A1" w:rsidRPr="003949D2" w:rsidRDefault="00A713A1" w:rsidP="003D028F">
            <w:pPr>
              <w:pStyle w:val="Body"/>
              <w:rPr>
                <w:sz w:val="18"/>
                <w:szCs w:val="18"/>
              </w:rPr>
            </w:pPr>
            <w:r w:rsidRPr="003949D2">
              <w:rPr>
                <w:sz w:val="18"/>
                <w:szCs w:val="18"/>
              </w:rPr>
              <w:t>NO</w:t>
            </w:r>
          </w:p>
        </w:tc>
      </w:tr>
      <w:tr w:rsidR="00A0447C" w:rsidRPr="003949D2" w14:paraId="1A99CDAB" w14:textId="77777777" w:rsidTr="00A0447C">
        <w:tblPrEx>
          <w:tblLook w:val="0600" w:firstRow="0" w:lastRow="0" w:firstColumn="0" w:lastColumn="0" w:noHBand="1" w:noVBand="1"/>
        </w:tblPrEx>
        <w:trPr>
          <w:trHeight w:val="680"/>
        </w:trPr>
        <w:tc>
          <w:tcPr>
            <w:tcW w:w="477" w:type="pct"/>
            <w:vMerge/>
          </w:tcPr>
          <w:p w14:paraId="0C9B6AA0" w14:textId="77777777" w:rsidR="00A713A1" w:rsidRPr="003949D2" w:rsidRDefault="00A713A1" w:rsidP="003D028F">
            <w:pPr>
              <w:pStyle w:val="Body"/>
              <w:rPr>
                <w:sz w:val="18"/>
                <w:szCs w:val="18"/>
              </w:rPr>
            </w:pPr>
          </w:p>
        </w:tc>
        <w:tc>
          <w:tcPr>
            <w:tcW w:w="557" w:type="pct"/>
          </w:tcPr>
          <w:p w14:paraId="41562F4D" w14:textId="77777777" w:rsidR="00A713A1" w:rsidRPr="003949D2" w:rsidRDefault="00A713A1" w:rsidP="003D028F">
            <w:pPr>
              <w:pStyle w:val="Body"/>
              <w:rPr>
                <w:sz w:val="18"/>
                <w:szCs w:val="18"/>
              </w:rPr>
            </w:pPr>
            <w:r w:rsidRPr="003949D2">
              <w:rPr>
                <w:sz w:val="18"/>
                <w:szCs w:val="18"/>
              </w:rPr>
              <w:t>Dataset</w:t>
            </w:r>
          </w:p>
        </w:tc>
        <w:tc>
          <w:tcPr>
            <w:tcW w:w="851" w:type="pct"/>
          </w:tcPr>
          <w:p w14:paraId="22617923" w14:textId="77777777" w:rsidR="00A713A1" w:rsidRPr="003949D2" w:rsidRDefault="00A713A1" w:rsidP="003D028F">
            <w:pPr>
              <w:pStyle w:val="Body"/>
              <w:rPr>
                <w:sz w:val="18"/>
                <w:szCs w:val="18"/>
              </w:rPr>
            </w:pPr>
            <w:r w:rsidRPr="003949D2">
              <w:rPr>
                <w:sz w:val="18"/>
                <w:szCs w:val="18"/>
              </w:rPr>
              <w:t>dct:replaces</w:t>
            </w:r>
          </w:p>
        </w:tc>
        <w:tc>
          <w:tcPr>
            <w:tcW w:w="1020" w:type="pct"/>
          </w:tcPr>
          <w:p w14:paraId="1070F73A" w14:textId="77777777" w:rsidR="00A713A1" w:rsidRPr="003949D2" w:rsidRDefault="00A713A1" w:rsidP="003D028F">
            <w:pPr>
              <w:pStyle w:val="Body"/>
              <w:rPr>
                <w:sz w:val="18"/>
                <w:szCs w:val="18"/>
              </w:rPr>
            </w:pPr>
            <w:r w:rsidRPr="003949D2">
              <w:rPr>
                <w:sz w:val="18"/>
                <w:szCs w:val="18"/>
              </w:rPr>
              <w:t>added</w:t>
            </w:r>
          </w:p>
        </w:tc>
        <w:tc>
          <w:tcPr>
            <w:tcW w:w="1023" w:type="pct"/>
          </w:tcPr>
          <w:p w14:paraId="58C938CC" w14:textId="3767CB7E" w:rsidR="00A713A1" w:rsidRPr="003949D2" w:rsidRDefault="00A713A1" w:rsidP="003D028F">
            <w:pPr>
              <w:pStyle w:val="Body"/>
              <w:rPr>
                <w:sz w:val="18"/>
                <w:szCs w:val="18"/>
              </w:rPr>
            </w:pPr>
            <w:r w:rsidRPr="003949D2">
              <w:rPr>
                <w:sz w:val="18"/>
                <w:szCs w:val="18"/>
              </w:rPr>
              <w:t>dcat:</w:t>
            </w:r>
            <w:r w:rsidR="00E11401">
              <w:rPr>
                <w:sz w:val="18"/>
                <w:szCs w:val="18"/>
              </w:rPr>
              <w:t>D</w:t>
            </w:r>
            <w:r w:rsidRPr="003949D2">
              <w:rPr>
                <w:sz w:val="18"/>
                <w:szCs w:val="18"/>
              </w:rPr>
              <w:t>ataset</w:t>
            </w:r>
          </w:p>
        </w:tc>
        <w:tc>
          <w:tcPr>
            <w:tcW w:w="471" w:type="pct"/>
          </w:tcPr>
          <w:p w14:paraId="3A94C3F3" w14:textId="77777777" w:rsidR="00A713A1" w:rsidRPr="003949D2" w:rsidRDefault="00A713A1" w:rsidP="003D028F">
            <w:pPr>
              <w:pStyle w:val="Body"/>
              <w:rPr>
                <w:sz w:val="18"/>
                <w:szCs w:val="18"/>
              </w:rPr>
            </w:pPr>
            <w:r w:rsidRPr="003949D2">
              <w:rPr>
                <w:sz w:val="18"/>
                <w:szCs w:val="18"/>
              </w:rPr>
              <w:t>0..n</w:t>
            </w:r>
          </w:p>
        </w:tc>
        <w:tc>
          <w:tcPr>
            <w:tcW w:w="601" w:type="pct"/>
          </w:tcPr>
          <w:p w14:paraId="782E12F2" w14:textId="77777777" w:rsidR="00A713A1" w:rsidRPr="003949D2" w:rsidRDefault="00A713A1" w:rsidP="003D028F">
            <w:pPr>
              <w:pStyle w:val="Body"/>
              <w:rPr>
                <w:sz w:val="18"/>
                <w:szCs w:val="18"/>
              </w:rPr>
            </w:pPr>
            <w:r w:rsidRPr="003949D2">
              <w:rPr>
                <w:sz w:val="18"/>
                <w:szCs w:val="18"/>
              </w:rPr>
              <w:t>NO</w:t>
            </w:r>
          </w:p>
        </w:tc>
      </w:tr>
      <w:tr w:rsidR="00A0447C" w:rsidRPr="003949D2" w14:paraId="71FEFF6D" w14:textId="77777777" w:rsidTr="00A0447C">
        <w:tblPrEx>
          <w:tblLook w:val="0600" w:firstRow="0" w:lastRow="0" w:firstColumn="0" w:lastColumn="0" w:noHBand="1" w:noVBand="1"/>
        </w:tblPrEx>
        <w:trPr>
          <w:trHeight w:val="680"/>
        </w:trPr>
        <w:tc>
          <w:tcPr>
            <w:tcW w:w="477" w:type="pct"/>
            <w:vMerge/>
          </w:tcPr>
          <w:p w14:paraId="1973E76D" w14:textId="77777777" w:rsidR="00A713A1" w:rsidRPr="003949D2" w:rsidRDefault="00A713A1" w:rsidP="003D028F">
            <w:pPr>
              <w:pStyle w:val="Body"/>
              <w:rPr>
                <w:sz w:val="18"/>
                <w:szCs w:val="18"/>
              </w:rPr>
            </w:pPr>
          </w:p>
        </w:tc>
        <w:tc>
          <w:tcPr>
            <w:tcW w:w="557" w:type="pct"/>
          </w:tcPr>
          <w:p w14:paraId="0E81ECF5" w14:textId="77777777" w:rsidR="00A713A1" w:rsidRPr="003949D2" w:rsidRDefault="00A713A1" w:rsidP="003D028F">
            <w:pPr>
              <w:pStyle w:val="Body"/>
              <w:rPr>
                <w:sz w:val="18"/>
                <w:szCs w:val="18"/>
              </w:rPr>
            </w:pPr>
            <w:r w:rsidRPr="003949D2">
              <w:rPr>
                <w:sz w:val="18"/>
                <w:szCs w:val="18"/>
              </w:rPr>
              <w:t>Dataset</w:t>
            </w:r>
          </w:p>
        </w:tc>
        <w:tc>
          <w:tcPr>
            <w:tcW w:w="851" w:type="pct"/>
          </w:tcPr>
          <w:p w14:paraId="296C3ADD" w14:textId="77777777" w:rsidR="00A713A1" w:rsidRPr="003949D2" w:rsidRDefault="00A713A1" w:rsidP="003D028F">
            <w:pPr>
              <w:pStyle w:val="Body"/>
              <w:rPr>
                <w:sz w:val="18"/>
                <w:szCs w:val="18"/>
              </w:rPr>
            </w:pPr>
            <w:r w:rsidRPr="003949D2">
              <w:rPr>
                <w:sz w:val="18"/>
                <w:szCs w:val="18"/>
              </w:rPr>
              <w:t>dct: references</w:t>
            </w:r>
          </w:p>
        </w:tc>
        <w:tc>
          <w:tcPr>
            <w:tcW w:w="1020" w:type="pct"/>
          </w:tcPr>
          <w:p w14:paraId="381AEB2E" w14:textId="77777777" w:rsidR="00A713A1" w:rsidRPr="003949D2" w:rsidRDefault="00A713A1" w:rsidP="003D028F">
            <w:pPr>
              <w:pStyle w:val="Body"/>
              <w:rPr>
                <w:sz w:val="18"/>
                <w:szCs w:val="18"/>
              </w:rPr>
            </w:pPr>
            <w:r w:rsidRPr="003949D2">
              <w:rPr>
                <w:sz w:val="18"/>
                <w:szCs w:val="18"/>
              </w:rPr>
              <w:t>added</w:t>
            </w:r>
          </w:p>
        </w:tc>
        <w:tc>
          <w:tcPr>
            <w:tcW w:w="1023" w:type="pct"/>
          </w:tcPr>
          <w:p w14:paraId="7BBD14B5" w14:textId="23F66C61" w:rsidR="00A713A1" w:rsidRPr="003949D2" w:rsidRDefault="00A713A1" w:rsidP="003D028F">
            <w:pPr>
              <w:pStyle w:val="Body"/>
              <w:rPr>
                <w:sz w:val="18"/>
                <w:szCs w:val="18"/>
              </w:rPr>
            </w:pPr>
            <w:r w:rsidRPr="003949D2">
              <w:rPr>
                <w:sz w:val="18"/>
                <w:szCs w:val="18"/>
              </w:rPr>
              <w:t>dcat:Dataset</w:t>
            </w:r>
          </w:p>
        </w:tc>
        <w:tc>
          <w:tcPr>
            <w:tcW w:w="471" w:type="pct"/>
          </w:tcPr>
          <w:p w14:paraId="1FD04B28" w14:textId="77777777" w:rsidR="00A713A1" w:rsidRPr="003949D2" w:rsidRDefault="00A713A1" w:rsidP="003D028F">
            <w:pPr>
              <w:pStyle w:val="Body"/>
              <w:rPr>
                <w:sz w:val="18"/>
                <w:szCs w:val="18"/>
              </w:rPr>
            </w:pPr>
            <w:r w:rsidRPr="003949D2">
              <w:rPr>
                <w:sz w:val="18"/>
                <w:szCs w:val="18"/>
              </w:rPr>
              <w:t>0..n</w:t>
            </w:r>
          </w:p>
        </w:tc>
        <w:tc>
          <w:tcPr>
            <w:tcW w:w="601" w:type="pct"/>
          </w:tcPr>
          <w:p w14:paraId="14E00A7C" w14:textId="77777777" w:rsidR="00A713A1" w:rsidRPr="003949D2" w:rsidRDefault="00A713A1" w:rsidP="003D028F">
            <w:pPr>
              <w:pStyle w:val="Body"/>
              <w:rPr>
                <w:sz w:val="18"/>
                <w:szCs w:val="18"/>
              </w:rPr>
            </w:pPr>
            <w:r w:rsidRPr="003949D2">
              <w:rPr>
                <w:sz w:val="18"/>
                <w:szCs w:val="18"/>
              </w:rPr>
              <w:t>NO</w:t>
            </w:r>
          </w:p>
        </w:tc>
      </w:tr>
      <w:tr w:rsidR="00A0447C" w:rsidRPr="003949D2" w14:paraId="00296452" w14:textId="77777777" w:rsidTr="00A0447C">
        <w:tblPrEx>
          <w:tblLook w:val="0600" w:firstRow="0" w:lastRow="0" w:firstColumn="0" w:lastColumn="0" w:noHBand="1" w:noVBand="1"/>
        </w:tblPrEx>
        <w:trPr>
          <w:trHeight w:val="680"/>
        </w:trPr>
        <w:tc>
          <w:tcPr>
            <w:tcW w:w="477" w:type="pct"/>
            <w:vMerge/>
          </w:tcPr>
          <w:p w14:paraId="5E99E445" w14:textId="77777777" w:rsidR="00A713A1" w:rsidRPr="003949D2" w:rsidRDefault="00A713A1" w:rsidP="003D028F">
            <w:pPr>
              <w:pStyle w:val="Body"/>
              <w:rPr>
                <w:sz w:val="18"/>
                <w:szCs w:val="18"/>
              </w:rPr>
            </w:pPr>
          </w:p>
        </w:tc>
        <w:tc>
          <w:tcPr>
            <w:tcW w:w="557" w:type="pct"/>
          </w:tcPr>
          <w:p w14:paraId="50D705A7" w14:textId="77777777" w:rsidR="00A713A1" w:rsidRPr="003949D2" w:rsidRDefault="00A713A1" w:rsidP="003D028F">
            <w:pPr>
              <w:pStyle w:val="Body"/>
              <w:rPr>
                <w:sz w:val="18"/>
                <w:szCs w:val="18"/>
              </w:rPr>
            </w:pPr>
            <w:r w:rsidRPr="003949D2">
              <w:rPr>
                <w:sz w:val="18"/>
                <w:szCs w:val="18"/>
              </w:rPr>
              <w:t>Dataset</w:t>
            </w:r>
          </w:p>
        </w:tc>
        <w:tc>
          <w:tcPr>
            <w:tcW w:w="851" w:type="pct"/>
          </w:tcPr>
          <w:p w14:paraId="6400C8A8" w14:textId="77777777" w:rsidR="00A713A1" w:rsidRPr="003949D2" w:rsidRDefault="00A713A1" w:rsidP="003D028F">
            <w:pPr>
              <w:pStyle w:val="Body"/>
              <w:rPr>
                <w:sz w:val="18"/>
                <w:szCs w:val="18"/>
              </w:rPr>
            </w:pPr>
            <w:r w:rsidRPr="003949D2">
              <w:rPr>
                <w:sz w:val="18"/>
                <w:szCs w:val="18"/>
              </w:rPr>
              <w:t>dct: isReferencedBy</w:t>
            </w:r>
          </w:p>
        </w:tc>
        <w:tc>
          <w:tcPr>
            <w:tcW w:w="1020" w:type="pct"/>
          </w:tcPr>
          <w:p w14:paraId="0D1ED1F1" w14:textId="77777777" w:rsidR="00A713A1" w:rsidRPr="003949D2" w:rsidRDefault="00A713A1" w:rsidP="003D028F">
            <w:pPr>
              <w:pStyle w:val="Body"/>
              <w:rPr>
                <w:sz w:val="18"/>
                <w:szCs w:val="18"/>
              </w:rPr>
            </w:pPr>
            <w:r w:rsidRPr="003949D2">
              <w:rPr>
                <w:sz w:val="18"/>
                <w:szCs w:val="18"/>
              </w:rPr>
              <w:t>added</w:t>
            </w:r>
          </w:p>
        </w:tc>
        <w:tc>
          <w:tcPr>
            <w:tcW w:w="1023" w:type="pct"/>
          </w:tcPr>
          <w:p w14:paraId="7268B628" w14:textId="3FA88347" w:rsidR="00A713A1" w:rsidRPr="003949D2" w:rsidRDefault="00A713A1" w:rsidP="00E11401">
            <w:pPr>
              <w:pStyle w:val="Body"/>
              <w:rPr>
                <w:sz w:val="18"/>
                <w:szCs w:val="18"/>
              </w:rPr>
            </w:pPr>
            <w:r w:rsidRPr="003949D2">
              <w:rPr>
                <w:sz w:val="18"/>
                <w:szCs w:val="18"/>
              </w:rPr>
              <w:t>dcat:Dataset</w:t>
            </w:r>
          </w:p>
        </w:tc>
        <w:tc>
          <w:tcPr>
            <w:tcW w:w="471" w:type="pct"/>
          </w:tcPr>
          <w:p w14:paraId="362111CC" w14:textId="77777777" w:rsidR="00A713A1" w:rsidRPr="003949D2" w:rsidRDefault="00A713A1" w:rsidP="003D028F">
            <w:pPr>
              <w:pStyle w:val="Body"/>
              <w:rPr>
                <w:sz w:val="18"/>
                <w:szCs w:val="18"/>
              </w:rPr>
            </w:pPr>
            <w:r w:rsidRPr="003949D2">
              <w:rPr>
                <w:sz w:val="18"/>
                <w:szCs w:val="18"/>
              </w:rPr>
              <w:t>0..n</w:t>
            </w:r>
          </w:p>
        </w:tc>
        <w:tc>
          <w:tcPr>
            <w:tcW w:w="601" w:type="pct"/>
          </w:tcPr>
          <w:p w14:paraId="2DB47CED" w14:textId="77777777" w:rsidR="00A713A1" w:rsidRPr="003949D2" w:rsidRDefault="00A713A1" w:rsidP="003D028F">
            <w:pPr>
              <w:pStyle w:val="Body"/>
              <w:rPr>
                <w:sz w:val="18"/>
                <w:szCs w:val="18"/>
              </w:rPr>
            </w:pPr>
            <w:r w:rsidRPr="003949D2">
              <w:rPr>
                <w:sz w:val="18"/>
                <w:szCs w:val="18"/>
              </w:rPr>
              <w:t>NO</w:t>
            </w:r>
          </w:p>
        </w:tc>
      </w:tr>
      <w:tr w:rsidR="00A0447C" w:rsidRPr="003949D2" w14:paraId="0E049715" w14:textId="77777777" w:rsidTr="00A0447C">
        <w:tblPrEx>
          <w:tblLook w:val="0600" w:firstRow="0" w:lastRow="0" w:firstColumn="0" w:lastColumn="0" w:noHBand="1" w:noVBand="1"/>
        </w:tblPrEx>
        <w:trPr>
          <w:trHeight w:val="680"/>
        </w:trPr>
        <w:tc>
          <w:tcPr>
            <w:tcW w:w="477" w:type="pct"/>
            <w:vMerge/>
          </w:tcPr>
          <w:p w14:paraId="4EFA578F" w14:textId="77777777" w:rsidR="00A713A1" w:rsidRPr="003949D2" w:rsidRDefault="00A713A1" w:rsidP="003D028F">
            <w:pPr>
              <w:pStyle w:val="Body"/>
              <w:rPr>
                <w:sz w:val="18"/>
                <w:szCs w:val="18"/>
              </w:rPr>
            </w:pPr>
          </w:p>
        </w:tc>
        <w:tc>
          <w:tcPr>
            <w:tcW w:w="557" w:type="pct"/>
          </w:tcPr>
          <w:p w14:paraId="74FDE483" w14:textId="77777777" w:rsidR="00A713A1" w:rsidRPr="003949D2" w:rsidRDefault="00A713A1" w:rsidP="003D028F">
            <w:pPr>
              <w:pStyle w:val="Body"/>
              <w:rPr>
                <w:sz w:val="18"/>
                <w:szCs w:val="18"/>
              </w:rPr>
            </w:pPr>
            <w:r w:rsidRPr="003949D2">
              <w:rPr>
                <w:sz w:val="18"/>
                <w:szCs w:val="18"/>
              </w:rPr>
              <w:t>Catalogue</w:t>
            </w:r>
          </w:p>
        </w:tc>
        <w:tc>
          <w:tcPr>
            <w:tcW w:w="851" w:type="pct"/>
          </w:tcPr>
          <w:p w14:paraId="4B345C77" w14:textId="77777777" w:rsidR="00A713A1" w:rsidRPr="003949D2" w:rsidRDefault="00A713A1" w:rsidP="003D028F">
            <w:pPr>
              <w:pStyle w:val="Body"/>
              <w:rPr>
                <w:sz w:val="18"/>
                <w:szCs w:val="18"/>
              </w:rPr>
            </w:pPr>
            <w:r w:rsidRPr="003949D2">
              <w:rPr>
                <w:sz w:val="18"/>
                <w:szCs w:val="18"/>
              </w:rPr>
              <w:t>dct:extent</w:t>
            </w:r>
          </w:p>
        </w:tc>
        <w:tc>
          <w:tcPr>
            <w:tcW w:w="1020" w:type="pct"/>
          </w:tcPr>
          <w:p w14:paraId="32CC2A35" w14:textId="77777777" w:rsidR="00A713A1" w:rsidRPr="003949D2" w:rsidRDefault="00A713A1" w:rsidP="003D028F">
            <w:pPr>
              <w:pStyle w:val="Body"/>
              <w:rPr>
                <w:sz w:val="18"/>
                <w:szCs w:val="18"/>
              </w:rPr>
            </w:pPr>
            <w:r w:rsidRPr="003949D2">
              <w:rPr>
                <w:sz w:val="18"/>
                <w:szCs w:val="18"/>
              </w:rPr>
              <w:t>added</w:t>
            </w:r>
          </w:p>
        </w:tc>
        <w:tc>
          <w:tcPr>
            <w:tcW w:w="1023" w:type="pct"/>
          </w:tcPr>
          <w:p w14:paraId="5D7BF916" w14:textId="77777777" w:rsidR="00A713A1" w:rsidRPr="003949D2" w:rsidRDefault="00A713A1" w:rsidP="003D028F">
            <w:pPr>
              <w:pStyle w:val="Body"/>
              <w:rPr>
                <w:sz w:val="18"/>
                <w:szCs w:val="18"/>
              </w:rPr>
            </w:pPr>
            <w:r w:rsidRPr="003949D2">
              <w:rPr>
                <w:sz w:val="18"/>
                <w:szCs w:val="18"/>
              </w:rPr>
              <w:t>dct:SizeOrDuration</w:t>
            </w:r>
          </w:p>
        </w:tc>
        <w:tc>
          <w:tcPr>
            <w:tcW w:w="471" w:type="pct"/>
          </w:tcPr>
          <w:p w14:paraId="780FA5EB" w14:textId="77777777" w:rsidR="00A713A1" w:rsidRPr="003949D2" w:rsidRDefault="00A713A1" w:rsidP="003D028F">
            <w:pPr>
              <w:pStyle w:val="Body"/>
              <w:rPr>
                <w:sz w:val="18"/>
                <w:szCs w:val="18"/>
              </w:rPr>
            </w:pPr>
            <w:r w:rsidRPr="003949D2">
              <w:rPr>
                <w:sz w:val="18"/>
                <w:szCs w:val="18"/>
              </w:rPr>
              <w:t>0..1</w:t>
            </w:r>
          </w:p>
        </w:tc>
        <w:tc>
          <w:tcPr>
            <w:tcW w:w="601" w:type="pct"/>
          </w:tcPr>
          <w:p w14:paraId="0B5D1BEA" w14:textId="77777777" w:rsidR="00A713A1" w:rsidRPr="003949D2" w:rsidRDefault="00A713A1" w:rsidP="003D028F">
            <w:pPr>
              <w:pStyle w:val="Body"/>
              <w:rPr>
                <w:sz w:val="18"/>
                <w:szCs w:val="18"/>
              </w:rPr>
            </w:pPr>
            <w:r w:rsidRPr="003949D2">
              <w:rPr>
                <w:sz w:val="18"/>
                <w:szCs w:val="18"/>
              </w:rPr>
              <w:t>ES</w:t>
            </w:r>
          </w:p>
        </w:tc>
      </w:tr>
      <w:tr w:rsidR="00A0447C" w:rsidRPr="003949D2" w14:paraId="53701AF3" w14:textId="77777777" w:rsidTr="00A0447C">
        <w:tblPrEx>
          <w:tblLook w:val="0600" w:firstRow="0" w:lastRow="0" w:firstColumn="0" w:lastColumn="0" w:noHBand="1" w:noVBand="1"/>
        </w:tblPrEx>
        <w:trPr>
          <w:trHeight w:val="680"/>
        </w:trPr>
        <w:tc>
          <w:tcPr>
            <w:tcW w:w="477" w:type="pct"/>
            <w:vMerge/>
          </w:tcPr>
          <w:p w14:paraId="6124C782" w14:textId="77777777" w:rsidR="00A713A1" w:rsidRPr="003949D2" w:rsidRDefault="00A713A1" w:rsidP="003D028F">
            <w:pPr>
              <w:pStyle w:val="Body"/>
              <w:rPr>
                <w:sz w:val="18"/>
                <w:szCs w:val="18"/>
              </w:rPr>
            </w:pPr>
          </w:p>
        </w:tc>
        <w:tc>
          <w:tcPr>
            <w:tcW w:w="557" w:type="pct"/>
          </w:tcPr>
          <w:p w14:paraId="5B06BFFC" w14:textId="77777777" w:rsidR="00A713A1" w:rsidRPr="003949D2" w:rsidRDefault="00A713A1" w:rsidP="003D028F">
            <w:pPr>
              <w:pStyle w:val="Body"/>
              <w:rPr>
                <w:sz w:val="18"/>
                <w:szCs w:val="18"/>
              </w:rPr>
            </w:pPr>
            <w:r w:rsidRPr="003949D2">
              <w:rPr>
                <w:sz w:val="18"/>
                <w:szCs w:val="18"/>
              </w:rPr>
              <w:t>Catalogue</w:t>
            </w:r>
          </w:p>
        </w:tc>
        <w:tc>
          <w:tcPr>
            <w:tcW w:w="851" w:type="pct"/>
          </w:tcPr>
          <w:p w14:paraId="2D0006C2" w14:textId="77777777" w:rsidR="00A713A1" w:rsidRPr="003949D2" w:rsidRDefault="00A713A1" w:rsidP="003D028F">
            <w:pPr>
              <w:pStyle w:val="Body"/>
              <w:rPr>
                <w:sz w:val="18"/>
                <w:szCs w:val="18"/>
              </w:rPr>
            </w:pPr>
            <w:r w:rsidRPr="003949D2">
              <w:rPr>
                <w:sz w:val="18"/>
                <w:szCs w:val="18"/>
              </w:rPr>
              <w:t>dct:identifier</w:t>
            </w:r>
          </w:p>
        </w:tc>
        <w:tc>
          <w:tcPr>
            <w:tcW w:w="1020" w:type="pct"/>
          </w:tcPr>
          <w:p w14:paraId="750FFCA4" w14:textId="77777777" w:rsidR="00A713A1" w:rsidRPr="003949D2" w:rsidRDefault="00A713A1" w:rsidP="003D028F">
            <w:pPr>
              <w:pStyle w:val="Body"/>
              <w:rPr>
                <w:sz w:val="18"/>
                <w:szCs w:val="18"/>
              </w:rPr>
            </w:pPr>
            <w:r w:rsidRPr="003949D2">
              <w:rPr>
                <w:sz w:val="18"/>
                <w:szCs w:val="18"/>
              </w:rPr>
              <w:t>added</w:t>
            </w:r>
          </w:p>
        </w:tc>
        <w:tc>
          <w:tcPr>
            <w:tcW w:w="1023" w:type="pct"/>
          </w:tcPr>
          <w:p w14:paraId="015C1A51" w14:textId="77777777" w:rsidR="00A713A1" w:rsidRPr="003949D2" w:rsidRDefault="00A713A1" w:rsidP="003D028F">
            <w:pPr>
              <w:pStyle w:val="Body"/>
              <w:rPr>
                <w:sz w:val="18"/>
                <w:szCs w:val="18"/>
              </w:rPr>
            </w:pPr>
            <w:r w:rsidRPr="003949D2">
              <w:rPr>
                <w:sz w:val="18"/>
                <w:szCs w:val="18"/>
              </w:rPr>
              <w:t>xsd:anyURI</w:t>
            </w:r>
          </w:p>
        </w:tc>
        <w:tc>
          <w:tcPr>
            <w:tcW w:w="471" w:type="pct"/>
          </w:tcPr>
          <w:p w14:paraId="456A36EB" w14:textId="77777777" w:rsidR="00A713A1" w:rsidRPr="003949D2" w:rsidRDefault="00A713A1" w:rsidP="003D028F">
            <w:pPr>
              <w:pStyle w:val="Body"/>
              <w:rPr>
                <w:sz w:val="18"/>
                <w:szCs w:val="18"/>
              </w:rPr>
            </w:pPr>
            <w:r w:rsidRPr="003949D2">
              <w:rPr>
                <w:sz w:val="18"/>
                <w:szCs w:val="18"/>
              </w:rPr>
              <w:t>0..1</w:t>
            </w:r>
          </w:p>
        </w:tc>
        <w:tc>
          <w:tcPr>
            <w:tcW w:w="601" w:type="pct"/>
          </w:tcPr>
          <w:p w14:paraId="16C9B6A2" w14:textId="77777777" w:rsidR="00A713A1" w:rsidRPr="003949D2" w:rsidRDefault="00A713A1" w:rsidP="003D028F">
            <w:pPr>
              <w:pStyle w:val="Body"/>
              <w:rPr>
                <w:sz w:val="18"/>
                <w:szCs w:val="18"/>
              </w:rPr>
            </w:pPr>
            <w:r w:rsidRPr="003949D2">
              <w:rPr>
                <w:sz w:val="18"/>
                <w:szCs w:val="18"/>
              </w:rPr>
              <w:t>ES</w:t>
            </w:r>
          </w:p>
        </w:tc>
      </w:tr>
      <w:tr w:rsidR="00A0447C" w:rsidRPr="003949D2" w14:paraId="7BE583BF" w14:textId="77777777" w:rsidTr="00A0447C">
        <w:tblPrEx>
          <w:tblLook w:val="0600" w:firstRow="0" w:lastRow="0" w:firstColumn="0" w:lastColumn="0" w:noHBand="1" w:noVBand="1"/>
        </w:tblPrEx>
        <w:trPr>
          <w:trHeight w:val="680"/>
        </w:trPr>
        <w:tc>
          <w:tcPr>
            <w:tcW w:w="477" w:type="pct"/>
            <w:vMerge/>
          </w:tcPr>
          <w:p w14:paraId="0EC6BBAA" w14:textId="77777777" w:rsidR="00A713A1" w:rsidRPr="003949D2" w:rsidRDefault="00A713A1" w:rsidP="003D028F">
            <w:pPr>
              <w:pStyle w:val="Body"/>
              <w:rPr>
                <w:sz w:val="18"/>
                <w:szCs w:val="18"/>
              </w:rPr>
            </w:pPr>
          </w:p>
        </w:tc>
        <w:tc>
          <w:tcPr>
            <w:tcW w:w="557" w:type="pct"/>
          </w:tcPr>
          <w:p w14:paraId="791A24FF" w14:textId="77777777" w:rsidR="00A713A1" w:rsidRPr="003949D2" w:rsidRDefault="00A713A1" w:rsidP="003D028F">
            <w:pPr>
              <w:pStyle w:val="Body"/>
              <w:rPr>
                <w:sz w:val="18"/>
                <w:szCs w:val="18"/>
              </w:rPr>
            </w:pPr>
            <w:r w:rsidRPr="003949D2">
              <w:rPr>
                <w:sz w:val="18"/>
                <w:szCs w:val="18"/>
              </w:rPr>
              <w:t>Dataset</w:t>
            </w:r>
          </w:p>
        </w:tc>
        <w:tc>
          <w:tcPr>
            <w:tcW w:w="851" w:type="pct"/>
          </w:tcPr>
          <w:p w14:paraId="7B0A4C56" w14:textId="77777777" w:rsidR="00A713A1" w:rsidRPr="003949D2" w:rsidRDefault="00A713A1" w:rsidP="003D028F">
            <w:pPr>
              <w:pStyle w:val="Body"/>
              <w:rPr>
                <w:sz w:val="18"/>
                <w:szCs w:val="18"/>
              </w:rPr>
            </w:pPr>
            <w:r w:rsidRPr="003949D2">
              <w:rPr>
                <w:sz w:val="18"/>
                <w:szCs w:val="18"/>
              </w:rPr>
              <w:t>dct:license</w:t>
            </w:r>
          </w:p>
        </w:tc>
        <w:tc>
          <w:tcPr>
            <w:tcW w:w="1020" w:type="pct"/>
          </w:tcPr>
          <w:p w14:paraId="551F6944" w14:textId="77777777" w:rsidR="00A713A1" w:rsidRPr="003949D2" w:rsidRDefault="00A713A1" w:rsidP="003D028F">
            <w:pPr>
              <w:pStyle w:val="Body"/>
              <w:rPr>
                <w:sz w:val="18"/>
                <w:szCs w:val="18"/>
              </w:rPr>
            </w:pPr>
            <w:r w:rsidRPr="003949D2">
              <w:rPr>
                <w:sz w:val="18"/>
                <w:szCs w:val="18"/>
              </w:rPr>
              <w:t>added</w:t>
            </w:r>
          </w:p>
        </w:tc>
        <w:tc>
          <w:tcPr>
            <w:tcW w:w="1023" w:type="pct"/>
          </w:tcPr>
          <w:p w14:paraId="31163071" w14:textId="77777777" w:rsidR="00A713A1" w:rsidRPr="003949D2" w:rsidRDefault="00A713A1" w:rsidP="003D028F">
            <w:pPr>
              <w:pStyle w:val="Body"/>
              <w:rPr>
                <w:sz w:val="18"/>
                <w:szCs w:val="18"/>
              </w:rPr>
            </w:pPr>
            <w:r w:rsidRPr="003949D2">
              <w:rPr>
                <w:sz w:val="18"/>
                <w:szCs w:val="18"/>
              </w:rPr>
              <w:t>dct:LicenseDocument or similar</w:t>
            </w:r>
          </w:p>
        </w:tc>
        <w:tc>
          <w:tcPr>
            <w:tcW w:w="471" w:type="pct"/>
          </w:tcPr>
          <w:p w14:paraId="3B4D379E" w14:textId="77777777" w:rsidR="00A713A1" w:rsidRPr="003949D2" w:rsidRDefault="00A713A1" w:rsidP="003D028F">
            <w:pPr>
              <w:pStyle w:val="Body"/>
              <w:rPr>
                <w:sz w:val="18"/>
                <w:szCs w:val="18"/>
              </w:rPr>
            </w:pPr>
            <w:r w:rsidRPr="003949D2">
              <w:rPr>
                <w:sz w:val="18"/>
                <w:szCs w:val="18"/>
              </w:rPr>
              <w:t>1..1</w:t>
            </w:r>
          </w:p>
        </w:tc>
        <w:tc>
          <w:tcPr>
            <w:tcW w:w="601" w:type="pct"/>
          </w:tcPr>
          <w:p w14:paraId="1C5B76B3" w14:textId="77777777" w:rsidR="00A713A1" w:rsidRPr="003949D2" w:rsidRDefault="00A713A1" w:rsidP="003D028F">
            <w:pPr>
              <w:pStyle w:val="Body"/>
              <w:rPr>
                <w:sz w:val="18"/>
                <w:szCs w:val="18"/>
              </w:rPr>
            </w:pPr>
            <w:r w:rsidRPr="003949D2">
              <w:rPr>
                <w:sz w:val="18"/>
                <w:szCs w:val="18"/>
              </w:rPr>
              <w:t>ES</w:t>
            </w:r>
          </w:p>
        </w:tc>
      </w:tr>
      <w:tr w:rsidR="00A0447C" w:rsidRPr="003949D2" w14:paraId="205BE368" w14:textId="77777777" w:rsidTr="00A0447C">
        <w:tblPrEx>
          <w:tblLook w:val="0600" w:firstRow="0" w:lastRow="0" w:firstColumn="0" w:lastColumn="0" w:noHBand="1" w:noVBand="1"/>
        </w:tblPrEx>
        <w:trPr>
          <w:trHeight w:val="680"/>
        </w:trPr>
        <w:tc>
          <w:tcPr>
            <w:tcW w:w="477" w:type="pct"/>
            <w:vMerge/>
          </w:tcPr>
          <w:p w14:paraId="2EFC249C" w14:textId="77777777" w:rsidR="00A713A1" w:rsidRPr="003949D2" w:rsidRDefault="00A713A1" w:rsidP="003D028F">
            <w:pPr>
              <w:pStyle w:val="Body"/>
              <w:rPr>
                <w:sz w:val="18"/>
                <w:szCs w:val="18"/>
              </w:rPr>
            </w:pPr>
          </w:p>
        </w:tc>
        <w:tc>
          <w:tcPr>
            <w:tcW w:w="557" w:type="pct"/>
          </w:tcPr>
          <w:p w14:paraId="1A152FA5" w14:textId="77777777" w:rsidR="00A713A1" w:rsidRPr="003949D2" w:rsidRDefault="00A713A1" w:rsidP="003D028F">
            <w:pPr>
              <w:pStyle w:val="Body"/>
              <w:rPr>
                <w:sz w:val="18"/>
                <w:szCs w:val="18"/>
              </w:rPr>
            </w:pPr>
            <w:r w:rsidRPr="003949D2">
              <w:rPr>
                <w:sz w:val="18"/>
                <w:szCs w:val="18"/>
              </w:rPr>
              <w:t>Dataset</w:t>
            </w:r>
          </w:p>
        </w:tc>
        <w:tc>
          <w:tcPr>
            <w:tcW w:w="851" w:type="pct"/>
          </w:tcPr>
          <w:p w14:paraId="39D17E8B" w14:textId="77777777" w:rsidR="00A713A1" w:rsidRPr="003949D2" w:rsidRDefault="00A713A1" w:rsidP="003D028F">
            <w:pPr>
              <w:pStyle w:val="Body"/>
              <w:rPr>
                <w:sz w:val="18"/>
                <w:szCs w:val="18"/>
              </w:rPr>
            </w:pPr>
            <w:r w:rsidRPr="003949D2">
              <w:rPr>
                <w:sz w:val="18"/>
                <w:szCs w:val="18"/>
              </w:rPr>
              <w:t>dct:valid</w:t>
            </w:r>
          </w:p>
        </w:tc>
        <w:tc>
          <w:tcPr>
            <w:tcW w:w="1020" w:type="pct"/>
          </w:tcPr>
          <w:p w14:paraId="34F07DC7" w14:textId="77777777" w:rsidR="00A713A1" w:rsidRPr="003949D2" w:rsidRDefault="00A713A1" w:rsidP="003D028F">
            <w:pPr>
              <w:pStyle w:val="Body"/>
              <w:rPr>
                <w:sz w:val="18"/>
                <w:szCs w:val="18"/>
              </w:rPr>
            </w:pPr>
            <w:r w:rsidRPr="003949D2">
              <w:rPr>
                <w:sz w:val="18"/>
                <w:szCs w:val="18"/>
              </w:rPr>
              <w:t>added</w:t>
            </w:r>
          </w:p>
        </w:tc>
        <w:tc>
          <w:tcPr>
            <w:tcW w:w="1023" w:type="pct"/>
          </w:tcPr>
          <w:p w14:paraId="0916089F" w14:textId="290E7862" w:rsidR="00A713A1" w:rsidRPr="003949D2" w:rsidRDefault="00A713A1" w:rsidP="00026058">
            <w:pPr>
              <w:pStyle w:val="Body"/>
              <w:rPr>
                <w:sz w:val="18"/>
                <w:szCs w:val="18"/>
              </w:rPr>
            </w:pPr>
            <w:r w:rsidRPr="003949D2">
              <w:rPr>
                <w:sz w:val="18"/>
                <w:szCs w:val="18"/>
              </w:rPr>
              <w:t>rdfs:</w:t>
            </w:r>
            <w:r w:rsidR="00026058">
              <w:rPr>
                <w:sz w:val="18"/>
                <w:szCs w:val="18"/>
              </w:rPr>
              <w:t>L</w:t>
            </w:r>
            <w:r w:rsidRPr="003949D2">
              <w:rPr>
                <w:sz w:val="18"/>
                <w:szCs w:val="18"/>
              </w:rPr>
              <w:t>iteral ISO-8601: YYYY-MM-DD</w:t>
            </w:r>
          </w:p>
        </w:tc>
        <w:tc>
          <w:tcPr>
            <w:tcW w:w="471" w:type="pct"/>
          </w:tcPr>
          <w:p w14:paraId="2D55809F" w14:textId="77777777" w:rsidR="00A713A1" w:rsidRPr="003949D2" w:rsidRDefault="00A713A1" w:rsidP="003D028F">
            <w:pPr>
              <w:pStyle w:val="Body"/>
              <w:rPr>
                <w:sz w:val="18"/>
                <w:szCs w:val="18"/>
              </w:rPr>
            </w:pPr>
            <w:r w:rsidRPr="003949D2">
              <w:rPr>
                <w:sz w:val="18"/>
                <w:szCs w:val="18"/>
              </w:rPr>
              <w:t>0..1</w:t>
            </w:r>
          </w:p>
        </w:tc>
        <w:tc>
          <w:tcPr>
            <w:tcW w:w="601" w:type="pct"/>
          </w:tcPr>
          <w:p w14:paraId="44342AD4" w14:textId="77777777" w:rsidR="00A713A1" w:rsidRPr="003949D2" w:rsidRDefault="00A713A1" w:rsidP="003D028F">
            <w:pPr>
              <w:pStyle w:val="Body"/>
              <w:rPr>
                <w:sz w:val="18"/>
                <w:szCs w:val="18"/>
              </w:rPr>
            </w:pPr>
            <w:r w:rsidRPr="003949D2">
              <w:rPr>
                <w:sz w:val="18"/>
                <w:szCs w:val="18"/>
              </w:rPr>
              <w:t>ES</w:t>
            </w:r>
          </w:p>
        </w:tc>
      </w:tr>
      <w:tr w:rsidR="00A0447C" w:rsidRPr="003949D2" w14:paraId="7BD9E206" w14:textId="77777777" w:rsidTr="00A0447C">
        <w:tblPrEx>
          <w:tblLook w:val="0600" w:firstRow="0" w:lastRow="0" w:firstColumn="0" w:lastColumn="0" w:noHBand="1" w:noVBand="1"/>
        </w:tblPrEx>
        <w:trPr>
          <w:trHeight w:val="1740"/>
        </w:trPr>
        <w:tc>
          <w:tcPr>
            <w:tcW w:w="477" w:type="pct"/>
            <w:vMerge/>
          </w:tcPr>
          <w:p w14:paraId="002FBED6" w14:textId="77777777" w:rsidR="00A713A1" w:rsidRPr="003949D2" w:rsidRDefault="00A713A1" w:rsidP="003D028F">
            <w:pPr>
              <w:pStyle w:val="Body"/>
              <w:rPr>
                <w:sz w:val="18"/>
                <w:szCs w:val="18"/>
              </w:rPr>
            </w:pPr>
          </w:p>
        </w:tc>
        <w:tc>
          <w:tcPr>
            <w:tcW w:w="557" w:type="pct"/>
          </w:tcPr>
          <w:p w14:paraId="42B8D81B" w14:textId="77777777" w:rsidR="00A713A1" w:rsidRPr="003949D2" w:rsidRDefault="00A713A1" w:rsidP="003D028F">
            <w:pPr>
              <w:pStyle w:val="Body"/>
              <w:rPr>
                <w:sz w:val="18"/>
                <w:szCs w:val="18"/>
              </w:rPr>
            </w:pPr>
            <w:r w:rsidRPr="003949D2">
              <w:rPr>
                <w:sz w:val="18"/>
                <w:szCs w:val="18"/>
              </w:rPr>
              <w:t>Dataset</w:t>
            </w:r>
          </w:p>
        </w:tc>
        <w:tc>
          <w:tcPr>
            <w:tcW w:w="851" w:type="pct"/>
          </w:tcPr>
          <w:p w14:paraId="48475EC6" w14:textId="77777777" w:rsidR="00A713A1" w:rsidRPr="003949D2" w:rsidRDefault="00A713A1" w:rsidP="003D028F">
            <w:pPr>
              <w:pStyle w:val="Body"/>
              <w:rPr>
                <w:sz w:val="18"/>
                <w:szCs w:val="18"/>
              </w:rPr>
            </w:pPr>
            <w:r w:rsidRPr="003949D2">
              <w:rPr>
                <w:sz w:val="18"/>
                <w:szCs w:val="18"/>
              </w:rPr>
              <w:t>dct:references</w:t>
            </w:r>
          </w:p>
        </w:tc>
        <w:tc>
          <w:tcPr>
            <w:tcW w:w="1020" w:type="pct"/>
          </w:tcPr>
          <w:p w14:paraId="750BA76C" w14:textId="77777777" w:rsidR="00A713A1" w:rsidRPr="003949D2" w:rsidRDefault="00A713A1" w:rsidP="003D028F">
            <w:pPr>
              <w:pStyle w:val="Body"/>
              <w:rPr>
                <w:sz w:val="18"/>
                <w:szCs w:val="18"/>
              </w:rPr>
            </w:pPr>
            <w:r w:rsidRPr="003949D2">
              <w:rPr>
                <w:sz w:val="18"/>
                <w:szCs w:val="18"/>
              </w:rPr>
              <w:t>added</w:t>
            </w:r>
          </w:p>
        </w:tc>
        <w:tc>
          <w:tcPr>
            <w:tcW w:w="1023" w:type="pct"/>
          </w:tcPr>
          <w:p w14:paraId="5B22BDBD" w14:textId="77777777" w:rsidR="00A713A1" w:rsidRPr="00F1443B" w:rsidRDefault="00A713A1" w:rsidP="003D028F">
            <w:pPr>
              <w:pStyle w:val="Body"/>
              <w:rPr>
                <w:sz w:val="18"/>
                <w:szCs w:val="18"/>
                <w:lang w:val="fr-FR"/>
              </w:rPr>
            </w:pPr>
            <w:r w:rsidRPr="00F1443B">
              <w:rPr>
                <w:sz w:val="18"/>
                <w:szCs w:val="18"/>
                <w:lang w:val="fr-FR"/>
              </w:rPr>
              <w:t>Recurso. URI que identifica al</w:t>
            </w:r>
          </w:p>
          <w:p w14:paraId="5ED5DDE4" w14:textId="77777777" w:rsidR="00A713A1" w:rsidRPr="00F1443B" w:rsidRDefault="00A713A1" w:rsidP="003D028F">
            <w:pPr>
              <w:pStyle w:val="Body"/>
              <w:rPr>
                <w:sz w:val="18"/>
                <w:szCs w:val="18"/>
                <w:lang w:val="fr-FR"/>
              </w:rPr>
            </w:pPr>
            <w:r w:rsidRPr="00F1443B">
              <w:rPr>
                <w:sz w:val="18"/>
                <w:szCs w:val="18"/>
                <w:lang w:val="fr-FR"/>
              </w:rPr>
              <w:t>recurso relacionado. Se pueden</w:t>
            </w:r>
          </w:p>
          <w:p w14:paraId="4DAE52B0" w14:textId="77777777" w:rsidR="00A713A1" w:rsidRPr="00F1443B" w:rsidRDefault="00A713A1" w:rsidP="003D028F">
            <w:pPr>
              <w:pStyle w:val="Body"/>
              <w:rPr>
                <w:sz w:val="18"/>
                <w:szCs w:val="18"/>
                <w:lang w:val="fr-FR"/>
              </w:rPr>
            </w:pPr>
            <w:r w:rsidRPr="00F1443B">
              <w:rPr>
                <w:sz w:val="18"/>
                <w:szCs w:val="18"/>
                <w:lang w:val="fr-FR"/>
              </w:rPr>
              <w:t>incluir tantas propiedades como</w:t>
            </w:r>
          </w:p>
          <w:p w14:paraId="33A70221" w14:textId="77777777" w:rsidR="00A713A1" w:rsidRPr="003949D2" w:rsidRDefault="00A713A1" w:rsidP="003D028F">
            <w:pPr>
              <w:pStyle w:val="Body"/>
              <w:rPr>
                <w:sz w:val="18"/>
                <w:szCs w:val="18"/>
              </w:rPr>
            </w:pPr>
            <w:r w:rsidRPr="003949D2">
              <w:rPr>
                <w:sz w:val="18"/>
                <w:szCs w:val="18"/>
              </w:rPr>
              <w:t>referencias se conozcan.</w:t>
            </w:r>
          </w:p>
        </w:tc>
        <w:tc>
          <w:tcPr>
            <w:tcW w:w="471" w:type="pct"/>
          </w:tcPr>
          <w:p w14:paraId="29097DD0" w14:textId="77777777" w:rsidR="00A713A1" w:rsidRPr="003949D2" w:rsidRDefault="00A713A1" w:rsidP="003D028F">
            <w:pPr>
              <w:pStyle w:val="Body"/>
              <w:rPr>
                <w:sz w:val="18"/>
                <w:szCs w:val="18"/>
              </w:rPr>
            </w:pPr>
            <w:r w:rsidRPr="003949D2">
              <w:rPr>
                <w:sz w:val="18"/>
                <w:szCs w:val="18"/>
              </w:rPr>
              <w:t>0..n</w:t>
            </w:r>
          </w:p>
        </w:tc>
        <w:tc>
          <w:tcPr>
            <w:tcW w:w="601" w:type="pct"/>
          </w:tcPr>
          <w:p w14:paraId="6C2C5586" w14:textId="77777777" w:rsidR="00A713A1" w:rsidRPr="003949D2" w:rsidRDefault="00A713A1" w:rsidP="003D028F">
            <w:pPr>
              <w:pStyle w:val="Body"/>
              <w:rPr>
                <w:sz w:val="18"/>
                <w:szCs w:val="18"/>
              </w:rPr>
            </w:pPr>
            <w:r w:rsidRPr="003949D2">
              <w:rPr>
                <w:sz w:val="18"/>
                <w:szCs w:val="18"/>
              </w:rPr>
              <w:t>ES</w:t>
            </w:r>
          </w:p>
        </w:tc>
      </w:tr>
      <w:tr w:rsidR="00A0447C" w:rsidRPr="003949D2" w14:paraId="3497940A" w14:textId="77777777" w:rsidTr="00A0447C">
        <w:tblPrEx>
          <w:tblLook w:val="0600" w:firstRow="0" w:lastRow="0" w:firstColumn="0" w:lastColumn="0" w:noHBand="1" w:noVBand="1"/>
        </w:tblPrEx>
        <w:trPr>
          <w:trHeight w:val="680"/>
        </w:trPr>
        <w:tc>
          <w:tcPr>
            <w:tcW w:w="477" w:type="pct"/>
            <w:vMerge/>
          </w:tcPr>
          <w:p w14:paraId="70C0F331" w14:textId="77777777" w:rsidR="00A713A1" w:rsidRPr="003949D2" w:rsidRDefault="00A713A1" w:rsidP="003D028F">
            <w:pPr>
              <w:pStyle w:val="Body"/>
              <w:rPr>
                <w:sz w:val="18"/>
                <w:szCs w:val="18"/>
              </w:rPr>
            </w:pPr>
          </w:p>
        </w:tc>
        <w:tc>
          <w:tcPr>
            <w:tcW w:w="557" w:type="pct"/>
          </w:tcPr>
          <w:p w14:paraId="353E981C" w14:textId="77777777" w:rsidR="00A713A1" w:rsidRPr="003949D2" w:rsidRDefault="00A713A1" w:rsidP="003D028F">
            <w:pPr>
              <w:pStyle w:val="Body"/>
              <w:rPr>
                <w:sz w:val="18"/>
                <w:szCs w:val="18"/>
              </w:rPr>
            </w:pPr>
            <w:r w:rsidRPr="003949D2">
              <w:rPr>
                <w:sz w:val="18"/>
                <w:szCs w:val="18"/>
              </w:rPr>
              <w:t>Distribution</w:t>
            </w:r>
          </w:p>
        </w:tc>
        <w:tc>
          <w:tcPr>
            <w:tcW w:w="851" w:type="pct"/>
          </w:tcPr>
          <w:p w14:paraId="3D5E4702" w14:textId="77777777" w:rsidR="00A713A1" w:rsidRPr="003949D2" w:rsidRDefault="00A713A1" w:rsidP="003D028F">
            <w:pPr>
              <w:pStyle w:val="Body"/>
              <w:rPr>
                <w:sz w:val="18"/>
                <w:szCs w:val="18"/>
              </w:rPr>
            </w:pPr>
            <w:r w:rsidRPr="003949D2">
              <w:rPr>
                <w:sz w:val="18"/>
                <w:szCs w:val="18"/>
              </w:rPr>
              <w:t>dcat:identifier</w:t>
            </w:r>
          </w:p>
        </w:tc>
        <w:tc>
          <w:tcPr>
            <w:tcW w:w="1020" w:type="pct"/>
          </w:tcPr>
          <w:p w14:paraId="64D6F396" w14:textId="77777777" w:rsidR="00A713A1" w:rsidRPr="003949D2" w:rsidRDefault="00A713A1" w:rsidP="003D028F">
            <w:pPr>
              <w:pStyle w:val="Body"/>
              <w:rPr>
                <w:sz w:val="18"/>
                <w:szCs w:val="18"/>
              </w:rPr>
            </w:pPr>
            <w:r w:rsidRPr="003949D2">
              <w:rPr>
                <w:sz w:val="18"/>
                <w:szCs w:val="18"/>
              </w:rPr>
              <w:t>added</w:t>
            </w:r>
          </w:p>
        </w:tc>
        <w:tc>
          <w:tcPr>
            <w:tcW w:w="1023" w:type="pct"/>
          </w:tcPr>
          <w:p w14:paraId="254BB5DC" w14:textId="77777777" w:rsidR="00A713A1" w:rsidRPr="003949D2" w:rsidRDefault="00A713A1" w:rsidP="003D028F">
            <w:pPr>
              <w:pStyle w:val="Body"/>
              <w:rPr>
                <w:sz w:val="18"/>
                <w:szCs w:val="18"/>
              </w:rPr>
            </w:pPr>
            <w:r w:rsidRPr="003949D2">
              <w:rPr>
                <w:sz w:val="18"/>
                <w:szCs w:val="18"/>
              </w:rPr>
              <w:t>xsd:anyURI</w:t>
            </w:r>
          </w:p>
        </w:tc>
        <w:tc>
          <w:tcPr>
            <w:tcW w:w="471" w:type="pct"/>
          </w:tcPr>
          <w:p w14:paraId="648C6FC4" w14:textId="77777777" w:rsidR="00A713A1" w:rsidRPr="003949D2" w:rsidRDefault="00A713A1" w:rsidP="003D028F">
            <w:pPr>
              <w:pStyle w:val="Body"/>
              <w:rPr>
                <w:sz w:val="18"/>
                <w:szCs w:val="18"/>
              </w:rPr>
            </w:pPr>
            <w:r w:rsidRPr="003949D2">
              <w:rPr>
                <w:sz w:val="18"/>
                <w:szCs w:val="18"/>
              </w:rPr>
              <w:t>0..1</w:t>
            </w:r>
          </w:p>
        </w:tc>
        <w:tc>
          <w:tcPr>
            <w:tcW w:w="601" w:type="pct"/>
          </w:tcPr>
          <w:p w14:paraId="7AA8B0E7" w14:textId="77777777" w:rsidR="00A713A1" w:rsidRPr="003949D2" w:rsidRDefault="00A713A1" w:rsidP="003D028F">
            <w:pPr>
              <w:pStyle w:val="Body"/>
              <w:rPr>
                <w:sz w:val="18"/>
                <w:szCs w:val="18"/>
              </w:rPr>
            </w:pPr>
            <w:r w:rsidRPr="003949D2">
              <w:rPr>
                <w:sz w:val="18"/>
                <w:szCs w:val="18"/>
              </w:rPr>
              <w:t>ES</w:t>
            </w:r>
          </w:p>
        </w:tc>
      </w:tr>
      <w:tr w:rsidR="00A0447C" w:rsidRPr="003949D2" w14:paraId="786C8986" w14:textId="77777777" w:rsidTr="00A0447C">
        <w:tblPrEx>
          <w:tblLook w:val="0600" w:firstRow="0" w:lastRow="0" w:firstColumn="0" w:lastColumn="0" w:noHBand="1" w:noVBand="1"/>
        </w:tblPrEx>
        <w:trPr>
          <w:trHeight w:val="2460"/>
        </w:trPr>
        <w:tc>
          <w:tcPr>
            <w:tcW w:w="477" w:type="pct"/>
            <w:vMerge/>
          </w:tcPr>
          <w:p w14:paraId="361722DE" w14:textId="77777777" w:rsidR="00A713A1" w:rsidRPr="003949D2" w:rsidRDefault="00A713A1" w:rsidP="003D028F">
            <w:pPr>
              <w:pStyle w:val="Body"/>
              <w:rPr>
                <w:sz w:val="18"/>
                <w:szCs w:val="18"/>
              </w:rPr>
            </w:pPr>
          </w:p>
        </w:tc>
        <w:tc>
          <w:tcPr>
            <w:tcW w:w="557" w:type="pct"/>
          </w:tcPr>
          <w:p w14:paraId="30A17352" w14:textId="77777777" w:rsidR="00A713A1" w:rsidRPr="003949D2" w:rsidRDefault="00A713A1" w:rsidP="003D028F">
            <w:pPr>
              <w:pStyle w:val="Body"/>
              <w:rPr>
                <w:sz w:val="18"/>
                <w:szCs w:val="18"/>
              </w:rPr>
            </w:pPr>
            <w:r w:rsidRPr="003949D2">
              <w:rPr>
                <w:sz w:val="18"/>
                <w:szCs w:val="18"/>
              </w:rPr>
              <w:t>Dataset</w:t>
            </w:r>
          </w:p>
        </w:tc>
        <w:tc>
          <w:tcPr>
            <w:tcW w:w="851" w:type="pct"/>
          </w:tcPr>
          <w:p w14:paraId="3CD1CE02" w14:textId="77777777" w:rsidR="00A713A1" w:rsidRPr="003949D2" w:rsidRDefault="00A713A1" w:rsidP="003D028F">
            <w:pPr>
              <w:pStyle w:val="Body"/>
              <w:rPr>
                <w:sz w:val="18"/>
                <w:szCs w:val="18"/>
              </w:rPr>
            </w:pPr>
            <w:r w:rsidRPr="003949D2">
              <w:rPr>
                <w:sz w:val="18"/>
                <w:szCs w:val="18"/>
              </w:rPr>
              <w:t>dc:language</w:t>
            </w:r>
          </w:p>
        </w:tc>
        <w:tc>
          <w:tcPr>
            <w:tcW w:w="1020" w:type="pct"/>
          </w:tcPr>
          <w:p w14:paraId="57D8E590" w14:textId="77777777" w:rsidR="00A713A1" w:rsidRPr="003949D2" w:rsidRDefault="00A713A1" w:rsidP="003D028F">
            <w:pPr>
              <w:pStyle w:val="Body"/>
              <w:rPr>
                <w:sz w:val="18"/>
                <w:szCs w:val="18"/>
              </w:rPr>
            </w:pPr>
            <w:r w:rsidRPr="003949D2">
              <w:rPr>
                <w:sz w:val="18"/>
                <w:szCs w:val="18"/>
              </w:rPr>
              <w:t>restricted</w:t>
            </w:r>
          </w:p>
        </w:tc>
        <w:tc>
          <w:tcPr>
            <w:tcW w:w="1023" w:type="pct"/>
          </w:tcPr>
          <w:p w14:paraId="36EBA00D" w14:textId="3EC123EB" w:rsidR="00A713A1" w:rsidRPr="003949D2" w:rsidRDefault="00A713A1" w:rsidP="003D028F">
            <w:pPr>
              <w:pStyle w:val="Body"/>
              <w:rPr>
                <w:sz w:val="18"/>
                <w:szCs w:val="18"/>
              </w:rPr>
            </w:pPr>
            <w:r w:rsidRPr="003949D2">
              <w:rPr>
                <w:sz w:val="18"/>
                <w:szCs w:val="18"/>
              </w:rPr>
              <w:t>rdfs:</w:t>
            </w:r>
            <w:r w:rsidR="00E11401">
              <w:rPr>
                <w:sz w:val="18"/>
                <w:szCs w:val="18"/>
              </w:rPr>
              <w:t>L</w:t>
            </w:r>
            <w:r w:rsidRPr="003949D2">
              <w:rPr>
                <w:sz w:val="18"/>
                <w:szCs w:val="18"/>
              </w:rPr>
              <w:t>iteral? Literal. Standard values</w:t>
            </w:r>
          </w:p>
          <w:p w14:paraId="0867EB4B" w14:textId="77777777" w:rsidR="00A713A1" w:rsidRPr="003949D2" w:rsidRDefault="00A713A1" w:rsidP="003D028F">
            <w:pPr>
              <w:pStyle w:val="Body"/>
              <w:rPr>
                <w:sz w:val="18"/>
                <w:szCs w:val="18"/>
              </w:rPr>
            </w:pPr>
            <w:r w:rsidRPr="003949D2">
              <w:rPr>
                <w:sz w:val="18"/>
                <w:szCs w:val="18"/>
              </w:rPr>
              <w:t>Labels to identify</w:t>
            </w:r>
          </w:p>
          <w:p w14:paraId="15BA4430" w14:textId="77777777" w:rsidR="00A713A1" w:rsidRPr="003949D2" w:rsidRDefault="00A713A1" w:rsidP="003D028F">
            <w:pPr>
              <w:pStyle w:val="Body"/>
              <w:rPr>
                <w:sz w:val="18"/>
                <w:szCs w:val="18"/>
              </w:rPr>
            </w:pPr>
            <w:r w:rsidRPr="003949D2">
              <w:rPr>
                <w:sz w:val="18"/>
                <w:szCs w:val="18"/>
              </w:rPr>
              <w:t xml:space="preserve">Languages </w:t>
            </w:r>
            <w:r w:rsidRPr="003949D2">
              <w:rPr>
                <w:rFonts w:ascii="Arial" w:hAnsi="Arial" w:cs="Arial"/>
                <w:sz w:val="18"/>
                <w:szCs w:val="18"/>
              </w:rPr>
              <w:t>​​</w:t>
            </w:r>
            <w:r w:rsidRPr="003949D2">
              <w:rPr>
                <w:sz w:val="18"/>
                <w:szCs w:val="18"/>
              </w:rPr>
              <w:t>defined in the RFC</w:t>
            </w:r>
          </w:p>
          <w:p w14:paraId="25D691CC" w14:textId="77777777" w:rsidR="00A713A1" w:rsidRPr="003949D2" w:rsidRDefault="00A713A1" w:rsidP="003D028F">
            <w:pPr>
              <w:pStyle w:val="Body"/>
              <w:rPr>
                <w:sz w:val="18"/>
                <w:szCs w:val="18"/>
              </w:rPr>
            </w:pPr>
            <w:r w:rsidRPr="003949D2">
              <w:rPr>
                <w:sz w:val="18"/>
                <w:szCs w:val="18"/>
              </w:rPr>
              <w:t>5646 {"es", "ga", "ca", "eu",</w:t>
            </w:r>
          </w:p>
          <w:p w14:paraId="33A406F7" w14:textId="77777777" w:rsidR="00A713A1" w:rsidRPr="003949D2" w:rsidRDefault="00A713A1" w:rsidP="003D028F">
            <w:pPr>
              <w:pStyle w:val="Body"/>
              <w:rPr>
                <w:sz w:val="18"/>
                <w:szCs w:val="18"/>
              </w:rPr>
            </w:pPr>
            <w:r w:rsidRPr="003949D2">
              <w:rPr>
                <w:sz w:val="18"/>
                <w:szCs w:val="18"/>
              </w:rPr>
              <w:t>"En", "fr"}. A</w:t>
            </w:r>
          </w:p>
          <w:p w14:paraId="36AC12FD" w14:textId="77777777" w:rsidR="00A713A1" w:rsidRPr="003949D2" w:rsidRDefault="00A713A1" w:rsidP="003D028F">
            <w:pPr>
              <w:pStyle w:val="Body"/>
              <w:rPr>
                <w:sz w:val="18"/>
                <w:szCs w:val="18"/>
              </w:rPr>
            </w:pPr>
            <w:r w:rsidRPr="003949D2">
              <w:rPr>
                <w:sz w:val="18"/>
                <w:szCs w:val="18"/>
              </w:rPr>
              <w:t>Tag for each property</w:t>
            </w:r>
          </w:p>
        </w:tc>
        <w:tc>
          <w:tcPr>
            <w:tcW w:w="471" w:type="pct"/>
          </w:tcPr>
          <w:p w14:paraId="026144E9" w14:textId="77777777" w:rsidR="00A713A1" w:rsidRPr="003949D2" w:rsidRDefault="00A713A1" w:rsidP="003D028F">
            <w:pPr>
              <w:pStyle w:val="Body"/>
              <w:rPr>
                <w:sz w:val="18"/>
                <w:szCs w:val="18"/>
              </w:rPr>
            </w:pPr>
            <w:r w:rsidRPr="003949D2">
              <w:rPr>
                <w:sz w:val="18"/>
                <w:szCs w:val="18"/>
              </w:rPr>
              <w:t>1..n</w:t>
            </w:r>
          </w:p>
        </w:tc>
        <w:tc>
          <w:tcPr>
            <w:tcW w:w="601" w:type="pct"/>
          </w:tcPr>
          <w:p w14:paraId="689D5FAE" w14:textId="77777777" w:rsidR="00A713A1" w:rsidRPr="003949D2" w:rsidRDefault="00A713A1" w:rsidP="003D028F">
            <w:pPr>
              <w:pStyle w:val="Body"/>
              <w:rPr>
                <w:sz w:val="18"/>
                <w:szCs w:val="18"/>
              </w:rPr>
            </w:pPr>
            <w:r w:rsidRPr="003949D2">
              <w:rPr>
                <w:sz w:val="18"/>
                <w:szCs w:val="18"/>
              </w:rPr>
              <w:t>ES</w:t>
            </w:r>
          </w:p>
        </w:tc>
      </w:tr>
      <w:tr w:rsidR="00A0447C" w:rsidRPr="003949D2" w14:paraId="5562091D" w14:textId="77777777" w:rsidTr="00A0447C">
        <w:tblPrEx>
          <w:tblLook w:val="0600" w:firstRow="0" w:lastRow="0" w:firstColumn="0" w:lastColumn="0" w:noHBand="1" w:noVBand="1"/>
        </w:tblPrEx>
        <w:trPr>
          <w:trHeight w:val="1740"/>
        </w:trPr>
        <w:tc>
          <w:tcPr>
            <w:tcW w:w="477" w:type="pct"/>
            <w:vMerge/>
          </w:tcPr>
          <w:p w14:paraId="76E4DF6C" w14:textId="77777777" w:rsidR="00A713A1" w:rsidRPr="003949D2" w:rsidRDefault="00A713A1" w:rsidP="003D028F">
            <w:pPr>
              <w:pStyle w:val="Body"/>
              <w:rPr>
                <w:sz w:val="18"/>
                <w:szCs w:val="18"/>
              </w:rPr>
            </w:pPr>
          </w:p>
        </w:tc>
        <w:tc>
          <w:tcPr>
            <w:tcW w:w="557" w:type="pct"/>
          </w:tcPr>
          <w:p w14:paraId="455C3B47" w14:textId="77777777" w:rsidR="00A713A1" w:rsidRPr="003949D2" w:rsidRDefault="00A713A1" w:rsidP="003D028F">
            <w:pPr>
              <w:pStyle w:val="Body"/>
              <w:rPr>
                <w:sz w:val="18"/>
                <w:szCs w:val="18"/>
              </w:rPr>
            </w:pPr>
            <w:r w:rsidRPr="003949D2">
              <w:rPr>
                <w:sz w:val="18"/>
                <w:szCs w:val="18"/>
              </w:rPr>
              <w:t>Dataset</w:t>
            </w:r>
          </w:p>
        </w:tc>
        <w:tc>
          <w:tcPr>
            <w:tcW w:w="851" w:type="pct"/>
          </w:tcPr>
          <w:p w14:paraId="7E5AF52C" w14:textId="77777777" w:rsidR="00A713A1" w:rsidRPr="003949D2" w:rsidRDefault="00A713A1" w:rsidP="003D028F">
            <w:pPr>
              <w:pStyle w:val="Body"/>
              <w:rPr>
                <w:sz w:val="18"/>
                <w:szCs w:val="18"/>
              </w:rPr>
            </w:pPr>
            <w:r w:rsidRPr="003949D2">
              <w:rPr>
                <w:sz w:val="18"/>
                <w:szCs w:val="18"/>
              </w:rPr>
              <w:t>dct:spatial</w:t>
            </w:r>
          </w:p>
        </w:tc>
        <w:tc>
          <w:tcPr>
            <w:tcW w:w="1020" w:type="pct"/>
          </w:tcPr>
          <w:p w14:paraId="027C85C9" w14:textId="77777777" w:rsidR="00A713A1" w:rsidRPr="003949D2" w:rsidRDefault="00A713A1" w:rsidP="003D028F">
            <w:pPr>
              <w:pStyle w:val="Body"/>
              <w:rPr>
                <w:sz w:val="18"/>
                <w:szCs w:val="18"/>
              </w:rPr>
            </w:pPr>
            <w:r w:rsidRPr="003949D2">
              <w:rPr>
                <w:sz w:val="18"/>
                <w:szCs w:val="18"/>
              </w:rPr>
              <w:t>restricted</w:t>
            </w:r>
          </w:p>
        </w:tc>
        <w:tc>
          <w:tcPr>
            <w:tcW w:w="1023" w:type="pct"/>
          </w:tcPr>
          <w:p w14:paraId="7E25199A" w14:textId="77777777" w:rsidR="00A713A1" w:rsidRPr="00F1443B" w:rsidRDefault="00A713A1" w:rsidP="003D028F">
            <w:pPr>
              <w:pStyle w:val="Body"/>
              <w:rPr>
                <w:sz w:val="18"/>
                <w:szCs w:val="18"/>
                <w:lang w:val="fr-FR"/>
              </w:rPr>
            </w:pPr>
            <w:r w:rsidRPr="00F1443B">
              <w:rPr>
                <w:sz w:val="18"/>
                <w:szCs w:val="18"/>
                <w:lang w:val="fr-FR"/>
              </w:rPr>
              <w:t>Recurso. Puede tomar uno de</w:t>
            </w:r>
          </w:p>
          <w:p w14:paraId="705421E1" w14:textId="77777777" w:rsidR="00A713A1" w:rsidRPr="00F1443B" w:rsidRDefault="00A713A1" w:rsidP="003D028F">
            <w:pPr>
              <w:pStyle w:val="Body"/>
              <w:rPr>
                <w:sz w:val="18"/>
                <w:szCs w:val="18"/>
                <w:lang w:val="fr-FR"/>
              </w:rPr>
            </w:pPr>
            <w:r w:rsidRPr="00F1443B">
              <w:rPr>
                <w:sz w:val="18"/>
                <w:szCs w:val="18"/>
                <w:lang w:val="fr-FR"/>
              </w:rPr>
              <w:t>los valores que representan las</w:t>
            </w:r>
          </w:p>
          <w:p w14:paraId="66A4AC19" w14:textId="77777777" w:rsidR="00A713A1" w:rsidRPr="00F1443B" w:rsidRDefault="00A713A1" w:rsidP="003D028F">
            <w:pPr>
              <w:pStyle w:val="Body"/>
              <w:rPr>
                <w:sz w:val="18"/>
                <w:szCs w:val="18"/>
                <w:lang w:val="fr-FR"/>
              </w:rPr>
            </w:pPr>
            <w:r w:rsidRPr="00F1443B">
              <w:rPr>
                <w:sz w:val="18"/>
                <w:szCs w:val="18"/>
                <w:lang w:val="fr-FR"/>
              </w:rPr>
              <w:t>provincias españolas, según se</w:t>
            </w:r>
          </w:p>
          <w:p w14:paraId="566B228F" w14:textId="77777777" w:rsidR="00A713A1" w:rsidRPr="00F1443B" w:rsidRDefault="00A713A1" w:rsidP="003D028F">
            <w:pPr>
              <w:pStyle w:val="Body"/>
              <w:rPr>
                <w:sz w:val="18"/>
                <w:szCs w:val="18"/>
                <w:lang w:val="fr-FR"/>
              </w:rPr>
            </w:pPr>
            <w:r w:rsidRPr="00F1443B">
              <w:rPr>
                <w:sz w:val="18"/>
                <w:szCs w:val="18"/>
                <w:lang w:val="fr-FR"/>
              </w:rPr>
              <w:t>expresan en el anexo V.</w:t>
            </w:r>
          </w:p>
        </w:tc>
        <w:tc>
          <w:tcPr>
            <w:tcW w:w="471" w:type="pct"/>
          </w:tcPr>
          <w:p w14:paraId="67199BDE" w14:textId="77777777" w:rsidR="00A713A1" w:rsidRPr="003949D2" w:rsidRDefault="00A713A1" w:rsidP="003D028F">
            <w:pPr>
              <w:pStyle w:val="Body"/>
              <w:rPr>
                <w:sz w:val="18"/>
                <w:szCs w:val="18"/>
              </w:rPr>
            </w:pPr>
            <w:r w:rsidRPr="003949D2">
              <w:rPr>
                <w:sz w:val="18"/>
                <w:szCs w:val="18"/>
              </w:rPr>
              <w:t>0..n</w:t>
            </w:r>
          </w:p>
        </w:tc>
        <w:tc>
          <w:tcPr>
            <w:tcW w:w="601" w:type="pct"/>
          </w:tcPr>
          <w:p w14:paraId="5C7D7E45" w14:textId="77777777" w:rsidR="00A713A1" w:rsidRPr="003949D2" w:rsidRDefault="00A713A1" w:rsidP="003D028F">
            <w:pPr>
              <w:pStyle w:val="Body"/>
              <w:rPr>
                <w:sz w:val="18"/>
                <w:szCs w:val="18"/>
              </w:rPr>
            </w:pPr>
            <w:r w:rsidRPr="003949D2">
              <w:rPr>
                <w:sz w:val="18"/>
                <w:szCs w:val="18"/>
              </w:rPr>
              <w:t>ES</w:t>
            </w:r>
          </w:p>
        </w:tc>
      </w:tr>
      <w:tr w:rsidR="00A0447C" w:rsidRPr="003949D2" w14:paraId="14539DC0" w14:textId="77777777" w:rsidTr="00A0447C">
        <w:tblPrEx>
          <w:tblLook w:val="0600" w:firstRow="0" w:lastRow="0" w:firstColumn="0" w:lastColumn="0" w:noHBand="1" w:noVBand="1"/>
        </w:tblPrEx>
        <w:trPr>
          <w:trHeight w:val="2800"/>
        </w:trPr>
        <w:tc>
          <w:tcPr>
            <w:tcW w:w="477" w:type="pct"/>
            <w:vMerge/>
          </w:tcPr>
          <w:p w14:paraId="2D047487" w14:textId="77777777" w:rsidR="00A713A1" w:rsidRPr="003949D2" w:rsidRDefault="00A713A1" w:rsidP="003D028F">
            <w:pPr>
              <w:pStyle w:val="Body"/>
              <w:rPr>
                <w:sz w:val="18"/>
                <w:szCs w:val="18"/>
              </w:rPr>
            </w:pPr>
          </w:p>
        </w:tc>
        <w:tc>
          <w:tcPr>
            <w:tcW w:w="557" w:type="pct"/>
          </w:tcPr>
          <w:p w14:paraId="1EF73477" w14:textId="77777777" w:rsidR="00A713A1" w:rsidRPr="003949D2" w:rsidRDefault="00A713A1" w:rsidP="003D028F">
            <w:pPr>
              <w:pStyle w:val="Body"/>
              <w:rPr>
                <w:sz w:val="18"/>
                <w:szCs w:val="18"/>
              </w:rPr>
            </w:pPr>
            <w:r w:rsidRPr="003949D2">
              <w:rPr>
                <w:sz w:val="18"/>
                <w:szCs w:val="18"/>
              </w:rPr>
              <w:t>Distribution</w:t>
            </w:r>
          </w:p>
        </w:tc>
        <w:tc>
          <w:tcPr>
            <w:tcW w:w="851" w:type="pct"/>
          </w:tcPr>
          <w:p w14:paraId="0CA46F68" w14:textId="77777777" w:rsidR="00A713A1" w:rsidRPr="003949D2" w:rsidRDefault="00A713A1" w:rsidP="003D028F">
            <w:pPr>
              <w:pStyle w:val="Body"/>
              <w:rPr>
                <w:sz w:val="18"/>
                <w:szCs w:val="18"/>
              </w:rPr>
            </w:pPr>
            <w:r w:rsidRPr="003949D2">
              <w:rPr>
                <w:sz w:val="18"/>
                <w:szCs w:val="18"/>
              </w:rPr>
              <w:t>dct:relation</w:t>
            </w:r>
          </w:p>
        </w:tc>
        <w:tc>
          <w:tcPr>
            <w:tcW w:w="1020" w:type="pct"/>
          </w:tcPr>
          <w:p w14:paraId="1B52A8C6" w14:textId="77777777" w:rsidR="00A713A1" w:rsidRPr="003949D2" w:rsidRDefault="00A713A1" w:rsidP="003D028F">
            <w:pPr>
              <w:pStyle w:val="Body"/>
              <w:rPr>
                <w:sz w:val="18"/>
                <w:szCs w:val="18"/>
              </w:rPr>
            </w:pPr>
          </w:p>
        </w:tc>
        <w:tc>
          <w:tcPr>
            <w:tcW w:w="1023" w:type="pct"/>
          </w:tcPr>
          <w:p w14:paraId="4D216C0D" w14:textId="77777777" w:rsidR="00A713A1" w:rsidRPr="003949D2" w:rsidRDefault="00A713A1" w:rsidP="003D028F">
            <w:pPr>
              <w:pStyle w:val="Body"/>
              <w:rPr>
                <w:sz w:val="18"/>
                <w:szCs w:val="18"/>
              </w:rPr>
            </w:pPr>
            <w:r w:rsidRPr="003949D2">
              <w:rPr>
                <w:sz w:val="18"/>
                <w:szCs w:val="18"/>
              </w:rPr>
              <w:t>Recurso. URI con una</w:t>
            </w:r>
          </w:p>
          <w:p w14:paraId="163B0A70" w14:textId="77777777" w:rsidR="00A713A1" w:rsidRPr="003949D2" w:rsidRDefault="00A713A1" w:rsidP="003D028F">
            <w:pPr>
              <w:pStyle w:val="Body"/>
              <w:rPr>
                <w:sz w:val="18"/>
                <w:szCs w:val="18"/>
              </w:rPr>
            </w:pPr>
            <w:r w:rsidRPr="003949D2">
              <w:rPr>
                <w:sz w:val="18"/>
                <w:szCs w:val="18"/>
              </w:rPr>
              <w:t>referencia a un recurso</w:t>
            </w:r>
          </w:p>
          <w:p w14:paraId="720C2AC0" w14:textId="77777777" w:rsidR="00A713A1" w:rsidRPr="003949D2" w:rsidRDefault="00A713A1" w:rsidP="003D028F">
            <w:pPr>
              <w:pStyle w:val="Body"/>
              <w:rPr>
                <w:sz w:val="18"/>
                <w:szCs w:val="18"/>
              </w:rPr>
            </w:pPr>
            <w:r w:rsidRPr="003949D2">
              <w:rPr>
                <w:sz w:val="18"/>
                <w:szCs w:val="18"/>
              </w:rPr>
              <w:t>asociado con el formato. Se</w:t>
            </w:r>
          </w:p>
          <w:p w14:paraId="57D0ED34" w14:textId="77777777" w:rsidR="00A713A1" w:rsidRPr="003949D2" w:rsidRDefault="00A713A1" w:rsidP="003D028F">
            <w:pPr>
              <w:pStyle w:val="Body"/>
              <w:rPr>
                <w:sz w:val="18"/>
                <w:szCs w:val="18"/>
              </w:rPr>
            </w:pPr>
            <w:r w:rsidRPr="003949D2">
              <w:rPr>
                <w:sz w:val="18"/>
                <w:szCs w:val="18"/>
              </w:rPr>
              <w:t>pueden incluir tantas</w:t>
            </w:r>
          </w:p>
          <w:p w14:paraId="0528BBA3" w14:textId="77777777" w:rsidR="00A713A1" w:rsidRPr="003949D2" w:rsidRDefault="00A713A1" w:rsidP="003D028F">
            <w:pPr>
              <w:pStyle w:val="Body"/>
              <w:rPr>
                <w:sz w:val="18"/>
                <w:szCs w:val="18"/>
              </w:rPr>
            </w:pPr>
            <w:r w:rsidRPr="003949D2">
              <w:rPr>
                <w:sz w:val="18"/>
                <w:szCs w:val="18"/>
              </w:rPr>
              <w:t>propiedades como referencias a</w:t>
            </w:r>
          </w:p>
          <w:p w14:paraId="06B3043B" w14:textId="77777777" w:rsidR="00A713A1" w:rsidRPr="003949D2" w:rsidRDefault="00A713A1" w:rsidP="003D028F">
            <w:pPr>
              <w:pStyle w:val="Body"/>
              <w:rPr>
                <w:sz w:val="18"/>
                <w:szCs w:val="18"/>
              </w:rPr>
            </w:pPr>
            <w:r w:rsidRPr="003949D2">
              <w:rPr>
                <w:sz w:val="18"/>
                <w:szCs w:val="18"/>
              </w:rPr>
              <w:t>documentos adicionales se</w:t>
            </w:r>
          </w:p>
          <w:p w14:paraId="1CB5FEC3" w14:textId="77777777" w:rsidR="00A713A1" w:rsidRPr="003949D2" w:rsidRDefault="00A713A1" w:rsidP="003D028F">
            <w:pPr>
              <w:pStyle w:val="Body"/>
              <w:rPr>
                <w:sz w:val="18"/>
                <w:szCs w:val="18"/>
              </w:rPr>
            </w:pPr>
            <w:r w:rsidRPr="003949D2">
              <w:rPr>
                <w:sz w:val="18"/>
                <w:szCs w:val="18"/>
              </w:rPr>
              <w:t>conozcan.</w:t>
            </w:r>
          </w:p>
        </w:tc>
        <w:tc>
          <w:tcPr>
            <w:tcW w:w="471" w:type="pct"/>
          </w:tcPr>
          <w:p w14:paraId="0CFB4294" w14:textId="77777777" w:rsidR="00A713A1" w:rsidRPr="003949D2" w:rsidRDefault="00A713A1" w:rsidP="003D028F">
            <w:pPr>
              <w:pStyle w:val="Body"/>
              <w:rPr>
                <w:sz w:val="18"/>
                <w:szCs w:val="18"/>
              </w:rPr>
            </w:pPr>
            <w:r w:rsidRPr="003949D2">
              <w:rPr>
                <w:sz w:val="18"/>
                <w:szCs w:val="18"/>
              </w:rPr>
              <w:t>0..n</w:t>
            </w:r>
          </w:p>
        </w:tc>
        <w:tc>
          <w:tcPr>
            <w:tcW w:w="601" w:type="pct"/>
          </w:tcPr>
          <w:p w14:paraId="1E35E309" w14:textId="77777777" w:rsidR="00A713A1" w:rsidRPr="003949D2" w:rsidRDefault="00A713A1" w:rsidP="003D028F">
            <w:pPr>
              <w:pStyle w:val="Body"/>
              <w:rPr>
                <w:sz w:val="18"/>
                <w:szCs w:val="18"/>
              </w:rPr>
            </w:pPr>
            <w:r w:rsidRPr="003949D2">
              <w:rPr>
                <w:sz w:val="18"/>
                <w:szCs w:val="18"/>
              </w:rPr>
              <w:t>ES</w:t>
            </w:r>
          </w:p>
        </w:tc>
      </w:tr>
      <w:tr w:rsidR="00A0447C" w:rsidRPr="003949D2" w14:paraId="2BF96B0A" w14:textId="77777777" w:rsidTr="00A0447C">
        <w:tblPrEx>
          <w:tblLook w:val="0600" w:firstRow="0" w:lastRow="0" w:firstColumn="0" w:lastColumn="0" w:noHBand="1" w:noVBand="1"/>
        </w:tblPrEx>
        <w:trPr>
          <w:trHeight w:val="680"/>
        </w:trPr>
        <w:tc>
          <w:tcPr>
            <w:tcW w:w="477" w:type="pct"/>
            <w:vMerge/>
          </w:tcPr>
          <w:p w14:paraId="66D77B2E" w14:textId="77777777" w:rsidR="00A713A1" w:rsidRPr="003949D2" w:rsidRDefault="00A713A1" w:rsidP="003D028F">
            <w:pPr>
              <w:pStyle w:val="Body"/>
              <w:rPr>
                <w:sz w:val="18"/>
                <w:szCs w:val="18"/>
              </w:rPr>
            </w:pPr>
          </w:p>
        </w:tc>
        <w:tc>
          <w:tcPr>
            <w:tcW w:w="557" w:type="pct"/>
          </w:tcPr>
          <w:p w14:paraId="739D88E5" w14:textId="614F99CB" w:rsidR="00A713A1" w:rsidRPr="003949D2" w:rsidRDefault="00A713A1" w:rsidP="003D028F">
            <w:pPr>
              <w:pStyle w:val="Body"/>
              <w:rPr>
                <w:sz w:val="18"/>
                <w:szCs w:val="18"/>
              </w:rPr>
            </w:pPr>
            <w:r w:rsidRPr="003949D2">
              <w:rPr>
                <w:sz w:val="18"/>
                <w:szCs w:val="18"/>
              </w:rPr>
              <w:t>Catalogue</w:t>
            </w:r>
          </w:p>
        </w:tc>
        <w:tc>
          <w:tcPr>
            <w:tcW w:w="851" w:type="pct"/>
          </w:tcPr>
          <w:p w14:paraId="7D99BCB0" w14:textId="77777777" w:rsidR="00A713A1" w:rsidRPr="003949D2" w:rsidRDefault="00A713A1" w:rsidP="003D028F">
            <w:pPr>
              <w:pStyle w:val="Body"/>
              <w:rPr>
                <w:sz w:val="18"/>
                <w:szCs w:val="18"/>
              </w:rPr>
            </w:pPr>
            <w:r w:rsidRPr="003949D2">
              <w:rPr>
                <w:sz w:val="18"/>
                <w:szCs w:val="18"/>
              </w:rPr>
              <w:t>dct:spatial</w:t>
            </w:r>
          </w:p>
        </w:tc>
        <w:tc>
          <w:tcPr>
            <w:tcW w:w="1020" w:type="pct"/>
          </w:tcPr>
          <w:p w14:paraId="0DE8A3C0" w14:textId="77777777" w:rsidR="00A713A1" w:rsidRPr="003949D2" w:rsidRDefault="00A713A1" w:rsidP="003D028F">
            <w:pPr>
              <w:pStyle w:val="Body"/>
              <w:rPr>
                <w:sz w:val="18"/>
                <w:szCs w:val="18"/>
              </w:rPr>
            </w:pPr>
            <w:r w:rsidRPr="003949D2">
              <w:rPr>
                <w:sz w:val="18"/>
                <w:szCs w:val="18"/>
              </w:rPr>
              <w:t>added</w:t>
            </w:r>
          </w:p>
        </w:tc>
        <w:tc>
          <w:tcPr>
            <w:tcW w:w="1023" w:type="pct"/>
          </w:tcPr>
          <w:p w14:paraId="30DEC150" w14:textId="77777777" w:rsidR="00A713A1" w:rsidRPr="003949D2" w:rsidRDefault="00A713A1" w:rsidP="003D028F">
            <w:pPr>
              <w:pStyle w:val="Body"/>
              <w:rPr>
                <w:sz w:val="18"/>
                <w:szCs w:val="18"/>
              </w:rPr>
            </w:pPr>
            <w:r w:rsidRPr="003949D2">
              <w:rPr>
                <w:sz w:val="18"/>
                <w:szCs w:val="18"/>
              </w:rPr>
              <w:t>dct:Location</w:t>
            </w:r>
          </w:p>
        </w:tc>
        <w:tc>
          <w:tcPr>
            <w:tcW w:w="471" w:type="pct"/>
          </w:tcPr>
          <w:p w14:paraId="6CAAD541" w14:textId="0575AFF2" w:rsidR="00A713A1" w:rsidRPr="003949D2" w:rsidRDefault="00757908" w:rsidP="003D028F">
            <w:pPr>
              <w:pStyle w:val="Body"/>
              <w:rPr>
                <w:sz w:val="18"/>
                <w:szCs w:val="18"/>
              </w:rPr>
            </w:pPr>
            <w:r>
              <w:rPr>
                <w:sz w:val="18"/>
                <w:szCs w:val="18"/>
              </w:rPr>
              <w:t>0..n</w:t>
            </w:r>
          </w:p>
        </w:tc>
        <w:tc>
          <w:tcPr>
            <w:tcW w:w="601" w:type="pct"/>
          </w:tcPr>
          <w:p w14:paraId="70C40B7B" w14:textId="77777777" w:rsidR="00A713A1" w:rsidRPr="003949D2" w:rsidRDefault="00A713A1" w:rsidP="003D028F">
            <w:pPr>
              <w:pStyle w:val="Body"/>
              <w:rPr>
                <w:sz w:val="18"/>
                <w:szCs w:val="18"/>
              </w:rPr>
            </w:pPr>
            <w:r w:rsidRPr="003949D2">
              <w:rPr>
                <w:sz w:val="18"/>
                <w:szCs w:val="18"/>
              </w:rPr>
              <w:t>SE</w:t>
            </w:r>
          </w:p>
        </w:tc>
      </w:tr>
      <w:tr w:rsidR="00A0447C" w:rsidRPr="003949D2" w14:paraId="68D0F8CA" w14:textId="77777777" w:rsidTr="00A0447C">
        <w:tblPrEx>
          <w:tblLook w:val="0600" w:firstRow="0" w:lastRow="0" w:firstColumn="0" w:lastColumn="0" w:noHBand="1" w:noVBand="1"/>
        </w:tblPrEx>
        <w:trPr>
          <w:trHeight w:val="680"/>
        </w:trPr>
        <w:tc>
          <w:tcPr>
            <w:tcW w:w="477" w:type="pct"/>
            <w:vMerge/>
          </w:tcPr>
          <w:p w14:paraId="1A8C3421" w14:textId="77777777" w:rsidR="00A713A1" w:rsidRPr="003949D2" w:rsidRDefault="00A713A1" w:rsidP="003D028F">
            <w:pPr>
              <w:pStyle w:val="Body"/>
              <w:rPr>
                <w:sz w:val="18"/>
                <w:szCs w:val="18"/>
              </w:rPr>
            </w:pPr>
          </w:p>
        </w:tc>
        <w:tc>
          <w:tcPr>
            <w:tcW w:w="557" w:type="pct"/>
          </w:tcPr>
          <w:p w14:paraId="0FB89322" w14:textId="77777777" w:rsidR="00A713A1" w:rsidRPr="003949D2" w:rsidRDefault="00A713A1" w:rsidP="003D028F">
            <w:pPr>
              <w:pStyle w:val="Body"/>
              <w:rPr>
                <w:sz w:val="18"/>
                <w:szCs w:val="18"/>
              </w:rPr>
            </w:pPr>
            <w:r w:rsidRPr="003949D2">
              <w:rPr>
                <w:sz w:val="18"/>
                <w:szCs w:val="18"/>
              </w:rPr>
              <w:t>Agent</w:t>
            </w:r>
          </w:p>
        </w:tc>
        <w:tc>
          <w:tcPr>
            <w:tcW w:w="851" w:type="pct"/>
          </w:tcPr>
          <w:p w14:paraId="36F13B38" w14:textId="77777777" w:rsidR="00A713A1" w:rsidRPr="003949D2" w:rsidRDefault="00A713A1" w:rsidP="003D028F">
            <w:pPr>
              <w:pStyle w:val="Body"/>
              <w:rPr>
                <w:sz w:val="18"/>
                <w:szCs w:val="18"/>
              </w:rPr>
            </w:pPr>
            <w:r w:rsidRPr="003949D2">
              <w:rPr>
                <w:sz w:val="18"/>
                <w:szCs w:val="18"/>
              </w:rPr>
              <w:t>foaf:homepage</w:t>
            </w:r>
          </w:p>
        </w:tc>
        <w:tc>
          <w:tcPr>
            <w:tcW w:w="1020" w:type="pct"/>
          </w:tcPr>
          <w:p w14:paraId="5F79B234" w14:textId="77777777" w:rsidR="00A713A1" w:rsidRPr="003949D2" w:rsidRDefault="00A713A1" w:rsidP="003D028F">
            <w:pPr>
              <w:pStyle w:val="Body"/>
              <w:rPr>
                <w:sz w:val="18"/>
                <w:szCs w:val="18"/>
              </w:rPr>
            </w:pPr>
            <w:r w:rsidRPr="003949D2">
              <w:rPr>
                <w:sz w:val="18"/>
                <w:szCs w:val="18"/>
              </w:rPr>
              <w:t>added</w:t>
            </w:r>
          </w:p>
        </w:tc>
        <w:tc>
          <w:tcPr>
            <w:tcW w:w="1023" w:type="pct"/>
          </w:tcPr>
          <w:p w14:paraId="5AB64D14" w14:textId="6CEB4CE2" w:rsidR="00A713A1" w:rsidRPr="003949D2" w:rsidRDefault="00D3799B" w:rsidP="003D028F">
            <w:pPr>
              <w:pStyle w:val="Body"/>
              <w:rPr>
                <w:sz w:val="18"/>
                <w:szCs w:val="18"/>
              </w:rPr>
            </w:pPr>
            <w:r w:rsidRPr="00D3799B">
              <w:rPr>
                <w:sz w:val="18"/>
                <w:szCs w:val="18"/>
              </w:rPr>
              <w:t>foaf:Document</w:t>
            </w:r>
          </w:p>
        </w:tc>
        <w:tc>
          <w:tcPr>
            <w:tcW w:w="471" w:type="pct"/>
          </w:tcPr>
          <w:p w14:paraId="1EB7F074" w14:textId="53183298" w:rsidR="00A713A1" w:rsidRPr="003949D2" w:rsidRDefault="00757908" w:rsidP="003D028F">
            <w:pPr>
              <w:pStyle w:val="Body"/>
              <w:rPr>
                <w:sz w:val="18"/>
                <w:szCs w:val="18"/>
              </w:rPr>
            </w:pPr>
            <w:r>
              <w:rPr>
                <w:sz w:val="18"/>
                <w:szCs w:val="18"/>
              </w:rPr>
              <w:t>0..1</w:t>
            </w:r>
          </w:p>
        </w:tc>
        <w:tc>
          <w:tcPr>
            <w:tcW w:w="601" w:type="pct"/>
          </w:tcPr>
          <w:p w14:paraId="1190531B" w14:textId="77777777" w:rsidR="00A713A1" w:rsidRPr="003949D2" w:rsidRDefault="00A713A1" w:rsidP="003D028F">
            <w:pPr>
              <w:pStyle w:val="Body"/>
              <w:rPr>
                <w:sz w:val="18"/>
                <w:szCs w:val="18"/>
              </w:rPr>
            </w:pPr>
            <w:r w:rsidRPr="003949D2">
              <w:rPr>
                <w:sz w:val="18"/>
                <w:szCs w:val="18"/>
              </w:rPr>
              <w:t>SE</w:t>
            </w:r>
          </w:p>
        </w:tc>
      </w:tr>
      <w:tr w:rsidR="00A0447C" w:rsidRPr="003949D2" w14:paraId="0DA90FF9" w14:textId="77777777" w:rsidTr="00A0447C">
        <w:tblPrEx>
          <w:tblLook w:val="0600" w:firstRow="0" w:lastRow="0" w:firstColumn="0" w:lastColumn="0" w:noHBand="1" w:noVBand="1"/>
        </w:tblPrEx>
        <w:trPr>
          <w:trHeight w:val="680"/>
        </w:trPr>
        <w:tc>
          <w:tcPr>
            <w:tcW w:w="477" w:type="pct"/>
            <w:vMerge/>
          </w:tcPr>
          <w:p w14:paraId="33E55040" w14:textId="77777777" w:rsidR="00A713A1" w:rsidRPr="003949D2" w:rsidRDefault="00A713A1" w:rsidP="003D028F">
            <w:pPr>
              <w:pStyle w:val="Body"/>
              <w:rPr>
                <w:sz w:val="18"/>
                <w:szCs w:val="18"/>
              </w:rPr>
            </w:pPr>
          </w:p>
        </w:tc>
        <w:tc>
          <w:tcPr>
            <w:tcW w:w="557" w:type="pct"/>
          </w:tcPr>
          <w:p w14:paraId="7F446C2E" w14:textId="77777777" w:rsidR="00A713A1" w:rsidRPr="003949D2" w:rsidRDefault="00A713A1" w:rsidP="003D028F">
            <w:pPr>
              <w:pStyle w:val="Body"/>
              <w:rPr>
                <w:sz w:val="18"/>
                <w:szCs w:val="18"/>
              </w:rPr>
            </w:pPr>
            <w:r w:rsidRPr="003949D2">
              <w:rPr>
                <w:sz w:val="18"/>
                <w:szCs w:val="18"/>
              </w:rPr>
              <w:t>Agent</w:t>
            </w:r>
          </w:p>
        </w:tc>
        <w:tc>
          <w:tcPr>
            <w:tcW w:w="851" w:type="pct"/>
          </w:tcPr>
          <w:p w14:paraId="7EF7251B" w14:textId="77777777" w:rsidR="00A713A1" w:rsidRPr="003949D2" w:rsidRDefault="00A713A1" w:rsidP="003D028F">
            <w:pPr>
              <w:pStyle w:val="Body"/>
              <w:rPr>
                <w:sz w:val="18"/>
                <w:szCs w:val="18"/>
              </w:rPr>
            </w:pPr>
            <w:r w:rsidRPr="003949D2">
              <w:rPr>
                <w:sz w:val="18"/>
                <w:szCs w:val="18"/>
              </w:rPr>
              <w:t>foaf:mbox</w:t>
            </w:r>
          </w:p>
        </w:tc>
        <w:tc>
          <w:tcPr>
            <w:tcW w:w="1020" w:type="pct"/>
          </w:tcPr>
          <w:p w14:paraId="6A577B83" w14:textId="77777777" w:rsidR="00A713A1" w:rsidRPr="003949D2" w:rsidRDefault="00A713A1" w:rsidP="003D028F">
            <w:pPr>
              <w:pStyle w:val="Body"/>
              <w:rPr>
                <w:sz w:val="18"/>
                <w:szCs w:val="18"/>
              </w:rPr>
            </w:pPr>
            <w:r w:rsidRPr="003949D2">
              <w:rPr>
                <w:sz w:val="18"/>
                <w:szCs w:val="18"/>
              </w:rPr>
              <w:t>added</w:t>
            </w:r>
          </w:p>
        </w:tc>
        <w:tc>
          <w:tcPr>
            <w:tcW w:w="1023" w:type="pct"/>
          </w:tcPr>
          <w:p w14:paraId="392A306D" w14:textId="186332F4" w:rsidR="00A713A1" w:rsidRPr="003949D2" w:rsidRDefault="00D3799B" w:rsidP="003D028F">
            <w:pPr>
              <w:pStyle w:val="Body"/>
              <w:rPr>
                <w:sz w:val="18"/>
                <w:szCs w:val="18"/>
              </w:rPr>
            </w:pPr>
            <w:r w:rsidRPr="00D3799B">
              <w:rPr>
                <w:sz w:val="18"/>
                <w:szCs w:val="18"/>
              </w:rPr>
              <w:t>owl:Thing</w:t>
            </w:r>
          </w:p>
        </w:tc>
        <w:tc>
          <w:tcPr>
            <w:tcW w:w="471" w:type="pct"/>
          </w:tcPr>
          <w:p w14:paraId="2290854A" w14:textId="7357C3C7" w:rsidR="00A713A1" w:rsidRPr="003949D2" w:rsidRDefault="00757908" w:rsidP="003D028F">
            <w:pPr>
              <w:pStyle w:val="Body"/>
              <w:rPr>
                <w:sz w:val="18"/>
                <w:szCs w:val="18"/>
              </w:rPr>
            </w:pPr>
            <w:r>
              <w:rPr>
                <w:sz w:val="18"/>
                <w:szCs w:val="18"/>
              </w:rPr>
              <w:t>0..n</w:t>
            </w:r>
          </w:p>
        </w:tc>
        <w:tc>
          <w:tcPr>
            <w:tcW w:w="601" w:type="pct"/>
          </w:tcPr>
          <w:p w14:paraId="1D562A7F" w14:textId="77777777" w:rsidR="00A713A1" w:rsidRPr="003949D2" w:rsidRDefault="00A713A1" w:rsidP="003D028F">
            <w:pPr>
              <w:pStyle w:val="Body"/>
              <w:rPr>
                <w:sz w:val="18"/>
                <w:szCs w:val="18"/>
              </w:rPr>
            </w:pPr>
            <w:r w:rsidRPr="003949D2">
              <w:rPr>
                <w:sz w:val="18"/>
                <w:szCs w:val="18"/>
              </w:rPr>
              <w:t>SE</w:t>
            </w:r>
          </w:p>
        </w:tc>
      </w:tr>
      <w:tr w:rsidR="00A0447C" w:rsidRPr="003949D2" w14:paraId="1ACBA8B5" w14:textId="77777777" w:rsidTr="00A0447C">
        <w:tblPrEx>
          <w:tblLook w:val="0600" w:firstRow="0" w:lastRow="0" w:firstColumn="0" w:lastColumn="0" w:noHBand="1" w:noVBand="1"/>
        </w:tblPrEx>
        <w:trPr>
          <w:trHeight w:val="680"/>
        </w:trPr>
        <w:tc>
          <w:tcPr>
            <w:tcW w:w="477" w:type="pct"/>
            <w:vMerge/>
          </w:tcPr>
          <w:p w14:paraId="29D68206" w14:textId="77777777" w:rsidR="00A713A1" w:rsidRPr="003949D2" w:rsidRDefault="00A713A1" w:rsidP="003D028F">
            <w:pPr>
              <w:pStyle w:val="Body"/>
              <w:rPr>
                <w:sz w:val="18"/>
                <w:szCs w:val="18"/>
              </w:rPr>
            </w:pPr>
          </w:p>
        </w:tc>
        <w:tc>
          <w:tcPr>
            <w:tcW w:w="557" w:type="pct"/>
          </w:tcPr>
          <w:p w14:paraId="2546ED5C" w14:textId="77777777" w:rsidR="00A713A1" w:rsidRPr="003949D2" w:rsidRDefault="00A713A1" w:rsidP="003D028F">
            <w:pPr>
              <w:pStyle w:val="Body"/>
              <w:rPr>
                <w:sz w:val="18"/>
                <w:szCs w:val="18"/>
              </w:rPr>
            </w:pPr>
            <w:r w:rsidRPr="003949D2">
              <w:rPr>
                <w:sz w:val="18"/>
                <w:szCs w:val="18"/>
              </w:rPr>
              <w:t>RightsStatement</w:t>
            </w:r>
          </w:p>
        </w:tc>
        <w:tc>
          <w:tcPr>
            <w:tcW w:w="851" w:type="pct"/>
          </w:tcPr>
          <w:p w14:paraId="2D0C9959" w14:textId="77777777" w:rsidR="00A713A1" w:rsidRPr="003949D2" w:rsidRDefault="00A713A1" w:rsidP="003D028F">
            <w:pPr>
              <w:pStyle w:val="Body"/>
              <w:rPr>
                <w:sz w:val="18"/>
                <w:szCs w:val="18"/>
              </w:rPr>
            </w:pPr>
            <w:r w:rsidRPr="003949D2">
              <w:rPr>
                <w:sz w:val="18"/>
                <w:szCs w:val="18"/>
              </w:rPr>
              <w:t>odrs:copyrightNotice</w:t>
            </w:r>
          </w:p>
        </w:tc>
        <w:tc>
          <w:tcPr>
            <w:tcW w:w="1020" w:type="pct"/>
          </w:tcPr>
          <w:p w14:paraId="5763A447" w14:textId="77777777" w:rsidR="00A713A1" w:rsidRPr="003949D2" w:rsidRDefault="00A713A1" w:rsidP="003D028F">
            <w:pPr>
              <w:pStyle w:val="Body"/>
              <w:rPr>
                <w:sz w:val="18"/>
                <w:szCs w:val="18"/>
              </w:rPr>
            </w:pPr>
            <w:r w:rsidRPr="003949D2">
              <w:rPr>
                <w:sz w:val="18"/>
                <w:szCs w:val="18"/>
              </w:rPr>
              <w:t>added</w:t>
            </w:r>
          </w:p>
        </w:tc>
        <w:tc>
          <w:tcPr>
            <w:tcW w:w="1023" w:type="pct"/>
          </w:tcPr>
          <w:p w14:paraId="24A2136F" w14:textId="6B024B31" w:rsidR="00A713A1" w:rsidRPr="003949D2" w:rsidRDefault="00D3799B" w:rsidP="003D028F">
            <w:pPr>
              <w:pStyle w:val="Body"/>
              <w:rPr>
                <w:sz w:val="18"/>
                <w:szCs w:val="18"/>
              </w:rPr>
            </w:pPr>
            <w:r w:rsidRPr="00D3799B">
              <w:rPr>
                <w:sz w:val="18"/>
                <w:szCs w:val="18"/>
              </w:rPr>
              <w:t>Literal with language code</w:t>
            </w:r>
          </w:p>
        </w:tc>
        <w:tc>
          <w:tcPr>
            <w:tcW w:w="471" w:type="pct"/>
          </w:tcPr>
          <w:p w14:paraId="78D0426B" w14:textId="3263EA51" w:rsidR="00A713A1" w:rsidRPr="003949D2" w:rsidRDefault="00757908" w:rsidP="003D028F">
            <w:pPr>
              <w:pStyle w:val="Body"/>
              <w:rPr>
                <w:sz w:val="18"/>
                <w:szCs w:val="18"/>
              </w:rPr>
            </w:pPr>
            <w:r>
              <w:rPr>
                <w:sz w:val="18"/>
                <w:szCs w:val="18"/>
              </w:rPr>
              <w:t>0..1</w:t>
            </w:r>
          </w:p>
        </w:tc>
        <w:tc>
          <w:tcPr>
            <w:tcW w:w="601" w:type="pct"/>
          </w:tcPr>
          <w:p w14:paraId="6890EC71" w14:textId="77777777" w:rsidR="00A713A1" w:rsidRPr="003949D2" w:rsidRDefault="00A713A1" w:rsidP="003D028F">
            <w:pPr>
              <w:pStyle w:val="Body"/>
              <w:rPr>
                <w:sz w:val="18"/>
                <w:szCs w:val="18"/>
              </w:rPr>
            </w:pPr>
            <w:r w:rsidRPr="003949D2">
              <w:rPr>
                <w:sz w:val="18"/>
                <w:szCs w:val="18"/>
              </w:rPr>
              <w:t>SE</w:t>
            </w:r>
          </w:p>
        </w:tc>
      </w:tr>
      <w:tr w:rsidR="00A0447C" w:rsidRPr="003949D2" w14:paraId="4CE2CB2D" w14:textId="77777777" w:rsidTr="00A0447C">
        <w:tblPrEx>
          <w:tblLook w:val="0600" w:firstRow="0" w:lastRow="0" w:firstColumn="0" w:lastColumn="0" w:noHBand="1" w:noVBand="1"/>
        </w:tblPrEx>
        <w:trPr>
          <w:trHeight w:val="680"/>
        </w:trPr>
        <w:tc>
          <w:tcPr>
            <w:tcW w:w="477" w:type="pct"/>
            <w:vMerge/>
          </w:tcPr>
          <w:p w14:paraId="1213F2AF" w14:textId="77777777" w:rsidR="00A713A1" w:rsidRPr="003949D2" w:rsidRDefault="00A713A1" w:rsidP="003D028F">
            <w:pPr>
              <w:pStyle w:val="Body"/>
              <w:rPr>
                <w:sz w:val="18"/>
                <w:szCs w:val="18"/>
              </w:rPr>
            </w:pPr>
          </w:p>
        </w:tc>
        <w:tc>
          <w:tcPr>
            <w:tcW w:w="557" w:type="pct"/>
          </w:tcPr>
          <w:p w14:paraId="2251EFA1" w14:textId="77777777" w:rsidR="00A713A1" w:rsidRPr="003949D2" w:rsidRDefault="00A713A1" w:rsidP="003D028F">
            <w:pPr>
              <w:pStyle w:val="Body"/>
              <w:rPr>
                <w:sz w:val="18"/>
                <w:szCs w:val="18"/>
              </w:rPr>
            </w:pPr>
            <w:r w:rsidRPr="003949D2">
              <w:rPr>
                <w:sz w:val="18"/>
                <w:szCs w:val="18"/>
              </w:rPr>
              <w:t>Dataset</w:t>
            </w:r>
          </w:p>
        </w:tc>
        <w:tc>
          <w:tcPr>
            <w:tcW w:w="851" w:type="pct"/>
          </w:tcPr>
          <w:p w14:paraId="3C62B4FA" w14:textId="77777777" w:rsidR="00A713A1" w:rsidRPr="003949D2" w:rsidRDefault="00A713A1" w:rsidP="003D028F">
            <w:pPr>
              <w:pStyle w:val="Body"/>
              <w:rPr>
                <w:sz w:val="18"/>
                <w:szCs w:val="18"/>
              </w:rPr>
            </w:pPr>
          </w:p>
        </w:tc>
        <w:tc>
          <w:tcPr>
            <w:tcW w:w="1020" w:type="pct"/>
          </w:tcPr>
          <w:p w14:paraId="31C5AB38" w14:textId="77777777" w:rsidR="00A713A1" w:rsidRPr="003949D2" w:rsidRDefault="00A713A1" w:rsidP="003D028F">
            <w:pPr>
              <w:pStyle w:val="Body"/>
              <w:rPr>
                <w:sz w:val="18"/>
                <w:szCs w:val="18"/>
              </w:rPr>
            </w:pPr>
            <w:r w:rsidRPr="003949D2">
              <w:rPr>
                <w:sz w:val="18"/>
                <w:szCs w:val="18"/>
              </w:rPr>
              <w:t>restricted</w:t>
            </w:r>
          </w:p>
        </w:tc>
        <w:tc>
          <w:tcPr>
            <w:tcW w:w="1023" w:type="pct"/>
          </w:tcPr>
          <w:p w14:paraId="0746595D" w14:textId="77777777" w:rsidR="00A713A1" w:rsidRPr="003949D2" w:rsidRDefault="00A713A1" w:rsidP="003D028F">
            <w:pPr>
              <w:pStyle w:val="Body"/>
              <w:rPr>
                <w:sz w:val="18"/>
                <w:szCs w:val="18"/>
              </w:rPr>
            </w:pPr>
            <w:r w:rsidRPr="003949D2">
              <w:rPr>
                <w:sz w:val="18"/>
                <w:szCs w:val="18"/>
              </w:rPr>
              <w:t>dct:spatial</w:t>
            </w:r>
          </w:p>
        </w:tc>
        <w:tc>
          <w:tcPr>
            <w:tcW w:w="471" w:type="pct"/>
          </w:tcPr>
          <w:p w14:paraId="30DF0C58" w14:textId="77777777" w:rsidR="00A713A1" w:rsidRPr="003949D2" w:rsidRDefault="00A713A1" w:rsidP="003D028F">
            <w:pPr>
              <w:pStyle w:val="Body"/>
              <w:rPr>
                <w:sz w:val="18"/>
                <w:szCs w:val="18"/>
              </w:rPr>
            </w:pPr>
            <w:r w:rsidRPr="003949D2">
              <w:rPr>
                <w:sz w:val="18"/>
                <w:szCs w:val="18"/>
              </w:rPr>
              <w:t>0..n</w:t>
            </w:r>
          </w:p>
        </w:tc>
        <w:tc>
          <w:tcPr>
            <w:tcW w:w="601" w:type="pct"/>
          </w:tcPr>
          <w:p w14:paraId="77E95159" w14:textId="77777777" w:rsidR="00A713A1" w:rsidRPr="003949D2" w:rsidRDefault="00A713A1" w:rsidP="003D028F">
            <w:pPr>
              <w:pStyle w:val="Body"/>
              <w:rPr>
                <w:sz w:val="18"/>
                <w:szCs w:val="18"/>
              </w:rPr>
            </w:pPr>
            <w:r w:rsidRPr="003949D2">
              <w:rPr>
                <w:sz w:val="18"/>
                <w:szCs w:val="18"/>
              </w:rPr>
              <w:t>SE</w:t>
            </w:r>
          </w:p>
        </w:tc>
      </w:tr>
      <w:tr w:rsidR="00A0447C" w:rsidRPr="003949D2" w14:paraId="2F5791E4" w14:textId="77777777" w:rsidTr="00A0447C">
        <w:tblPrEx>
          <w:tblLook w:val="0600" w:firstRow="0" w:lastRow="0" w:firstColumn="0" w:lastColumn="0" w:noHBand="1" w:noVBand="1"/>
        </w:tblPrEx>
        <w:trPr>
          <w:trHeight w:val="680"/>
        </w:trPr>
        <w:tc>
          <w:tcPr>
            <w:tcW w:w="477" w:type="pct"/>
            <w:vMerge/>
          </w:tcPr>
          <w:p w14:paraId="33996353" w14:textId="77777777" w:rsidR="00A713A1" w:rsidRPr="003949D2" w:rsidRDefault="00A713A1" w:rsidP="003D028F">
            <w:pPr>
              <w:pStyle w:val="Body"/>
              <w:rPr>
                <w:sz w:val="18"/>
                <w:szCs w:val="18"/>
              </w:rPr>
            </w:pPr>
          </w:p>
        </w:tc>
        <w:tc>
          <w:tcPr>
            <w:tcW w:w="557" w:type="pct"/>
          </w:tcPr>
          <w:p w14:paraId="1E844929" w14:textId="77777777" w:rsidR="00A713A1" w:rsidRPr="003949D2" w:rsidRDefault="00A713A1" w:rsidP="003D028F">
            <w:pPr>
              <w:pStyle w:val="Body"/>
              <w:rPr>
                <w:sz w:val="18"/>
                <w:szCs w:val="18"/>
              </w:rPr>
            </w:pPr>
            <w:r w:rsidRPr="003949D2">
              <w:rPr>
                <w:sz w:val="18"/>
                <w:szCs w:val="18"/>
              </w:rPr>
              <w:t>Dataset</w:t>
            </w:r>
          </w:p>
        </w:tc>
        <w:tc>
          <w:tcPr>
            <w:tcW w:w="851" w:type="pct"/>
          </w:tcPr>
          <w:p w14:paraId="53F773D9" w14:textId="77777777" w:rsidR="00A713A1" w:rsidRPr="003949D2" w:rsidRDefault="00A713A1" w:rsidP="003D028F">
            <w:pPr>
              <w:pStyle w:val="Body"/>
              <w:rPr>
                <w:sz w:val="18"/>
                <w:szCs w:val="18"/>
              </w:rPr>
            </w:pPr>
            <w:r w:rsidRPr="003949D2">
              <w:rPr>
                <w:sz w:val="18"/>
                <w:szCs w:val="18"/>
              </w:rPr>
              <w:t>dct:accesssRight</w:t>
            </w:r>
          </w:p>
        </w:tc>
        <w:tc>
          <w:tcPr>
            <w:tcW w:w="1020" w:type="pct"/>
          </w:tcPr>
          <w:p w14:paraId="57243062" w14:textId="77777777" w:rsidR="00A713A1" w:rsidRPr="003949D2" w:rsidRDefault="00A713A1" w:rsidP="003D028F">
            <w:pPr>
              <w:pStyle w:val="Body"/>
              <w:rPr>
                <w:sz w:val="18"/>
                <w:szCs w:val="18"/>
              </w:rPr>
            </w:pPr>
            <w:r w:rsidRPr="003949D2">
              <w:rPr>
                <w:sz w:val="18"/>
                <w:szCs w:val="18"/>
              </w:rPr>
              <w:t>restricted</w:t>
            </w:r>
          </w:p>
        </w:tc>
        <w:tc>
          <w:tcPr>
            <w:tcW w:w="1023" w:type="pct"/>
          </w:tcPr>
          <w:p w14:paraId="226116AA" w14:textId="77777777" w:rsidR="00A713A1" w:rsidRPr="003949D2" w:rsidRDefault="00A713A1" w:rsidP="003D028F">
            <w:pPr>
              <w:pStyle w:val="Body"/>
              <w:rPr>
                <w:sz w:val="18"/>
                <w:szCs w:val="18"/>
              </w:rPr>
            </w:pPr>
            <w:r w:rsidRPr="003949D2">
              <w:rPr>
                <w:sz w:val="18"/>
                <w:szCs w:val="18"/>
              </w:rPr>
              <w:t>dct:RightsStatement</w:t>
            </w:r>
          </w:p>
        </w:tc>
        <w:tc>
          <w:tcPr>
            <w:tcW w:w="471" w:type="pct"/>
          </w:tcPr>
          <w:p w14:paraId="01AF434A" w14:textId="77777777" w:rsidR="00A713A1" w:rsidRPr="003949D2" w:rsidRDefault="00A713A1" w:rsidP="003D028F">
            <w:pPr>
              <w:pStyle w:val="Body"/>
              <w:rPr>
                <w:sz w:val="18"/>
                <w:szCs w:val="18"/>
              </w:rPr>
            </w:pPr>
            <w:r w:rsidRPr="003949D2">
              <w:rPr>
                <w:sz w:val="18"/>
                <w:szCs w:val="18"/>
              </w:rPr>
              <w:t>1</w:t>
            </w:r>
          </w:p>
        </w:tc>
        <w:tc>
          <w:tcPr>
            <w:tcW w:w="601" w:type="pct"/>
          </w:tcPr>
          <w:p w14:paraId="3BB524F5" w14:textId="77777777" w:rsidR="00A713A1" w:rsidRPr="003949D2" w:rsidRDefault="00A713A1" w:rsidP="003D028F">
            <w:pPr>
              <w:pStyle w:val="Body"/>
              <w:rPr>
                <w:sz w:val="18"/>
                <w:szCs w:val="18"/>
              </w:rPr>
            </w:pPr>
            <w:r w:rsidRPr="003949D2">
              <w:rPr>
                <w:sz w:val="18"/>
                <w:szCs w:val="18"/>
              </w:rPr>
              <w:t>SE</w:t>
            </w:r>
          </w:p>
        </w:tc>
      </w:tr>
      <w:tr w:rsidR="00A0447C" w:rsidRPr="003949D2" w14:paraId="1B96A38D" w14:textId="77777777" w:rsidTr="00A0447C">
        <w:tblPrEx>
          <w:tblLook w:val="0600" w:firstRow="0" w:lastRow="0" w:firstColumn="0" w:lastColumn="0" w:noHBand="1" w:noVBand="1"/>
        </w:tblPrEx>
        <w:trPr>
          <w:trHeight w:val="680"/>
        </w:trPr>
        <w:tc>
          <w:tcPr>
            <w:tcW w:w="477" w:type="pct"/>
            <w:vMerge/>
          </w:tcPr>
          <w:p w14:paraId="4D849BDD" w14:textId="77777777" w:rsidR="00A713A1" w:rsidRPr="003949D2" w:rsidRDefault="00A713A1" w:rsidP="003D028F">
            <w:pPr>
              <w:pStyle w:val="Body"/>
              <w:rPr>
                <w:sz w:val="18"/>
                <w:szCs w:val="18"/>
              </w:rPr>
            </w:pPr>
          </w:p>
        </w:tc>
        <w:tc>
          <w:tcPr>
            <w:tcW w:w="557" w:type="pct"/>
          </w:tcPr>
          <w:p w14:paraId="735C446D" w14:textId="77777777" w:rsidR="00A713A1" w:rsidRPr="003949D2" w:rsidRDefault="00A713A1" w:rsidP="003D028F">
            <w:pPr>
              <w:pStyle w:val="Body"/>
              <w:rPr>
                <w:sz w:val="18"/>
                <w:szCs w:val="18"/>
              </w:rPr>
            </w:pPr>
            <w:r w:rsidRPr="003949D2">
              <w:rPr>
                <w:sz w:val="18"/>
                <w:szCs w:val="18"/>
              </w:rPr>
              <w:t>Dataset</w:t>
            </w:r>
          </w:p>
        </w:tc>
        <w:tc>
          <w:tcPr>
            <w:tcW w:w="851" w:type="pct"/>
          </w:tcPr>
          <w:p w14:paraId="35B9ECF4" w14:textId="77777777" w:rsidR="00A713A1" w:rsidRPr="003949D2" w:rsidRDefault="00A713A1" w:rsidP="003D028F">
            <w:pPr>
              <w:pStyle w:val="Body"/>
              <w:rPr>
                <w:sz w:val="18"/>
                <w:szCs w:val="18"/>
              </w:rPr>
            </w:pPr>
            <w:r w:rsidRPr="003949D2">
              <w:rPr>
                <w:sz w:val="18"/>
                <w:szCs w:val="18"/>
              </w:rPr>
              <w:t>dct:provenance</w:t>
            </w:r>
          </w:p>
        </w:tc>
        <w:tc>
          <w:tcPr>
            <w:tcW w:w="1020" w:type="pct"/>
          </w:tcPr>
          <w:p w14:paraId="38C42116" w14:textId="77777777" w:rsidR="00A713A1" w:rsidRPr="003949D2" w:rsidRDefault="00A713A1" w:rsidP="003D028F">
            <w:pPr>
              <w:pStyle w:val="Body"/>
              <w:rPr>
                <w:sz w:val="18"/>
                <w:szCs w:val="18"/>
              </w:rPr>
            </w:pPr>
            <w:r w:rsidRPr="003949D2">
              <w:rPr>
                <w:sz w:val="18"/>
                <w:szCs w:val="18"/>
              </w:rPr>
              <w:t>restricted</w:t>
            </w:r>
          </w:p>
        </w:tc>
        <w:tc>
          <w:tcPr>
            <w:tcW w:w="1023" w:type="pct"/>
          </w:tcPr>
          <w:p w14:paraId="573617AA" w14:textId="77777777" w:rsidR="00A713A1" w:rsidRPr="003949D2" w:rsidRDefault="00A713A1" w:rsidP="003D028F">
            <w:pPr>
              <w:pStyle w:val="Body"/>
              <w:rPr>
                <w:sz w:val="18"/>
                <w:szCs w:val="18"/>
              </w:rPr>
            </w:pPr>
            <w:r w:rsidRPr="003949D2">
              <w:rPr>
                <w:sz w:val="18"/>
                <w:szCs w:val="18"/>
              </w:rPr>
              <w:t>dctProvenanceStatement</w:t>
            </w:r>
          </w:p>
        </w:tc>
        <w:tc>
          <w:tcPr>
            <w:tcW w:w="471" w:type="pct"/>
          </w:tcPr>
          <w:p w14:paraId="5136CA52" w14:textId="77777777" w:rsidR="00A713A1" w:rsidRPr="003949D2" w:rsidRDefault="00A713A1" w:rsidP="003D028F">
            <w:pPr>
              <w:pStyle w:val="Body"/>
              <w:rPr>
                <w:sz w:val="18"/>
                <w:szCs w:val="18"/>
              </w:rPr>
            </w:pPr>
            <w:r w:rsidRPr="003949D2">
              <w:rPr>
                <w:sz w:val="18"/>
                <w:szCs w:val="18"/>
              </w:rPr>
              <w:t>0..n</w:t>
            </w:r>
          </w:p>
        </w:tc>
        <w:tc>
          <w:tcPr>
            <w:tcW w:w="601" w:type="pct"/>
          </w:tcPr>
          <w:p w14:paraId="3DFC8567" w14:textId="77777777" w:rsidR="00A713A1" w:rsidRPr="003949D2" w:rsidRDefault="00A713A1" w:rsidP="003D028F">
            <w:pPr>
              <w:pStyle w:val="Body"/>
              <w:rPr>
                <w:sz w:val="18"/>
                <w:szCs w:val="18"/>
              </w:rPr>
            </w:pPr>
            <w:r w:rsidRPr="003949D2">
              <w:rPr>
                <w:sz w:val="18"/>
                <w:szCs w:val="18"/>
              </w:rPr>
              <w:t>SE</w:t>
            </w:r>
          </w:p>
        </w:tc>
      </w:tr>
      <w:tr w:rsidR="00A0447C" w:rsidRPr="003949D2" w14:paraId="14E1E124" w14:textId="77777777" w:rsidTr="00A0447C">
        <w:tblPrEx>
          <w:tblLook w:val="0600" w:firstRow="0" w:lastRow="0" w:firstColumn="0" w:lastColumn="0" w:noHBand="1" w:noVBand="1"/>
        </w:tblPrEx>
        <w:trPr>
          <w:trHeight w:val="680"/>
        </w:trPr>
        <w:tc>
          <w:tcPr>
            <w:tcW w:w="477" w:type="pct"/>
            <w:vMerge/>
          </w:tcPr>
          <w:p w14:paraId="7D0D179C" w14:textId="77777777" w:rsidR="00A713A1" w:rsidRPr="003949D2" w:rsidRDefault="00A713A1" w:rsidP="003D028F">
            <w:pPr>
              <w:pStyle w:val="Body"/>
              <w:rPr>
                <w:sz w:val="18"/>
                <w:szCs w:val="18"/>
              </w:rPr>
            </w:pPr>
          </w:p>
        </w:tc>
        <w:tc>
          <w:tcPr>
            <w:tcW w:w="557" w:type="pct"/>
          </w:tcPr>
          <w:p w14:paraId="7A4FAF22" w14:textId="77777777" w:rsidR="00A713A1" w:rsidRPr="003949D2" w:rsidRDefault="00A713A1" w:rsidP="003D028F">
            <w:pPr>
              <w:pStyle w:val="Body"/>
              <w:rPr>
                <w:sz w:val="18"/>
                <w:szCs w:val="18"/>
              </w:rPr>
            </w:pPr>
            <w:r w:rsidRPr="003949D2">
              <w:rPr>
                <w:sz w:val="18"/>
                <w:szCs w:val="18"/>
              </w:rPr>
              <w:t>Dataset</w:t>
            </w:r>
          </w:p>
        </w:tc>
        <w:tc>
          <w:tcPr>
            <w:tcW w:w="851" w:type="pct"/>
          </w:tcPr>
          <w:p w14:paraId="5DFEA81B" w14:textId="77777777" w:rsidR="00A713A1" w:rsidRPr="003949D2" w:rsidRDefault="00A713A1" w:rsidP="003D028F">
            <w:pPr>
              <w:pStyle w:val="Body"/>
              <w:rPr>
                <w:sz w:val="18"/>
                <w:szCs w:val="18"/>
              </w:rPr>
            </w:pPr>
            <w:r w:rsidRPr="003949D2">
              <w:rPr>
                <w:sz w:val="18"/>
                <w:szCs w:val="18"/>
              </w:rPr>
              <w:t>rdfs:seeAlso</w:t>
            </w:r>
          </w:p>
        </w:tc>
        <w:tc>
          <w:tcPr>
            <w:tcW w:w="1020" w:type="pct"/>
          </w:tcPr>
          <w:p w14:paraId="0D83FE49" w14:textId="77777777" w:rsidR="00A713A1" w:rsidRPr="003949D2" w:rsidRDefault="00A713A1" w:rsidP="003D028F">
            <w:pPr>
              <w:pStyle w:val="Body"/>
              <w:rPr>
                <w:sz w:val="18"/>
                <w:szCs w:val="18"/>
              </w:rPr>
            </w:pPr>
            <w:r w:rsidRPr="003949D2">
              <w:rPr>
                <w:sz w:val="18"/>
                <w:szCs w:val="18"/>
              </w:rPr>
              <w:t>added</w:t>
            </w:r>
          </w:p>
        </w:tc>
        <w:tc>
          <w:tcPr>
            <w:tcW w:w="1023" w:type="pct"/>
          </w:tcPr>
          <w:p w14:paraId="1BBEEE45" w14:textId="77777777" w:rsidR="00A713A1" w:rsidRPr="003949D2" w:rsidRDefault="00A713A1" w:rsidP="003D028F">
            <w:pPr>
              <w:pStyle w:val="Body"/>
              <w:rPr>
                <w:sz w:val="18"/>
                <w:szCs w:val="18"/>
              </w:rPr>
            </w:pPr>
            <w:r w:rsidRPr="003949D2">
              <w:rPr>
                <w:sz w:val="18"/>
                <w:szCs w:val="18"/>
              </w:rPr>
              <w:t>rdfs:Literal</w:t>
            </w:r>
          </w:p>
        </w:tc>
        <w:tc>
          <w:tcPr>
            <w:tcW w:w="471" w:type="pct"/>
          </w:tcPr>
          <w:p w14:paraId="06C785F1" w14:textId="77777777" w:rsidR="00A713A1" w:rsidRPr="003949D2" w:rsidRDefault="00A713A1" w:rsidP="003D028F">
            <w:pPr>
              <w:pStyle w:val="Body"/>
              <w:rPr>
                <w:sz w:val="18"/>
                <w:szCs w:val="18"/>
              </w:rPr>
            </w:pPr>
            <w:r w:rsidRPr="003949D2">
              <w:rPr>
                <w:sz w:val="18"/>
                <w:szCs w:val="18"/>
              </w:rPr>
              <w:t>0..n</w:t>
            </w:r>
          </w:p>
        </w:tc>
        <w:tc>
          <w:tcPr>
            <w:tcW w:w="601" w:type="pct"/>
          </w:tcPr>
          <w:p w14:paraId="2F6A1CDC" w14:textId="77777777" w:rsidR="00A713A1" w:rsidRPr="003949D2" w:rsidRDefault="00A713A1" w:rsidP="003D028F">
            <w:pPr>
              <w:pStyle w:val="Body"/>
              <w:rPr>
                <w:sz w:val="18"/>
                <w:szCs w:val="18"/>
              </w:rPr>
            </w:pPr>
            <w:r w:rsidRPr="003949D2">
              <w:rPr>
                <w:sz w:val="18"/>
                <w:szCs w:val="18"/>
              </w:rPr>
              <w:t>CH</w:t>
            </w:r>
          </w:p>
        </w:tc>
      </w:tr>
      <w:tr w:rsidR="00A0447C" w:rsidRPr="003949D2" w14:paraId="3973FD4B" w14:textId="77777777" w:rsidTr="00A0447C">
        <w:tblPrEx>
          <w:tblLook w:val="0600" w:firstRow="0" w:lastRow="0" w:firstColumn="0" w:lastColumn="0" w:noHBand="1" w:noVBand="1"/>
        </w:tblPrEx>
        <w:trPr>
          <w:trHeight w:val="1400"/>
        </w:trPr>
        <w:tc>
          <w:tcPr>
            <w:tcW w:w="477" w:type="pct"/>
            <w:vMerge/>
          </w:tcPr>
          <w:p w14:paraId="3886E4EA" w14:textId="77777777" w:rsidR="00A713A1" w:rsidRPr="003949D2" w:rsidRDefault="00A713A1" w:rsidP="003D028F">
            <w:pPr>
              <w:pStyle w:val="Body"/>
              <w:rPr>
                <w:sz w:val="18"/>
                <w:szCs w:val="18"/>
              </w:rPr>
            </w:pPr>
          </w:p>
        </w:tc>
        <w:tc>
          <w:tcPr>
            <w:tcW w:w="557" w:type="pct"/>
          </w:tcPr>
          <w:p w14:paraId="2A08BFBF" w14:textId="77777777" w:rsidR="00A713A1" w:rsidRPr="003949D2" w:rsidRDefault="00A713A1" w:rsidP="003D028F">
            <w:pPr>
              <w:pStyle w:val="Body"/>
              <w:rPr>
                <w:sz w:val="18"/>
                <w:szCs w:val="18"/>
              </w:rPr>
            </w:pPr>
            <w:r w:rsidRPr="003949D2">
              <w:rPr>
                <w:sz w:val="18"/>
                <w:szCs w:val="18"/>
              </w:rPr>
              <w:t>Dataset</w:t>
            </w:r>
          </w:p>
        </w:tc>
        <w:tc>
          <w:tcPr>
            <w:tcW w:w="851" w:type="pct"/>
          </w:tcPr>
          <w:p w14:paraId="2CB0DAF4" w14:textId="77777777" w:rsidR="00A713A1" w:rsidRPr="003949D2" w:rsidRDefault="00A713A1" w:rsidP="003D028F">
            <w:pPr>
              <w:pStyle w:val="Body"/>
              <w:rPr>
                <w:sz w:val="18"/>
                <w:szCs w:val="18"/>
              </w:rPr>
            </w:pPr>
            <w:r w:rsidRPr="003949D2">
              <w:rPr>
                <w:sz w:val="18"/>
                <w:szCs w:val="18"/>
              </w:rPr>
              <w:t>dct:language</w:t>
            </w:r>
          </w:p>
        </w:tc>
        <w:tc>
          <w:tcPr>
            <w:tcW w:w="1020" w:type="pct"/>
          </w:tcPr>
          <w:p w14:paraId="17CC90F2" w14:textId="77777777" w:rsidR="00A713A1" w:rsidRPr="003949D2" w:rsidRDefault="00A713A1" w:rsidP="003D028F">
            <w:pPr>
              <w:pStyle w:val="Body"/>
              <w:rPr>
                <w:sz w:val="18"/>
                <w:szCs w:val="18"/>
              </w:rPr>
            </w:pPr>
            <w:r w:rsidRPr="003949D2">
              <w:rPr>
                <w:sz w:val="18"/>
                <w:szCs w:val="18"/>
              </w:rPr>
              <w:t>language restricted</w:t>
            </w:r>
          </w:p>
        </w:tc>
        <w:tc>
          <w:tcPr>
            <w:tcW w:w="1023" w:type="pct"/>
          </w:tcPr>
          <w:p w14:paraId="1DE14046" w14:textId="77777777" w:rsidR="00A713A1" w:rsidRPr="003949D2" w:rsidRDefault="00A713A1" w:rsidP="003D028F">
            <w:pPr>
              <w:pStyle w:val="Body"/>
              <w:rPr>
                <w:sz w:val="18"/>
                <w:szCs w:val="18"/>
              </w:rPr>
            </w:pPr>
            <w:r w:rsidRPr="003949D2">
              <w:rPr>
                <w:sz w:val="18"/>
                <w:szCs w:val="18"/>
              </w:rPr>
              <w:t>rdfs:Literal</w:t>
            </w:r>
          </w:p>
        </w:tc>
        <w:tc>
          <w:tcPr>
            <w:tcW w:w="471" w:type="pct"/>
          </w:tcPr>
          <w:p w14:paraId="656B8549" w14:textId="77777777" w:rsidR="00A713A1" w:rsidRPr="003949D2" w:rsidRDefault="00A713A1" w:rsidP="003D028F">
            <w:pPr>
              <w:pStyle w:val="Body"/>
              <w:rPr>
                <w:sz w:val="18"/>
                <w:szCs w:val="18"/>
              </w:rPr>
            </w:pPr>
            <w:r w:rsidRPr="003949D2">
              <w:rPr>
                <w:sz w:val="18"/>
                <w:szCs w:val="18"/>
              </w:rPr>
              <w:t>0..n (for each language)</w:t>
            </w:r>
          </w:p>
        </w:tc>
        <w:tc>
          <w:tcPr>
            <w:tcW w:w="601" w:type="pct"/>
          </w:tcPr>
          <w:p w14:paraId="68E522C6" w14:textId="77777777" w:rsidR="00A713A1" w:rsidRPr="003949D2" w:rsidRDefault="00A713A1" w:rsidP="003D028F">
            <w:pPr>
              <w:pStyle w:val="Body"/>
              <w:rPr>
                <w:sz w:val="18"/>
                <w:szCs w:val="18"/>
              </w:rPr>
            </w:pPr>
            <w:r w:rsidRPr="003949D2">
              <w:rPr>
                <w:sz w:val="18"/>
                <w:szCs w:val="18"/>
              </w:rPr>
              <w:t>CH</w:t>
            </w:r>
          </w:p>
        </w:tc>
      </w:tr>
      <w:tr w:rsidR="00A0447C" w:rsidRPr="003949D2" w14:paraId="7A2F63A9" w14:textId="77777777" w:rsidTr="00A0447C">
        <w:tblPrEx>
          <w:tblLook w:val="0600" w:firstRow="0" w:lastRow="0" w:firstColumn="0" w:lastColumn="0" w:noHBand="1" w:noVBand="1"/>
        </w:tblPrEx>
        <w:trPr>
          <w:trHeight w:val="680"/>
        </w:trPr>
        <w:tc>
          <w:tcPr>
            <w:tcW w:w="477" w:type="pct"/>
            <w:vMerge/>
          </w:tcPr>
          <w:p w14:paraId="31C8E749" w14:textId="77777777" w:rsidR="00A713A1" w:rsidRPr="003949D2" w:rsidRDefault="00A713A1" w:rsidP="003D028F">
            <w:pPr>
              <w:pStyle w:val="Body"/>
              <w:rPr>
                <w:sz w:val="18"/>
                <w:szCs w:val="18"/>
              </w:rPr>
            </w:pPr>
          </w:p>
        </w:tc>
        <w:tc>
          <w:tcPr>
            <w:tcW w:w="557" w:type="pct"/>
          </w:tcPr>
          <w:p w14:paraId="035DA87A" w14:textId="77777777" w:rsidR="00A713A1" w:rsidRPr="003949D2" w:rsidRDefault="00A713A1" w:rsidP="003D028F">
            <w:pPr>
              <w:pStyle w:val="Body"/>
              <w:rPr>
                <w:sz w:val="18"/>
                <w:szCs w:val="18"/>
              </w:rPr>
            </w:pPr>
            <w:r w:rsidRPr="003949D2">
              <w:rPr>
                <w:sz w:val="18"/>
                <w:szCs w:val="18"/>
              </w:rPr>
              <w:t>Dataset</w:t>
            </w:r>
          </w:p>
        </w:tc>
        <w:tc>
          <w:tcPr>
            <w:tcW w:w="851" w:type="pct"/>
          </w:tcPr>
          <w:p w14:paraId="3B14F257" w14:textId="77777777" w:rsidR="00A713A1" w:rsidRPr="003949D2" w:rsidRDefault="00A713A1" w:rsidP="003D028F">
            <w:pPr>
              <w:pStyle w:val="Body"/>
              <w:rPr>
                <w:sz w:val="18"/>
                <w:szCs w:val="18"/>
              </w:rPr>
            </w:pPr>
            <w:r w:rsidRPr="003949D2">
              <w:rPr>
                <w:sz w:val="18"/>
                <w:szCs w:val="18"/>
              </w:rPr>
              <w:t>dcat:keyword</w:t>
            </w:r>
          </w:p>
        </w:tc>
        <w:tc>
          <w:tcPr>
            <w:tcW w:w="1020" w:type="pct"/>
          </w:tcPr>
          <w:p w14:paraId="2DA1B8EA" w14:textId="77777777" w:rsidR="00A713A1" w:rsidRPr="003949D2" w:rsidRDefault="00A713A1" w:rsidP="003D028F">
            <w:pPr>
              <w:pStyle w:val="Body"/>
              <w:rPr>
                <w:sz w:val="18"/>
                <w:szCs w:val="18"/>
              </w:rPr>
            </w:pPr>
            <w:r w:rsidRPr="003949D2">
              <w:rPr>
                <w:sz w:val="18"/>
                <w:szCs w:val="18"/>
              </w:rPr>
              <w:t>language restricted</w:t>
            </w:r>
          </w:p>
        </w:tc>
        <w:tc>
          <w:tcPr>
            <w:tcW w:w="1023" w:type="pct"/>
          </w:tcPr>
          <w:p w14:paraId="303FC386" w14:textId="77777777" w:rsidR="00A713A1" w:rsidRPr="003949D2" w:rsidRDefault="00A713A1" w:rsidP="003D028F">
            <w:pPr>
              <w:pStyle w:val="Body"/>
              <w:rPr>
                <w:sz w:val="18"/>
                <w:szCs w:val="18"/>
              </w:rPr>
            </w:pPr>
            <w:r w:rsidRPr="003949D2">
              <w:rPr>
                <w:sz w:val="18"/>
                <w:szCs w:val="18"/>
              </w:rPr>
              <w:t>rdfs:Literal</w:t>
            </w:r>
          </w:p>
        </w:tc>
        <w:tc>
          <w:tcPr>
            <w:tcW w:w="471" w:type="pct"/>
          </w:tcPr>
          <w:p w14:paraId="193CAF58" w14:textId="77777777" w:rsidR="00A713A1" w:rsidRPr="003949D2" w:rsidRDefault="00A713A1" w:rsidP="003D028F">
            <w:pPr>
              <w:pStyle w:val="Body"/>
              <w:rPr>
                <w:sz w:val="18"/>
                <w:szCs w:val="18"/>
              </w:rPr>
            </w:pPr>
            <w:r w:rsidRPr="003949D2">
              <w:rPr>
                <w:sz w:val="18"/>
                <w:szCs w:val="18"/>
              </w:rPr>
              <w:t>0..n</w:t>
            </w:r>
          </w:p>
        </w:tc>
        <w:tc>
          <w:tcPr>
            <w:tcW w:w="601" w:type="pct"/>
          </w:tcPr>
          <w:p w14:paraId="481F7745" w14:textId="77777777" w:rsidR="00A713A1" w:rsidRPr="003949D2" w:rsidRDefault="00A713A1" w:rsidP="003D028F">
            <w:pPr>
              <w:pStyle w:val="Body"/>
              <w:rPr>
                <w:sz w:val="18"/>
                <w:szCs w:val="18"/>
              </w:rPr>
            </w:pPr>
            <w:r w:rsidRPr="003949D2">
              <w:rPr>
                <w:sz w:val="18"/>
                <w:szCs w:val="18"/>
              </w:rPr>
              <w:t>CH</w:t>
            </w:r>
          </w:p>
        </w:tc>
      </w:tr>
      <w:tr w:rsidR="00A0447C" w:rsidRPr="003949D2" w14:paraId="79EB322D" w14:textId="77777777" w:rsidTr="00A0447C">
        <w:tblPrEx>
          <w:tblLook w:val="0600" w:firstRow="0" w:lastRow="0" w:firstColumn="0" w:lastColumn="0" w:noHBand="1" w:noVBand="1"/>
        </w:tblPrEx>
        <w:trPr>
          <w:trHeight w:val="1400"/>
        </w:trPr>
        <w:tc>
          <w:tcPr>
            <w:tcW w:w="477" w:type="pct"/>
            <w:vMerge/>
          </w:tcPr>
          <w:p w14:paraId="070F432F" w14:textId="77777777" w:rsidR="00A713A1" w:rsidRPr="003949D2" w:rsidRDefault="00A713A1" w:rsidP="003D028F">
            <w:pPr>
              <w:pStyle w:val="Body"/>
              <w:rPr>
                <w:sz w:val="18"/>
                <w:szCs w:val="18"/>
              </w:rPr>
            </w:pPr>
          </w:p>
        </w:tc>
        <w:tc>
          <w:tcPr>
            <w:tcW w:w="557" w:type="pct"/>
          </w:tcPr>
          <w:p w14:paraId="6F910E0E" w14:textId="77777777" w:rsidR="00A713A1" w:rsidRPr="003949D2" w:rsidRDefault="00A713A1" w:rsidP="003D028F">
            <w:pPr>
              <w:pStyle w:val="Body"/>
              <w:rPr>
                <w:sz w:val="18"/>
                <w:szCs w:val="18"/>
              </w:rPr>
            </w:pPr>
            <w:r w:rsidRPr="003949D2">
              <w:rPr>
                <w:sz w:val="18"/>
                <w:szCs w:val="18"/>
              </w:rPr>
              <w:t>Distribution</w:t>
            </w:r>
          </w:p>
        </w:tc>
        <w:tc>
          <w:tcPr>
            <w:tcW w:w="851" w:type="pct"/>
          </w:tcPr>
          <w:p w14:paraId="2AD520D4" w14:textId="77777777" w:rsidR="00A713A1" w:rsidRPr="003949D2" w:rsidRDefault="00A713A1" w:rsidP="003D028F">
            <w:pPr>
              <w:pStyle w:val="Body"/>
              <w:rPr>
                <w:sz w:val="18"/>
                <w:szCs w:val="18"/>
              </w:rPr>
            </w:pPr>
            <w:r w:rsidRPr="003949D2">
              <w:rPr>
                <w:sz w:val="18"/>
                <w:szCs w:val="18"/>
              </w:rPr>
              <w:t>dcat:title</w:t>
            </w:r>
          </w:p>
        </w:tc>
        <w:tc>
          <w:tcPr>
            <w:tcW w:w="1020" w:type="pct"/>
          </w:tcPr>
          <w:p w14:paraId="4D5934AA" w14:textId="77777777" w:rsidR="00A713A1" w:rsidRPr="003949D2" w:rsidRDefault="00A713A1" w:rsidP="003D028F">
            <w:pPr>
              <w:pStyle w:val="Body"/>
              <w:rPr>
                <w:sz w:val="18"/>
                <w:szCs w:val="18"/>
              </w:rPr>
            </w:pPr>
            <w:r w:rsidRPr="003949D2">
              <w:rPr>
                <w:sz w:val="18"/>
                <w:szCs w:val="18"/>
              </w:rPr>
              <w:t>language restricted</w:t>
            </w:r>
          </w:p>
        </w:tc>
        <w:tc>
          <w:tcPr>
            <w:tcW w:w="1023" w:type="pct"/>
          </w:tcPr>
          <w:p w14:paraId="72463AD1" w14:textId="77777777" w:rsidR="00A713A1" w:rsidRPr="003949D2" w:rsidRDefault="00A713A1" w:rsidP="003D028F">
            <w:pPr>
              <w:pStyle w:val="Body"/>
              <w:rPr>
                <w:sz w:val="18"/>
                <w:szCs w:val="18"/>
              </w:rPr>
            </w:pPr>
            <w:r w:rsidRPr="003949D2">
              <w:rPr>
                <w:sz w:val="18"/>
                <w:szCs w:val="18"/>
              </w:rPr>
              <w:t>rdfs:Literal</w:t>
            </w:r>
          </w:p>
        </w:tc>
        <w:tc>
          <w:tcPr>
            <w:tcW w:w="471" w:type="pct"/>
          </w:tcPr>
          <w:p w14:paraId="0B4B54B2" w14:textId="77777777" w:rsidR="00A713A1" w:rsidRPr="003949D2" w:rsidRDefault="00A713A1" w:rsidP="003D028F">
            <w:pPr>
              <w:pStyle w:val="Body"/>
              <w:rPr>
                <w:sz w:val="18"/>
                <w:szCs w:val="18"/>
              </w:rPr>
            </w:pPr>
            <w:r w:rsidRPr="003949D2">
              <w:rPr>
                <w:sz w:val="18"/>
                <w:szCs w:val="18"/>
              </w:rPr>
              <w:t>0..n (one for each language)</w:t>
            </w:r>
          </w:p>
        </w:tc>
        <w:tc>
          <w:tcPr>
            <w:tcW w:w="601" w:type="pct"/>
          </w:tcPr>
          <w:p w14:paraId="63FCF260" w14:textId="77777777" w:rsidR="00A713A1" w:rsidRPr="003949D2" w:rsidRDefault="00A713A1" w:rsidP="003D028F">
            <w:pPr>
              <w:pStyle w:val="Body"/>
              <w:rPr>
                <w:sz w:val="18"/>
                <w:szCs w:val="18"/>
              </w:rPr>
            </w:pPr>
            <w:r w:rsidRPr="003949D2">
              <w:rPr>
                <w:sz w:val="18"/>
                <w:szCs w:val="18"/>
              </w:rPr>
              <w:t>CH</w:t>
            </w:r>
          </w:p>
        </w:tc>
      </w:tr>
      <w:tr w:rsidR="00A0447C" w:rsidRPr="003949D2" w14:paraId="2CD47C9C" w14:textId="77777777" w:rsidTr="00A0447C">
        <w:tblPrEx>
          <w:tblLook w:val="0600" w:firstRow="0" w:lastRow="0" w:firstColumn="0" w:lastColumn="0" w:noHBand="1" w:noVBand="1"/>
        </w:tblPrEx>
        <w:trPr>
          <w:trHeight w:val="1400"/>
        </w:trPr>
        <w:tc>
          <w:tcPr>
            <w:tcW w:w="477" w:type="pct"/>
            <w:vMerge/>
          </w:tcPr>
          <w:p w14:paraId="4EF0D85D" w14:textId="77777777" w:rsidR="00A713A1" w:rsidRPr="003949D2" w:rsidRDefault="00A713A1" w:rsidP="003D028F">
            <w:pPr>
              <w:pStyle w:val="Body"/>
              <w:rPr>
                <w:sz w:val="18"/>
                <w:szCs w:val="18"/>
              </w:rPr>
            </w:pPr>
          </w:p>
        </w:tc>
        <w:tc>
          <w:tcPr>
            <w:tcW w:w="557" w:type="pct"/>
          </w:tcPr>
          <w:p w14:paraId="08A956E8" w14:textId="77777777" w:rsidR="00A713A1" w:rsidRPr="003949D2" w:rsidRDefault="00A713A1" w:rsidP="003D028F">
            <w:pPr>
              <w:pStyle w:val="Body"/>
              <w:rPr>
                <w:sz w:val="18"/>
                <w:szCs w:val="18"/>
              </w:rPr>
            </w:pPr>
            <w:r w:rsidRPr="003949D2">
              <w:rPr>
                <w:sz w:val="18"/>
                <w:szCs w:val="18"/>
              </w:rPr>
              <w:t>Distribution</w:t>
            </w:r>
          </w:p>
        </w:tc>
        <w:tc>
          <w:tcPr>
            <w:tcW w:w="851" w:type="pct"/>
          </w:tcPr>
          <w:p w14:paraId="6377C411" w14:textId="77777777" w:rsidR="00A713A1" w:rsidRPr="003949D2" w:rsidRDefault="00A713A1" w:rsidP="003D028F">
            <w:pPr>
              <w:pStyle w:val="Body"/>
              <w:rPr>
                <w:sz w:val="18"/>
                <w:szCs w:val="18"/>
              </w:rPr>
            </w:pPr>
            <w:r w:rsidRPr="003949D2">
              <w:rPr>
                <w:sz w:val="18"/>
                <w:szCs w:val="18"/>
              </w:rPr>
              <w:t>dct:description</w:t>
            </w:r>
          </w:p>
        </w:tc>
        <w:tc>
          <w:tcPr>
            <w:tcW w:w="1020" w:type="pct"/>
          </w:tcPr>
          <w:p w14:paraId="04A9AC73" w14:textId="77777777" w:rsidR="00A713A1" w:rsidRPr="003949D2" w:rsidRDefault="00A713A1" w:rsidP="003D028F">
            <w:pPr>
              <w:pStyle w:val="Body"/>
              <w:rPr>
                <w:sz w:val="18"/>
                <w:szCs w:val="18"/>
              </w:rPr>
            </w:pPr>
            <w:r w:rsidRPr="003949D2">
              <w:rPr>
                <w:sz w:val="18"/>
                <w:szCs w:val="18"/>
              </w:rPr>
              <w:t>language restricted</w:t>
            </w:r>
          </w:p>
        </w:tc>
        <w:tc>
          <w:tcPr>
            <w:tcW w:w="1023" w:type="pct"/>
          </w:tcPr>
          <w:p w14:paraId="7C497D4F" w14:textId="77777777" w:rsidR="00A713A1" w:rsidRPr="003949D2" w:rsidRDefault="00A713A1" w:rsidP="003D028F">
            <w:pPr>
              <w:pStyle w:val="Body"/>
              <w:rPr>
                <w:sz w:val="18"/>
                <w:szCs w:val="18"/>
              </w:rPr>
            </w:pPr>
            <w:r w:rsidRPr="003949D2">
              <w:rPr>
                <w:sz w:val="18"/>
                <w:szCs w:val="18"/>
              </w:rPr>
              <w:t>rdfs:Literal</w:t>
            </w:r>
          </w:p>
        </w:tc>
        <w:tc>
          <w:tcPr>
            <w:tcW w:w="471" w:type="pct"/>
          </w:tcPr>
          <w:p w14:paraId="2A592F1F" w14:textId="77777777" w:rsidR="00A713A1" w:rsidRPr="003949D2" w:rsidRDefault="00A713A1" w:rsidP="003D028F">
            <w:pPr>
              <w:pStyle w:val="Body"/>
              <w:rPr>
                <w:sz w:val="18"/>
                <w:szCs w:val="18"/>
              </w:rPr>
            </w:pPr>
            <w:r w:rsidRPr="003949D2">
              <w:rPr>
                <w:sz w:val="18"/>
                <w:szCs w:val="18"/>
              </w:rPr>
              <w:t>0..n (one for each language)</w:t>
            </w:r>
          </w:p>
        </w:tc>
        <w:tc>
          <w:tcPr>
            <w:tcW w:w="601" w:type="pct"/>
          </w:tcPr>
          <w:p w14:paraId="3A716FA2" w14:textId="77777777" w:rsidR="00A713A1" w:rsidRPr="003949D2" w:rsidRDefault="00A713A1" w:rsidP="003D028F">
            <w:pPr>
              <w:pStyle w:val="Body"/>
              <w:rPr>
                <w:sz w:val="18"/>
                <w:szCs w:val="18"/>
              </w:rPr>
            </w:pPr>
            <w:r w:rsidRPr="003949D2">
              <w:rPr>
                <w:sz w:val="18"/>
                <w:szCs w:val="18"/>
              </w:rPr>
              <w:t>CH</w:t>
            </w:r>
          </w:p>
        </w:tc>
      </w:tr>
      <w:tr w:rsidR="00A0447C" w:rsidRPr="003949D2" w14:paraId="629D880D" w14:textId="77777777" w:rsidTr="00A0447C">
        <w:tblPrEx>
          <w:tblLook w:val="0600" w:firstRow="0" w:lastRow="0" w:firstColumn="0" w:lastColumn="0" w:noHBand="1" w:noVBand="1"/>
        </w:tblPrEx>
        <w:trPr>
          <w:trHeight w:val="680"/>
        </w:trPr>
        <w:tc>
          <w:tcPr>
            <w:tcW w:w="477" w:type="pct"/>
            <w:vMerge/>
          </w:tcPr>
          <w:p w14:paraId="6EBD2F95" w14:textId="77777777" w:rsidR="00A713A1" w:rsidRPr="003949D2" w:rsidRDefault="00A713A1" w:rsidP="003D028F">
            <w:pPr>
              <w:pStyle w:val="Body"/>
              <w:rPr>
                <w:sz w:val="18"/>
                <w:szCs w:val="18"/>
              </w:rPr>
            </w:pPr>
          </w:p>
        </w:tc>
        <w:tc>
          <w:tcPr>
            <w:tcW w:w="557" w:type="pct"/>
          </w:tcPr>
          <w:p w14:paraId="6AD748D5" w14:textId="77777777" w:rsidR="00A713A1" w:rsidRPr="003949D2" w:rsidRDefault="00A713A1" w:rsidP="003D028F">
            <w:pPr>
              <w:pStyle w:val="Body"/>
              <w:rPr>
                <w:sz w:val="18"/>
                <w:szCs w:val="18"/>
              </w:rPr>
            </w:pPr>
            <w:r w:rsidRPr="003949D2">
              <w:rPr>
                <w:sz w:val="18"/>
                <w:szCs w:val="18"/>
              </w:rPr>
              <w:t>Dataset</w:t>
            </w:r>
          </w:p>
        </w:tc>
        <w:tc>
          <w:tcPr>
            <w:tcW w:w="851" w:type="pct"/>
          </w:tcPr>
          <w:p w14:paraId="60120E2F" w14:textId="77777777" w:rsidR="00A713A1" w:rsidRPr="003949D2" w:rsidRDefault="00A713A1" w:rsidP="003D028F">
            <w:pPr>
              <w:pStyle w:val="Body"/>
              <w:rPr>
                <w:sz w:val="18"/>
                <w:szCs w:val="18"/>
              </w:rPr>
            </w:pPr>
            <w:r w:rsidRPr="003949D2">
              <w:rPr>
                <w:sz w:val="18"/>
                <w:szCs w:val="18"/>
              </w:rPr>
              <w:t>dcat:spatial</w:t>
            </w:r>
          </w:p>
        </w:tc>
        <w:tc>
          <w:tcPr>
            <w:tcW w:w="1020" w:type="pct"/>
          </w:tcPr>
          <w:p w14:paraId="2FB71630" w14:textId="77777777" w:rsidR="00A713A1" w:rsidRPr="003949D2" w:rsidRDefault="00A713A1" w:rsidP="003D028F">
            <w:pPr>
              <w:pStyle w:val="Body"/>
              <w:rPr>
                <w:sz w:val="18"/>
                <w:szCs w:val="18"/>
              </w:rPr>
            </w:pPr>
            <w:r w:rsidRPr="003949D2">
              <w:rPr>
                <w:sz w:val="18"/>
                <w:szCs w:val="18"/>
              </w:rPr>
              <w:t>restricted</w:t>
            </w:r>
          </w:p>
        </w:tc>
        <w:tc>
          <w:tcPr>
            <w:tcW w:w="1023" w:type="pct"/>
          </w:tcPr>
          <w:p w14:paraId="1DDB059C" w14:textId="77777777" w:rsidR="00A713A1" w:rsidRPr="003949D2" w:rsidRDefault="00A713A1" w:rsidP="003D028F">
            <w:pPr>
              <w:pStyle w:val="Body"/>
              <w:rPr>
                <w:sz w:val="18"/>
                <w:szCs w:val="18"/>
              </w:rPr>
            </w:pPr>
            <w:r w:rsidRPr="003949D2">
              <w:rPr>
                <w:sz w:val="18"/>
                <w:szCs w:val="18"/>
              </w:rPr>
              <w:t>dct:Location</w:t>
            </w:r>
          </w:p>
        </w:tc>
        <w:tc>
          <w:tcPr>
            <w:tcW w:w="471" w:type="pct"/>
          </w:tcPr>
          <w:p w14:paraId="7672E0CC" w14:textId="77777777" w:rsidR="00A713A1" w:rsidRPr="003949D2" w:rsidRDefault="00A713A1" w:rsidP="003D028F">
            <w:pPr>
              <w:pStyle w:val="Body"/>
              <w:rPr>
                <w:sz w:val="18"/>
                <w:szCs w:val="18"/>
              </w:rPr>
            </w:pPr>
            <w:r w:rsidRPr="003949D2">
              <w:rPr>
                <w:sz w:val="18"/>
                <w:szCs w:val="18"/>
              </w:rPr>
              <w:t>0..1</w:t>
            </w:r>
          </w:p>
        </w:tc>
        <w:tc>
          <w:tcPr>
            <w:tcW w:w="601" w:type="pct"/>
          </w:tcPr>
          <w:p w14:paraId="3026FBFB" w14:textId="77777777" w:rsidR="00A713A1" w:rsidRPr="003949D2" w:rsidRDefault="00A713A1" w:rsidP="003D028F">
            <w:pPr>
              <w:pStyle w:val="Body"/>
              <w:rPr>
                <w:sz w:val="18"/>
                <w:szCs w:val="18"/>
              </w:rPr>
            </w:pPr>
            <w:r w:rsidRPr="003949D2">
              <w:rPr>
                <w:sz w:val="18"/>
                <w:szCs w:val="18"/>
              </w:rPr>
              <w:t>CH</w:t>
            </w:r>
          </w:p>
        </w:tc>
      </w:tr>
      <w:tr w:rsidR="00A0447C" w:rsidRPr="003949D2" w14:paraId="58342F11" w14:textId="77777777" w:rsidTr="00A0447C">
        <w:tblPrEx>
          <w:tblLook w:val="0600" w:firstRow="0" w:lastRow="0" w:firstColumn="0" w:lastColumn="0" w:noHBand="1" w:noVBand="1"/>
        </w:tblPrEx>
        <w:trPr>
          <w:trHeight w:val="1400"/>
        </w:trPr>
        <w:tc>
          <w:tcPr>
            <w:tcW w:w="477" w:type="pct"/>
            <w:vMerge/>
          </w:tcPr>
          <w:p w14:paraId="50793995" w14:textId="77777777" w:rsidR="00A713A1" w:rsidRPr="003949D2" w:rsidRDefault="00A713A1" w:rsidP="003D028F">
            <w:pPr>
              <w:pStyle w:val="Body"/>
              <w:rPr>
                <w:sz w:val="18"/>
                <w:szCs w:val="18"/>
              </w:rPr>
            </w:pPr>
          </w:p>
        </w:tc>
        <w:tc>
          <w:tcPr>
            <w:tcW w:w="557" w:type="pct"/>
          </w:tcPr>
          <w:p w14:paraId="55A2E152" w14:textId="77777777" w:rsidR="00A713A1" w:rsidRPr="003949D2" w:rsidRDefault="00A713A1" w:rsidP="003D028F">
            <w:pPr>
              <w:pStyle w:val="Body"/>
              <w:rPr>
                <w:sz w:val="18"/>
                <w:szCs w:val="18"/>
              </w:rPr>
            </w:pPr>
            <w:r w:rsidRPr="003949D2">
              <w:rPr>
                <w:sz w:val="18"/>
                <w:szCs w:val="18"/>
              </w:rPr>
              <w:t>Distribution</w:t>
            </w:r>
          </w:p>
        </w:tc>
        <w:tc>
          <w:tcPr>
            <w:tcW w:w="851" w:type="pct"/>
          </w:tcPr>
          <w:p w14:paraId="64AAD89C" w14:textId="77777777" w:rsidR="00A713A1" w:rsidRPr="003949D2" w:rsidRDefault="00A713A1" w:rsidP="003D028F">
            <w:pPr>
              <w:pStyle w:val="Body"/>
              <w:rPr>
                <w:sz w:val="18"/>
                <w:szCs w:val="18"/>
              </w:rPr>
            </w:pPr>
            <w:r w:rsidRPr="003949D2">
              <w:rPr>
                <w:sz w:val="18"/>
                <w:szCs w:val="18"/>
              </w:rPr>
              <w:t>dct:language</w:t>
            </w:r>
          </w:p>
        </w:tc>
        <w:tc>
          <w:tcPr>
            <w:tcW w:w="1020" w:type="pct"/>
          </w:tcPr>
          <w:p w14:paraId="0944C000" w14:textId="77777777" w:rsidR="00A713A1" w:rsidRPr="003949D2" w:rsidRDefault="00A713A1" w:rsidP="003D028F">
            <w:pPr>
              <w:pStyle w:val="Body"/>
              <w:rPr>
                <w:sz w:val="18"/>
                <w:szCs w:val="18"/>
              </w:rPr>
            </w:pPr>
            <w:r w:rsidRPr="003949D2">
              <w:rPr>
                <w:sz w:val="18"/>
                <w:szCs w:val="18"/>
              </w:rPr>
              <w:t>restricted</w:t>
            </w:r>
          </w:p>
        </w:tc>
        <w:tc>
          <w:tcPr>
            <w:tcW w:w="1023" w:type="pct"/>
          </w:tcPr>
          <w:p w14:paraId="2D8685FC" w14:textId="77777777" w:rsidR="00A713A1" w:rsidRPr="003949D2" w:rsidRDefault="00A713A1" w:rsidP="003D028F">
            <w:pPr>
              <w:pStyle w:val="Body"/>
              <w:rPr>
                <w:sz w:val="18"/>
                <w:szCs w:val="18"/>
              </w:rPr>
            </w:pPr>
            <w:r w:rsidRPr="003949D2">
              <w:rPr>
                <w:sz w:val="18"/>
                <w:szCs w:val="18"/>
              </w:rPr>
              <w:t>rdfs:Literal</w:t>
            </w:r>
          </w:p>
        </w:tc>
        <w:tc>
          <w:tcPr>
            <w:tcW w:w="471" w:type="pct"/>
          </w:tcPr>
          <w:p w14:paraId="1CCEE10D" w14:textId="77777777" w:rsidR="00A713A1" w:rsidRPr="003949D2" w:rsidRDefault="00A713A1" w:rsidP="003D028F">
            <w:pPr>
              <w:pStyle w:val="Body"/>
              <w:rPr>
                <w:sz w:val="18"/>
                <w:szCs w:val="18"/>
              </w:rPr>
            </w:pPr>
            <w:r w:rsidRPr="003949D2">
              <w:rPr>
                <w:sz w:val="18"/>
                <w:szCs w:val="18"/>
              </w:rPr>
              <w:t>0..n (for each language)</w:t>
            </w:r>
          </w:p>
        </w:tc>
        <w:tc>
          <w:tcPr>
            <w:tcW w:w="601" w:type="pct"/>
          </w:tcPr>
          <w:p w14:paraId="479C74A8" w14:textId="77777777" w:rsidR="00A713A1" w:rsidRPr="003949D2" w:rsidRDefault="00A713A1" w:rsidP="003D028F">
            <w:pPr>
              <w:pStyle w:val="Body"/>
              <w:rPr>
                <w:sz w:val="18"/>
                <w:szCs w:val="18"/>
              </w:rPr>
            </w:pPr>
            <w:r w:rsidRPr="003949D2">
              <w:rPr>
                <w:sz w:val="18"/>
                <w:szCs w:val="18"/>
              </w:rPr>
              <w:t>CH</w:t>
            </w:r>
          </w:p>
        </w:tc>
      </w:tr>
      <w:tr w:rsidR="00A0447C" w:rsidRPr="003949D2" w14:paraId="27E20739" w14:textId="77777777" w:rsidTr="00A0447C">
        <w:tblPrEx>
          <w:tblLook w:val="0600" w:firstRow="0" w:lastRow="0" w:firstColumn="0" w:lastColumn="0" w:noHBand="1" w:noVBand="1"/>
        </w:tblPrEx>
        <w:trPr>
          <w:trHeight w:val="1740"/>
        </w:trPr>
        <w:tc>
          <w:tcPr>
            <w:tcW w:w="477" w:type="pct"/>
            <w:vMerge/>
          </w:tcPr>
          <w:p w14:paraId="64FE7770" w14:textId="77777777" w:rsidR="00A713A1" w:rsidRPr="003949D2" w:rsidRDefault="00A713A1" w:rsidP="003D028F">
            <w:pPr>
              <w:pStyle w:val="Body"/>
              <w:rPr>
                <w:sz w:val="18"/>
                <w:szCs w:val="18"/>
              </w:rPr>
            </w:pPr>
          </w:p>
        </w:tc>
        <w:tc>
          <w:tcPr>
            <w:tcW w:w="557" w:type="pct"/>
          </w:tcPr>
          <w:p w14:paraId="113902D8" w14:textId="77777777" w:rsidR="00A713A1" w:rsidRPr="003949D2" w:rsidRDefault="00A713A1" w:rsidP="003D028F">
            <w:pPr>
              <w:pStyle w:val="Body"/>
              <w:rPr>
                <w:sz w:val="18"/>
                <w:szCs w:val="18"/>
              </w:rPr>
            </w:pPr>
            <w:r w:rsidRPr="003949D2">
              <w:rPr>
                <w:sz w:val="18"/>
                <w:szCs w:val="18"/>
              </w:rPr>
              <w:t>Distribution</w:t>
            </w:r>
          </w:p>
        </w:tc>
        <w:tc>
          <w:tcPr>
            <w:tcW w:w="851" w:type="pct"/>
          </w:tcPr>
          <w:p w14:paraId="532ED54F" w14:textId="77777777" w:rsidR="00A713A1" w:rsidRPr="003949D2" w:rsidRDefault="00A713A1" w:rsidP="003D028F">
            <w:pPr>
              <w:pStyle w:val="Body"/>
              <w:rPr>
                <w:sz w:val="18"/>
                <w:szCs w:val="18"/>
              </w:rPr>
            </w:pPr>
            <w:r w:rsidRPr="003949D2">
              <w:rPr>
                <w:sz w:val="18"/>
                <w:szCs w:val="18"/>
              </w:rPr>
              <w:t>dct:coverage</w:t>
            </w:r>
          </w:p>
        </w:tc>
        <w:tc>
          <w:tcPr>
            <w:tcW w:w="1020" w:type="pct"/>
          </w:tcPr>
          <w:p w14:paraId="46BA246C" w14:textId="77777777" w:rsidR="00A713A1" w:rsidRPr="003949D2" w:rsidRDefault="00A713A1" w:rsidP="003D028F">
            <w:pPr>
              <w:pStyle w:val="Body"/>
              <w:rPr>
                <w:sz w:val="18"/>
                <w:szCs w:val="18"/>
              </w:rPr>
            </w:pPr>
            <w:r w:rsidRPr="003949D2">
              <w:rPr>
                <w:sz w:val="18"/>
                <w:szCs w:val="18"/>
              </w:rPr>
              <w:t>restricted</w:t>
            </w:r>
          </w:p>
        </w:tc>
        <w:tc>
          <w:tcPr>
            <w:tcW w:w="1023" w:type="pct"/>
          </w:tcPr>
          <w:p w14:paraId="6E140C36" w14:textId="77777777" w:rsidR="00A713A1" w:rsidRPr="003949D2" w:rsidRDefault="00A713A1" w:rsidP="003D028F">
            <w:pPr>
              <w:pStyle w:val="Body"/>
              <w:rPr>
                <w:sz w:val="18"/>
                <w:szCs w:val="18"/>
              </w:rPr>
            </w:pPr>
            <w:r w:rsidRPr="003949D2">
              <w:rPr>
                <w:sz w:val="18"/>
                <w:szCs w:val="18"/>
              </w:rPr>
              <w:t>dct:LocationPeriodOrJurisdiction http://dublincore.org/documents/2012/06/14/dcmi-terms/?v=terms#LocationPeriodOrJurisdiction</w:t>
            </w:r>
          </w:p>
        </w:tc>
        <w:tc>
          <w:tcPr>
            <w:tcW w:w="471" w:type="pct"/>
          </w:tcPr>
          <w:p w14:paraId="122570AD" w14:textId="77777777" w:rsidR="00A713A1" w:rsidRPr="003949D2" w:rsidRDefault="00A713A1" w:rsidP="003D028F">
            <w:pPr>
              <w:pStyle w:val="Body"/>
              <w:rPr>
                <w:sz w:val="18"/>
                <w:szCs w:val="18"/>
              </w:rPr>
            </w:pPr>
            <w:r w:rsidRPr="003949D2">
              <w:rPr>
                <w:sz w:val="18"/>
                <w:szCs w:val="18"/>
              </w:rPr>
              <w:t>0..n</w:t>
            </w:r>
          </w:p>
        </w:tc>
        <w:tc>
          <w:tcPr>
            <w:tcW w:w="601" w:type="pct"/>
          </w:tcPr>
          <w:p w14:paraId="41605678" w14:textId="77777777" w:rsidR="00A713A1" w:rsidRPr="003949D2" w:rsidRDefault="00A713A1" w:rsidP="003D028F">
            <w:pPr>
              <w:pStyle w:val="Body"/>
              <w:rPr>
                <w:sz w:val="18"/>
                <w:szCs w:val="18"/>
              </w:rPr>
            </w:pPr>
            <w:r w:rsidRPr="003949D2">
              <w:rPr>
                <w:sz w:val="18"/>
                <w:szCs w:val="18"/>
              </w:rPr>
              <w:t>CH</w:t>
            </w:r>
          </w:p>
        </w:tc>
      </w:tr>
      <w:tr w:rsidR="00A0447C" w:rsidRPr="003949D2" w14:paraId="4420565E" w14:textId="77777777" w:rsidTr="00A0447C">
        <w:tblPrEx>
          <w:tblLook w:val="0600" w:firstRow="0" w:lastRow="0" w:firstColumn="0" w:lastColumn="0" w:noHBand="1" w:noVBand="1"/>
        </w:tblPrEx>
        <w:trPr>
          <w:trHeight w:val="1740"/>
        </w:trPr>
        <w:tc>
          <w:tcPr>
            <w:tcW w:w="477" w:type="pct"/>
            <w:vMerge/>
          </w:tcPr>
          <w:p w14:paraId="253BD014" w14:textId="77777777" w:rsidR="00A713A1" w:rsidRPr="003949D2" w:rsidRDefault="00A713A1" w:rsidP="003D028F">
            <w:pPr>
              <w:pStyle w:val="Body"/>
              <w:rPr>
                <w:sz w:val="18"/>
                <w:szCs w:val="18"/>
              </w:rPr>
            </w:pPr>
          </w:p>
        </w:tc>
        <w:tc>
          <w:tcPr>
            <w:tcW w:w="557" w:type="pct"/>
          </w:tcPr>
          <w:p w14:paraId="02AA55DA" w14:textId="77777777" w:rsidR="00A713A1" w:rsidRPr="003949D2" w:rsidRDefault="00A713A1" w:rsidP="003D028F">
            <w:pPr>
              <w:pStyle w:val="Body"/>
              <w:rPr>
                <w:sz w:val="18"/>
                <w:szCs w:val="18"/>
              </w:rPr>
            </w:pPr>
            <w:r w:rsidRPr="003949D2">
              <w:rPr>
                <w:sz w:val="18"/>
                <w:szCs w:val="18"/>
              </w:rPr>
              <w:t>Distribution</w:t>
            </w:r>
          </w:p>
        </w:tc>
        <w:tc>
          <w:tcPr>
            <w:tcW w:w="851" w:type="pct"/>
          </w:tcPr>
          <w:p w14:paraId="5BAC43B7" w14:textId="77777777" w:rsidR="00A713A1" w:rsidRPr="003949D2" w:rsidRDefault="00A713A1" w:rsidP="003D028F">
            <w:pPr>
              <w:pStyle w:val="Body"/>
              <w:rPr>
                <w:sz w:val="18"/>
                <w:szCs w:val="18"/>
              </w:rPr>
            </w:pPr>
            <w:r w:rsidRPr="003949D2">
              <w:rPr>
                <w:sz w:val="18"/>
                <w:szCs w:val="18"/>
              </w:rPr>
              <w:t>dcat:accessURL</w:t>
            </w:r>
          </w:p>
        </w:tc>
        <w:tc>
          <w:tcPr>
            <w:tcW w:w="1020" w:type="pct"/>
          </w:tcPr>
          <w:p w14:paraId="7AAEB42C" w14:textId="77777777" w:rsidR="00A713A1" w:rsidRPr="003949D2" w:rsidRDefault="00A713A1" w:rsidP="003D028F">
            <w:pPr>
              <w:pStyle w:val="Body"/>
              <w:rPr>
                <w:sz w:val="18"/>
                <w:szCs w:val="18"/>
              </w:rPr>
            </w:pPr>
            <w:r w:rsidRPr="003949D2">
              <w:rPr>
                <w:sz w:val="18"/>
                <w:szCs w:val="18"/>
              </w:rPr>
              <w:t>restricted</w:t>
            </w:r>
          </w:p>
        </w:tc>
        <w:tc>
          <w:tcPr>
            <w:tcW w:w="1023" w:type="pct"/>
          </w:tcPr>
          <w:p w14:paraId="1B42F406" w14:textId="77777777" w:rsidR="00A713A1" w:rsidRPr="003949D2" w:rsidRDefault="00A713A1" w:rsidP="003D028F">
            <w:pPr>
              <w:pStyle w:val="Body"/>
              <w:rPr>
                <w:sz w:val="18"/>
                <w:szCs w:val="18"/>
              </w:rPr>
            </w:pPr>
            <w:r w:rsidRPr="003949D2">
              <w:rPr>
                <w:sz w:val="18"/>
                <w:szCs w:val="18"/>
              </w:rPr>
              <w:t>http://www.w3.org/2001/XMLSchema#anyURI</w:t>
            </w:r>
          </w:p>
        </w:tc>
        <w:tc>
          <w:tcPr>
            <w:tcW w:w="471" w:type="pct"/>
          </w:tcPr>
          <w:p w14:paraId="72983D5A" w14:textId="77777777" w:rsidR="00A713A1" w:rsidRPr="003949D2" w:rsidRDefault="00A713A1" w:rsidP="003D028F">
            <w:pPr>
              <w:pStyle w:val="Body"/>
              <w:rPr>
                <w:sz w:val="18"/>
                <w:szCs w:val="18"/>
              </w:rPr>
            </w:pPr>
            <w:r w:rsidRPr="003949D2">
              <w:rPr>
                <w:sz w:val="18"/>
                <w:szCs w:val="18"/>
              </w:rPr>
              <w:t>0..n</w:t>
            </w:r>
          </w:p>
        </w:tc>
        <w:tc>
          <w:tcPr>
            <w:tcW w:w="601" w:type="pct"/>
          </w:tcPr>
          <w:p w14:paraId="5576A838" w14:textId="77777777" w:rsidR="00A713A1" w:rsidRPr="003949D2" w:rsidRDefault="00A713A1" w:rsidP="003D028F">
            <w:pPr>
              <w:pStyle w:val="Body"/>
              <w:rPr>
                <w:sz w:val="18"/>
                <w:szCs w:val="18"/>
              </w:rPr>
            </w:pPr>
            <w:r w:rsidRPr="003949D2">
              <w:rPr>
                <w:sz w:val="18"/>
                <w:szCs w:val="18"/>
              </w:rPr>
              <w:t>CH</w:t>
            </w:r>
          </w:p>
        </w:tc>
      </w:tr>
      <w:tr w:rsidR="00A0447C" w:rsidRPr="003949D2" w14:paraId="27477451" w14:textId="77777777" w:rsidTr="00A0447C">
        <w:tblPrEx>
          <w:tblLook w:val="0600" w:firstRow="0" w:lastRow="0" w:firstColumn="0" w:lastColumn="0" w:noHBand="1" w:noVBand="1"/>
        </w:tblPrEx>
        <w:trPr>
          <w:trHeight w:val="1740"/>
        </w:trPr>
        <w:tc>
          <w:tcPr>
            <w:tcW w:w="477" w:type="pct"/>
            <w:vMerge/>
          </w:tcPr>
          <w:p w14:paraId="279E2ED0" w14:textId="77777777" w:rsidR="00A713A1" w:rsidRPr="003949D2" w:rsidRDefault="00A713A1" w:rsidP="003D028F">
            <w:pPr>
              <w:pStyle w:val="Body"/>
              <w:rPr>
                <w:sz w:val="18"/>
                <w:szCs w:val="18"/>
              </w:rPr>
            </w:pPr>
          </w:p>
        </w:tc>
        <w:tc>
          <w:tcPr>
            <w:tcW w:w="557" w:type="pct"/>
          </w:tcPr>
          <w:p w14:paraId="7A76B328" w14:textId="77777777" w:rsidR="00A713A1" w:rsidRPr="003949D2" w:rsidRDefault="00A713A1" w:rsidP="003D028F">
            <w:pPr>
              <w:pStyle w:val="Body"/>
              <w:rPr>
                <w:sz w:val="18"/>
                <w:szCs w:val="18"/>
              </w:rPr>
            </w:pPr>
            <w:r w:rsidRPr="003949D2">
              <w:rPr>
                <w:sz w:val="18"/>
                <w:szCs w:val="18"/>
              </w:rPr>
              <w:t>Distribution</w:t>
            </w:r>
          </w:p>
        </w:tc>
        <w:tc>
          <w:tcPr>
            <w:tcW w:w="851" w:type="pct"/>
          </w:tcPr>
          <w:p w14:paraId="36C3FE51" w14:textId="77777777" w:rsidR="00A713A1" w:rsidRPr="003949D2" w:rsidRDefault="00A713A1" w:rsidP="003D028F">
            <w:pPr>
              <w:pStyle w:val="Body"/>
              <w:rPr>
                <w:sz w:val="18"/>
                <w:szCs w:val="18"/>
              </w:rPr>
            </w:pPr>
            <w:r w:rsidRPr="003949D2">
              <w:rPr>
                <w:sz w:val="18"/>
                <w:szCs w:val="18"/>
              </w:rPr>
              <w:t>dct:downloadURL</w:t>
            </w:r>
          </w:p>
        </w:tc>
        <w:tc>
          <w:tcPr>
            <w:tcW w:w="1020" w:type="pct"/>
          </w:tcPr>
          <w:p w14:paraId="18003BC6" w14:textId="77777777" w:rsidR="00A713A1" w:rsidRPr="003949D2" w:rsidRDefault="00A713A1" w:rsidP="003D028F">
            <w:pPr>
              <w:pStyle w:val="Body"/>
              <w:rPr>
                <w:sz w:val="18"/>
                <w:szCs w:val="18"/>
              </w:rPr>
            </w:pPr>
            <w:r w:rsidRPr="003949D2">
              <w:rPr>
                <w:sz w:val="18"/>
                <w:szCs w:val="18"/>
              </w:rPr>
              <w:t>restricted</w:t>
            </w:r>
          </w:p>
        </w:tc>
        <w:tc>
          <w:tcPr>
            <w:tcW w:w="1023" w:type="pct"/>
          </w:tcPr>
          <w:p w14:paraId="5C01E64E" w14:textId="77777777" w:rsidR="00A713A1" w:rsidRPr="003949D2" w:rsidRDefault="00A713A1" w:rsidP="003D028F">
            <w:pPr>
              <w:pStyle w:val="Body"/>
              <w:rPr>
                <w:sz w:val="18"/>
                <w:szCs w:val="18"/>
              </w:rPr>
            </w:pPr>
            <w:r w:rsidRPr="003949D2">
              <w:rPr>
                <w:sz w:val="18"/>
                <w:szCs w:val="18"/>
              </w:rPr>
              <w:t xml:space="preserve">http://www.w3.org/2001/XMLSchema#anyURI       </w:t>
            </w:r>
          </w:p>
        </w:tc>
        <w:tc>
          <w:tcPr>
            <w:tcW w:w="471" w:type="pct"/>
          </w:tcPr>
          <w:p w14:paraId="4FED3433" w14:textId="77777777" w:rsidR="00A713A1" w:rsidRPr="003949D2" w:rsidRDefault="00A713A1" w:rsidP="003D028F">
            <w:pPr>
              <w:pStyle w:val="Body"/>
              <w:rPr>
                <w:sz w:val="18"/>
                <w:szCs w:val="18"/>
              </w:rPr>
            </w:pPr>
            <w:r w:rsidRPr="003949D2">
              <w:rPr>
                <w:sz w:val="18"/>
                <w:szCs w:val="18"/>
              </w:rPr>
              <w:t>0..n</w:t>
            </w:r>
          </w:p>
        </w:tc>
        <w:tc>
          <w:tcPr>
            <w:tcW w:w="601" w:type="pct"/>
          </w:tcPr>
          <w:p w14:paraId="59F857A6" w14:textId="77777777" w:rsidR="00A713A1" w:rsidRPr="003949D2" w:rsidRDefault="00A713A1" w:rsidP="003D028F">
            <w:pPr>
              <w:pStyle w:val="Body"/>
              <w:rPr>
                <w:sz w:val="18"/>
                <w:szCs w:val="18"/>
              </w:rPr>
            </w:pPr>
            <w:r w:rsidRPr="003949D2">
              <w:rPr>
                <w:sz w:val="18"/>
                <w:szCs w:val="18"/>
              </w:rPr>
              <w:t>CH</w:t>
            </w:r>
          </w:p>
        </w:tc>
      </w:tr>
      <w:tr w:rsidR="00A0447C" w:rsidRPr="003949D2" w14:paraId="45FCF73D" w14:textId="77777777" w:rsidTr="00A0447C">
        <w:tblPrEx>
          <w:tblLook w:val="0600" w:firstRow="0" w:lastRow="0" w:firstColumn="0" w:lastColumn="0" w:noHBand="1" w:noVBand="1"/>
        </w:tblPrEx>
        <w:trPr>
          <w:trHeight w:val="680"/>
        </w:trPr>
        <w:tc>
          <w:tcPr>
            <w:tcW w:w="477" w:type="pct"/>
            <w:vMerge/>
          </w:tcPr>
          <w:p w14:paraId="7B46084F" w14:textId="77777777" w:rsidR="00A713A1" w:rsidRPr="003949D2" w:rsidRDefault="00A713A1" w:rsidP="003D028F">
            <w:pPr>
              <w:pStyle w:val="Body"/>
              <w:rPr>
                <w:sz w:val="18"/>
                <w:szCs w:val="18"/>
              </w:rPr>
            </w:pPr>
          </w:p>
        </w:tc>
        <w:tc>
          <w:tcPr>
            <w:tcW w:w="557" w:type="pct"/>
          </w:tcPr>
          <w:p w14:paraId="48B9CA71" w14:textId="77777777" w:rsidR="00A713A1" w:rsidRPr="003949D2" w:rsidRDefault="00A713A1" w:rsidP="003D028F">
            <w:pPr>
              <w:pStyle w:val="Body"/>
              <w:rPr>
                <w:sz w:val="18"/>
                <w:szCs w:val="18"/>
              </w:rPr>
            </w:pPr>
            <w:r w:rsidRPr="003949D2">
              <w:rPr>
                <w:sz w:val="18"/>
                <w:szCs w:val="18"/>
              </w:rPr>
              <w:t>Dataset</w:t>
            </w:r>
          </w:p>
        </w:tc>
        <w:tc>
          <w:tcPr>
            <w:tcW w:w="851" w:type="pct"/>
          </w:tcPr>
          <w:p w14:paraId="1A9821C0" w14:textId="77777777" w:rsidR="00A713A1" w:rsidRPr="003949D2" w:rsidRDefault="00A713A1" w:rsidP="003D028F">
            <w:pPr>
              <w:pStyle w:val="Body"/>
              <w:rPr>
                <w:sz w:val="18"/>
                <w:szCs w:val="18"/>
              </w:rPr>
            </w:pPr>
            <w:r w:rsidRPr="003949D2">
              <w:rPr>
                <w:sz w:val="18"/>
                <w:szCs w:val="18"/>
              </w:rPr>
              <w:t>dct:rights</w:t>
            </w:r>
          </w:p>
        </w:tc>
        <w:tc>
          <w:tcPr>
            <w:tcW w:w="1020" w:type="pct"/>
          </w:tcPr>
          <w:p w14:paraId="59538E47" w14:textId="77777777" w:rsidR="00A713A1" w:rsidRPr="003949D2" w:rsidRDefault="00A713A1" w:rsidP="003D028F">
            <w:pPr>
              <w:pStyle w:val="Body"/>
              <w:rPr>
                <w:sz w:val="18"/>
                <w:szCs w:val="18"/>
              </w:rPr>
            </w:pPr>
            <w:r w:rsidRPr="003949D2">
              <w:rPr>
                <w:sz w:val="18"/>
                <w:szCs w:val="18"/>
              </w:rPr>
              <w:t>added</w:t>
            </w:r>
          </w:p>
        </w:tc>
        <w:tc>
          <w:tcPr>
            <w:tcW w:w="1023" w:type="pct"/>
          </w:tcPr>
          <w:p w14:paraId="7586173A" w14:textId="77777777" w:rsidR="00A713A1" w:rsidRPr="003949D2" w:rsidRDefault="00A713A1" w:rsidP="003D028F">
            <w:pPr>
              <w:pStyle w:val="Body"/>
              <w:rPr>
                <w:sz w:val="18"/>
                <w:szCs w:val="18"/>
              </w:rPr>
            </w:pPr>
            <w:r w:rsidRPr="003949D2">
              <w:rPr>
                <w:sz w:val="18"/>
                <w:szCs w:val="18"/>
              </w:rPr>
              <w:t>overheid:VrijeTekst (subclass of rdfs:literal)</w:t>
            </w:r>
          </w:p>
        </w:tc>
        <w:tc>
          <w:tcPr>
            <w:tcW w:w="471" w:type="pct"/>
          </w:tcPr>
          <w:p w14:paraId="3435F951" w14:textId="77777777" w:rsidR="00A713A1" w:rsidRPr="003949D2" w:rsidRDefault="00A713A1" w:rsidP="003D028F">
            <w:pPr>
              <w:pStyle w:val="Body"/>
              <w:rPr>
                <w:sz w:val="18"/>
                <w:szCs w:val="18"/>
              </w:rPr>
            </w:pPr>
            <w:r w:rsidRPr="003949D2">
              <w:rPr>
                <w:sz w:val="18"/>
                <w:szCs w:val="18"/>
              </w:rPr>
              <w:t>1</w:t>
            </w:r>
          </w:p>
        </w:tc>
        <w:tc>
          <w:tcPr>
            <w:tcW w:w="601" w:type="pct"/>
          </w:tcPr>
          <w:p w14:paraId="15AA6BF9" w14:textId="77777777" w:rsidR="00A713A1" w:rsidRPr="003949D2" w:rsidRDefault="00A713A1" w:rsidP="003D028F">
            <w:pPr>
              <w:pStyle w:val="Body"/>
              <w:rPr>
                <w:sz w:val="18"/>
                <w:szCs w:val="18"/>
              </w:rPr>
            </w:pPr>
            <w:r w:rsidRPr="003949D2">
              <w:rPr>
                <w:sz w:val="18"/>
                <w:szCs w:val="18"/>
              </w:rPr>
              <w:t>NL</w:t>
            </w:r>
          </w:p>
        </w:tc>
      </w:tr>
      <w:tr w:rsidR="00A0447C" w:rsidRPr="003949D2" w14:paraId="30714440" w14:textId="77777777" w:rsidTr="00A0447C">
        <w:tblPrEx>
          <w:tblLook w:val="0600" w:firstRow="0" w:lastRow="0" w:firstColumn="0" w:lastColumn="0" w:noHBand="1" w:noVBand="1"/>
        </w:tblPrEx>
        <w:trPr>
          <w:trHeight w:val="680"/>
        </w:trPr>
        <w:tc>
          <w:tcPr>
            <w:tcW w:w="477" w:type="pct"/>
            <w:vMerge/>
          </w:tcPr>
          <w:p w14:paraId="14A5B974" w14:textId="77777777" w:rsidR="00A713A1" w:rsidRPr="003949D2" w:rsidRDefault="00A713A1" w:rsidP="003D028F">
            <w:pPr>
              <w:pStyle w:val="Body"/>
              <w:rPr>
                <w:sz w:val="18"/>
                <w:szCs w:val="18"/>
              </w:rPr>
            </w:pPr>
          </w:p>
        </w:tc>
        <w:tc>
          <w:tcPr>
            <w:tcW w:w="557" w:type="pct"/>
          </w:tcPr>
          <w:p w14:paraId="34C845E6" w14:textId="77777777" w:rsidR="00A713A1" w:rsidRPr="003949D2" w:rsidRDefault="00A713A1" w:rsidP="003D028F">
            <w:pPr>
              <w:pStyle w:val="Body"/>
              <w:rPr>
                <w:sz w:val="18"/>
                <w:szCs w:val="18"/>
              </w:rPr>
            </w:pPr>
            <w:r w:rsidRPr="003949D2">
              <w:rPr>
                <w:sz w:val="18"/>
                <w:szCs w:val="18"/>
              </w:rPr>
              <w:t>Dataset</w:t>
            </w:r>
          </w:p>
        </w:tc>
        <w:tc>
          <w:tcPr>
            <w:tcW w:w="851" w:type="pct"/>
          </w:tcPr>
          <w:p w14:paraId="022E4939" w14:textId="77777777" w:rsidR="00A713A1" w:rsidRPr="003949D2" w:rsidRDefault="00A713A1" w:rsidP="003D028F">
            <w:pPr>
              <w:pStyle w:val="Body"/>
              <w:rPr>
                <w:sz w:val="18"/>
                <w:szCs w:val="18"/>
              </w:rPr>
            </w:pPr>
            <w:r w:rsidRPr="003949D2">
              <w:rPr>
                <w:sz w:val="18"/>
                <w:szCs w:val="18"/>
              </w:rPr>
              <w:t>overheid:grondslag</w:t>
            </w:r>
          </w:p>
        </w:tc>
        <w:tc>
          <w:tcPr>
            <w:tcW w:w="1020" w:type="pct"/>
          </w:tcPr>
          <w:p w14:paraId="44BBB9D1" w14:textId="77777777" w:rsidR="00A713A1" w:rsidRPr="003949D2" w:rsidRDefault="00A713A1" w:rsidP="003D028F">
            <w:pPr>
              <w:pStyle w:val="Body"/>
              <w:rPr>
                <w:sz w:val="18"/>
                <w:szCs w:val="18"/>
              </w:rPr>
            </w:pPr>
            <w:r w:rsidRPr="003949D2">
              <w:rPr>
                <w:sz w:val="18"/>
                <w:szCs w:val="18"/>
              </w:rPr>
              <w:t>added</w:t>
            </w:r>
          </w:p>
        </w:tc>
        <w:tc>
          <w:tcPr>
            <w:tcW w:w="1023" w:type="pct"/>
          </w:tcPr>
          <w:p w14:paraId="70D463E9" w14:textId="338B0ED7" w:rsidR="00A713A1" w:rsidRPr="003949D2" w:rsidRDefault="00D3799B" w:rsidP="00D3799B">
            <w:pPr>
              <w:pStyle w:val="Body"/>
              <w:rPr>
                <w:sz w:val="18"/>
                <w:szCs w:val="18"/>
              </w:rPr>
            </w:pPr>
            <w:r>
              <w:rPr>
                <w:rFonts w:ascii="Arial" w:hAnsi="Arial" w:cs="Arial"/>
                <w:color w:val="404040"/>
                <w:shd w:val="clear" w:color="auto" w:fill="FCFCFC"/>
              </w:rPr>
              <w:t>overheid:Regeling</w:t>
            </w:r>
          </w:p>
        </w:tc>
        <w:tc>
          <w:tcPr>
            <w:tcW w:w="471" w:type="pct"/>
          </w:tcPr>
          <w:p w14:paraId="1F09E273" w14:textId="7683D2AD" w:rsidR="00A713A1" w:rsidRPr="003949D2" w:rsidRDefault="00493756" w:rsidP="003D028F">
            <w:pPr>
              <w:pStyle w:val="Body"/>
              <w:rPr>
                <w:sz w:val="18"/>
                <w:szCs w:val="18"/>
              </w:rPr>
            </w:pPr>
            <w:r>
              <w:rPr>
                <w:sz w:val="18"/>
                <w:szCs w:val="18"/>
              </w:rPr>
              <w:t>0..n</w:t>
            </w:r>
          </w:p>
        </w:tc>
        <w:tc>
          <w:tcPr>
            <w:tcW w:w="601" w:type="pct"/>
          </w:tcPr>
          <w:p w14:paraId="5941128B" w14:textId="77777777" w:rsidR="00A713A1" w:rsidRPr="003949D2" w:rsidRDefault="00A713A1" w:rsidP="003D028F">
            <w:pPr>
              <w:pStyle w:val="Body"/>
              <w:rPr>
                <w:sz w:val="18"/>
                <w:szCs w:val="18"/>
              </w:rPr>
            </w:pPr>
            <w:r w:rsidRPr="003949D2">
              <w:rPr>
                <w:sz w:val="18"/>
                <w:szCs w:val="18"/>
              </w:rPr>
              <w:t>NL</w:t>
            </w:r>
          </w:p>
        </w:tc>
      </w:tr>
      <w:tr w:rsidR="00A0447C" w:rsidRPr="003949D2" w14:paraId="782E3007" w14:textId="77777777" w:rsidTr="00A0447C">
        <w:tblPrEx>
          <w:tblLook w:val="0600" w:firstRow="0" w:lastRow="0" w:firstColumn="0" w:lastColumn="0" w:noHBand="1" w:noVBand="1"/>
        </w:tblPrEx>
        <w:trPr>
          <w:trHeight w:val="680"/>
        </w:trPr>
        <w:tc>
          <w:tcPr>
            <w:tcW w:w="477" w:type="pct"/>
            <w:vMerge/>
          </w:tcPr>
          <w:p w14:paraId="268FE643" w14:textId="77777777" w:rsidR="00A713A1" w:rsidRPr="003949D2" w:rsidRDefault="00A713A1" w:rsidP="003D028F">
            <w:pPr>
              <w:pStyle w:val="Body"/>
              <w:rPr>
                <w:sz w:val="18"/>
                <w:szCs w:val="18"/>
              </w:rPr>
            </w:pPr>
          </w:p>
        </w:tc>
        <w:tc>
          <w:tcPr>
            <w:tcW w:w="557" w:type="pct"/>
          </w:tcPr>
          <w:p w14:paraId="79815015" w14:textId="77777777" w:rsidR="00A713A1" w:rsidRPr="003949D2" w:rsidRDefault="00A713A1" w:rsidP="003D028F">
            <w:pPr>
              <w:pStyle w:val="Body"/>
              <w:rPr>
                <w:sz w:val="18"/>
                <w:szCs w:val="18"/>
              </w:rPr>
            </w:pPr>
            <w:r w:rsidRPr="003949D2">
              <w:rPr>
                <w:sz w:val="18"/>
                <w:szCs w:val="18"/>
              </w:rPr>
              <w:t>Dataset</w:t>
            </w:r>
          </w:p>
        </w:tc>
        <w:tc>
          <w:tcPr>
            <w:tcW w:w="851" w:type="pct"/>
          </w:tcPr>
          <w:p w14:paraId="70EA3B39" w14:textId="77777777" w:rsidR="00A713A1" w:rsidRPr="003949D2" w:rsidRDefault="00A713A1" w:rsidP="003D028F">
            <w:pPr>
              <w:pStyle w:val="Body"/>
              <w:rPr>
                <w:sz w:val="18"/>
                <w:szCs w:val="18"/>
              </w:rPr>
            </w:pPr>
            <w:r w:rsidRPr="003949D2">
              <w:rPr>
                <w:sz w:val="18"/>
                <w:szCs w:val="18"/>
              </w:rPr>
              <w:t>overheidds:doel</w:t>
            </w:r>
          </w:p>
        </w:tc>
        <w:tc>
          <w:tcPr>
            <w:tcW w:w="1020" w:type="pct"/>
          </w:tcPr>
          <w:p w14:paraId="64EEF4D0" w14:textId="77777777" w:rsidR="00A713A1" w:rsidRPr="003949D2" w:rsidRDefault="00A713A1" w:rsidP="003D028F">
            <w:pPr>
              <w:pStyle w:val="Body"/>
              <w:rPr>
                <w:sz w:val="18"/>
                <w:szCs w:val="18"/>
              </w:rPr>
            </w:pPr>
            <w:r w:rsidRPr="003949D2">
              <w:rPr>
                <w:sz w:val="18"/>
                <w:szCs w:val="18"/>
              </w:rPr>
              <w:t>added</w:t>
            </w:r>
          </w:p>
        </w:tc>
        <w:tc>
          <w:tcPr>
            <w:tcW w:w="1023" w:type="pct"/>
          </w:tcPr>
          <w:p w14:paraId="3E32BA30" w14:textId="77777777" w:rsidR="00A713A1" w:rsidRPr="003949D2" w:rsidRDefault="00A713A1" w:rsidP="003D028F">
            <w:pPr>
              <w:pStyle w:val="Body"/>
              <w:rPr>
                <w:sz w:val="18"/>
                <w:szCs w:val="18"/>
              </w:rPr>
            </w:pPr>
            <w:r w:rsidRPr="003949D2">
              <w:rPr>
                <w:sz w:val="18"/>
                <w:szCs w:val="18"/>
              </w:rPr>
              <w:t>overheid:VrijeTekst (subclass of rdfs:literal)</w:t>
            </w:r>
          </w:p>
        </w:tc>
        <w:tc>
          <w:tcPr>
            <w:tcW w:w="471" w:type="pct"/>
          </w:tcPr>
          <w:p w14:paraId="3B1D891F" w14:textId="4834CEC3" w:rsidR="00A713A1" w:rsidRPr="003949D2" w:rsidRDefault="00DA1FD9" w:rsidP="003D028F">
            <w:pPr>
              <w:pStyle w:val="Body"/>
              <w:rPr>
                <w:sz w:val="18"/>
                <w:szCs w:val="18"/>
              </w:rPr>
            </w:pPr>
            <w:r>
              <w:rPr>
                <w:sz w:val="18"/>
                <w:szCs w:val="18"/>
              </w:rPr>
              <w:t>0..1</w:t>
            </w:r>
          </w:p>
        </w:tc>
        <w:tc>
          <w:tcPr>
            <w:tcW w:w="601" w:type="pct"/>
          </w:tcPr>
          <w:p w14:paraId="77224140" w14:textId="77777777" w:rsidR="00A713A1" w:rsidRPr="003949D2" w:rsidRDefault="00A713A1" w:rsidP="003D028F">
            <w:pPr>
              <w:pStyle w:val="Body"/>
              <w:rPr>
                <w:sz w:val="18"/>
                <w:szCs w:val="18"/>
              </w:rPr>
            </w:pPr>
            <w:r w:rsidRPr="003949D2">
              <w:rPr>
                <w:sz w:val="18"/>
                <w:szCs w:val="18"/>
              </w:rPr>
              <w:t>NL</w:t>
            </w:r>
          </w:p>
        </w:tc>
      </w:tr>
      <w:tr w:rsidR="00A0447C" w:rsidRPr="003949D2" w14:paraId="255E4B55" w14:textId="77777777" w:rsidTr="00A0447C">
        <w:tblPrEx>
          <w:tblLook w:val="0600" w:firstRow="0" w:lastRow="0" w:firstColumn="0" w:lastColumn="0" w:noHBand="1" w:noVBand="1"/>
        </w:tblPrEx>
        <w:trPr>
          <w:trHeight w:val="680"/>
        </w:trPr>
        <w:tc>
          <w:tcPr>
            <w:tcW w:w="477" w:type="pct"/>
            <w:vMerge/>
          </w:tcPr>
          <w:p w14:paraId="1EF57F72" w14:textId="77777777" w:rsidR="00A713A1" w:rsidRPr="003949D2" w:rsidRDefault="00A713A1" w:rsidP="003D028F">
            <w:pPr>
              <w:pStyle w:val="Body"/>
              <w:rPr>
                <w:sz w:val="18"/>
                <w:szCs w:val="18"/>
              </w:rPr>
            </w:pPr>
          </w:p>
        </w:tc>
        <w:tc>
          <w:tcPr>
            <w:tcW w:w="557" w:type="pct"/>
          </w:tcPr>
          <w:p w14:paraId="4B26F87A" w14:textId="77777777" w:rsidR="00A713A1" w:rsidRPr="003949D2" w:rsidRDefault="00A713A1" w:rsidP="003D028F">
            <w:pPr>
              <w:pStyle w:val="Body"/>
              <w:rPr>
                <w:sz w:val="18"/>
                <w:szCs w:val="18"/>
              </w:rPr>
            </w:pPr>
            <w:r w:rsidRPr="003949D2">
              <w:rPr>
                <w:sz w:val="18"/>
                <w:szCs w:val="18"/>
              </w:rPr>
              <w:t>Dataset</w:t>
            </w:r>
          </w:p>
        </w:tc>
        <w:tc>
          <w:tcPr>
            <w:tcW w:w="851" w:type="pct"/>
          </w:tcPr>
          <w:p w14:paraId="311745C6" w14:textId="77777777" w:rsidR="00A713A1" w:rsidRPr="003949D2" w:rsidRDefault="00A713A1" w:rsidP="003D028F">
            <w:pPr>
              <w:pStyle w:val="Body"/>
              <w:rPr>
                <w:sz w:val="18"/>
                <w:szCs w:val="18"/>
              </w:rPr>
            </w:pPr>
            <w:r w:rsidRPr="003949D2">
              <w:rPr>
                <w:sz w:val="18"/>
                <w:szCs w:val="18"/>
              </w:rPr>
              <w:t>overheidds:kwaliteit</w:t>
            </w:r>
          </w:p>
        </w:tc>
        <w:tc>
          <w:tcPr>
            <w:tcW w:w="1020" w:type="pct"/>
          </w:tcPr>
          <w:p w14:paraId="64DC9485" w14:textId="77777777" w:rsidR="00A713A1" w:rsidRPr="003949D2" w:rsidRDefault="00A713A1" w:rsidP="003D028F">
            <w:pPr>
              <w:pStyle w:val="Body"/>
              <w:rPr>
                <w:sz w:val="18"/>
                <w:szCs w:val="18"/>
              </w:rPr>
            </w:pPr>
            <w:r w:rsidRPr="003949D2">
              <w:rPr>
                <w:sz w:val="18"/>
                <w:szCs w:val="18"/>
              </w:rPr>
              <w:t>added</w:t>
            </w:r>
          </w:p>
        </w:tc>
        <w:tc>
          <w:tcPr>
            <w:tcW w:w="1023" w:type="pct"/>
          </w:tcPr>
          <w:p w14:paraId="7D3A991D" w14:textId="77777777" w:rsidR="00A713A1" w:rsidRPr="003949D2" w:rsidRDefault="00A713A1" w:rsidP="003D028F">
            <w:pPr>
              <w:pStyle w:val="Body"/>
              <w:rPr>
                <w:sz w:val="18"/>
                <w:szCs w:val="18"/>
              </w:rPr>
            </w:pPr>
            <w:r w:rsidRPr="003949D2">
              <w:rPr>
                <w:sz w:val="18"/>
                <w:szCs w:val="18"/>
              </w:rPr>
              <w:t>overheid:VrijeTekst (subclass of rdfs:literal)</w:t>
            </w:r>
          </w:p>
        </w:tc>
        <w:tc>
          <w:tcPr>
            <w:tcW w:w="471" w:type="pct"/>
          </w:tcPr>
          <w:p w14:paraId="4C10F5D4" w14:textId="21E17ED5" w:rsidR="00A713A1" w:rsidRPr="003949D2" w:rsidRDefault="00026058" w:rsidP="00DA1FD9">
            <w:pPr>
              <w:pStyle w:val="Body"/>
              <w:rPr>
                <w:sz w:val="18"/>
                <w:szCs w:val="18"/>
              </w:rPr>
            </w:pPr>
            <w:r>
              <w:rPr>
                <w:sz w:val="18"/>
                <w:szCs w:val="18"/>
              </w:rPr>
              <w:t>0</w:t>
            </w:r>
            <w:r w:rsidR="00DA1FD9">
              <w:rPr>
                <w:sz w:val="18"/>
                <w:szCs w:val="18"/>
              </w:rPr>
              <w:t>..</w:t>
            </w:r>
            <w:r>
              <w:rPr>
                <w:sz w:val="18"/>
                <w:szCs w:val="18"/>
              </w:rPr>
              <w:t>1</w:t>
            </w:r>
          </w:p>
        </w:tc>
        <w:tc>
          <w:tcPr>
            <w:tcW w:w="601" w:type="pct"/>
          </w:tcPr>
          <w:p w14:paraId="41B3AF71" w14:textId="77777777" w:rsidR="00A713A1" w:rsidRPr="003949D2" w:rsidRDefault="00A713A1" w:rsidP="003D028F">
            <w:pPr>
              <w:pStyle w:val="Body"/>
              <w:rPr>
                <w:sz w:val="18"/>
                <w:szCs w:val="18"/>
              </w:rPr>
            </w:pPr>
            <w:r w:rsidRPr="003949D2">
              <w:rPr>
                <w:sz w:val="18"/>
                <w:szCs w:val="18"/>
              </w:rPr>
              <w:t>NL</w:t>
            </w:r>
          </w:p>
        </w:tc>
      </w:tr>
      <w:tr w:rsidR="00A0447C" w:rsidRPr="003949D2" w14:paraId="11FC8D7F" w14:textId="77777777" w:rsidTr="00A0447C">
        <w:tblPrEx>
          <w:tblLook w:val="0600" w:firstRow="0" w:lastRow="0" w:firstColumn="0" w:lastColumn="0" w:noHBand="1" w:noVBand="1"/>
        </w:tblPrEx>
        <w:trPr>
          <w:trHeight w:val="680"/>
        </w:trPr>
        <w:tc>
          <w:tcPr>
            <w:tcW w:w="477" w:type="pct"/>
            <w:vMerge/>
          </w:tcPr>
          <w:p w14:paraId="2D7CC815" w14:textId="77777777" w:rsidR="00A713A1" w:rsidRPr="003949D2" w:rsidRDefault="00A713A1" w:rsidP="003D028F">
            <w:pPr>
              <w:pStyle w:val="Body"/>
              <w:rPr>
                <w:sz w:val="18"/>
                <w:szCs w:val="18"/>
              </w:rPr>
            </w:pPr>
          </w:p>
        </w:tc>
        <w:tc>
          <w:tcPr>
            <w:tcW w:w="557" w:type="pct"/>
          </w:tcPr>
          <w:p w14:paraId="27149D0E" w14:textId="77777777" w:rsidR="00A713A1" w:rsidRPr="003949D2" w:rsidRDefault="00A713A1" w:rsidP="003D028F">
            <w:pPr>
              <w:pStyle w:val="Body"/>
              <w:rPr>
                <w:sz w:val="18"/>
                <w:szCs w:val="18"/>
              </w:rPr>
            </w:pPr>
            <w:r w:rsidRPr="003949D2">
              <w:rPr>
                <w:sz w:val="18"/>
                <w:szCs w:val="18"/>
              </w:rPr>
              <w:t>Dataset</w:t>
            </w:r>
          </w:p>
        </w:tc>
        <w:tc>
          <w:tcPr>
            <w:tcW w:w="851" w:type="pct"/>
          </w:tcPr>
          <w:p w14:paraId="5CD9EA3E" w14:textId="77777777" w:rsidR="00A713A1" w:rsidRPr="003949D2" w:rsidRDefault="00A713A1" w:rsidP="003D028F">
            <w:pPr>
              <w:pStyle w:val="Body"/>
              <w:rPr>
                <w:sz w:val="18"/>
                <w:szCs w:val="18"/>
              </w:rPr>
            </w:pPr>
            <w:r w:rsidRPr="003949D2">
              <w:rPr>
                <w:sz w:val="18"/>
                <w:szCs w:val="18"/>
              </w:rPr>
              <w:t>overheidds:LODStars</w:t>
            </w:r>
          </w:p>
        </w:tc>
        <w:tc>
          <w:tcPr>
            <w:tcW w:w="1020" w:type="pct"/>
          </w:tcPr>
          <w:p w14:paraId="2EFC234B" w14:textId="77777777" w:rsidR="00A713A1" w:rsidRPr="003949D2" w:rsidRDefault="00A713A1" w:rsidP="003D028F">
            <w:pPr>
              <w:pStyle w:val="Body"/>
              <w:rPr>
                <w:sz w:val="18"/>
                <w:szCs w:val="18"/>
              </w:rPr>
            </w:pPr>
            <w:r w:rsidRPr="003949D2">
              <w:rPr>
                <w:sz w:val="18"/>
                <w:szCs w:val="18"/>
              </w:rPr>
              <w:t>added</w:t>
            </w:r>
          </w:p>
        </w:tc>
        <w:tc>
          <w:tcPr>
            <w:tcW w:w="1023" w:type="pct"/>
          </w:tcPr>
          <w:p w14:paraId="19E2B4C3" w14:textId="77777777" w:rsidR="00A713A1" w:rsidRPr="003949D2" w:rsidRDefault="00A713A1" w:rsidP="003D028F">
            <w:pPr>
              <w:pStyle w:val="Body"/>
              <w:rPr>
                <w:sz w:val="18"/>
                <w:szCs w:val="18"/>
              </w:rPr>
            </w:pPr>
            <w:r w:rsidRPr="003949D2">
              <w:rPr>
                <w:sz w:val="18"/>
                <w:szCs w:val="18"/>
              </w:rPr>
              <w:t>overheidds:Stars</w:t>
            </w:r>
          </w:p>
        </w:tc>
        <w:tc>
          <w:tcPr>
            <w:tcW w:w="471" w:type="pct"/>
          </w:tcPr>
          <w:p w14:paraId="293D5F61" w14:textId="29A9D7D0" w:rsidR="00A713A1" w:rsidRPr="003949D2" w:rsidRDefault="00DA1FD9" w:rsidP="003D028F">
            <w:pPr>
              <w:pStyle w:val="Body"/>
              <w:rPr>
                <w:sz w:val="18"/>
                <w:szCs w:val="18"/>
              </w:rPr>
            </w:pPr>
            <w:r>
              <w:rPr>
                <w:sz w:val="18"/>
                <w:szCs w:val="18"/>
              </w:rPr>
              <w:t>0..1</w:t>
            </w:r>
          </w:p>
        </w:tc>
        <w:tc>
          <w:tcPr>
            <w:tcW w:w="601" w:type="pct"/>
          </w:tcPr>
          <w:p w14:paraId="3280CB1B" w14:textId="77777777" w:rsidR="00A713A1" w:rsidRPr="003949D2" w:rsidRDefault="00A713A1" w:rsidP="003D028F">
            <w:pPr>
              <w:pStyle w:val="Body"/>
              <w:rPr>
                <w:sz w:val="18"/>
                <w:szCs w:val="18"/>
              </w:rPr>
            </w:pPr>
            <w:r w:rsidRPr="003949D2">
              <w:rPr>
                <w:sz w:val="18"/>
                <w:szCs w:val="18"/>
              </w:rPr>
              <w:t>NL</w:t>
            </w:r>
          </w:p>
        </w:tc>
      </w:tr>
      <w:tr w:rsidR="00A0447C" w:rsidRPr="003949D2" w14:paraId="3B9CAC72" w14:textId="77777777" w:rsidTr="00A0447C">
        <w:tblPrEx>
          <w:tblLook w:val="0600" w:firstRow="0" w:lastRow="0" w:firstColumn="0" w:lastColumn="0" w:noHBand="1" w:noVBand="1"/>
        </w:tblPrEx>
        <w:trPr>
          <w:trHeight w:val="680"/>
        </w:trPr>
        <w:tc>
          <w:tcPr>
            <w:tcW w:w="477" w:type="pct"/>
            <w:vMerge/>
          </w:tcPr>
          <w:p w14:paraId="20CD0DF1" w14:textId="77777777" w:rsidR="00A713A1" w:rsidRPr="003949D2" w:rsidRDefault="00A713A1" w:rsidP="003D028F">
            <w:pPr>
              <w:pStyle w:val="Body"/>
              <w:rPr>
                <w:sz w:val="18"/>
                <w:szCs w:val="18"/>
              </w:rPr>
            </w:pPr>
          </w:p>
        </w:tc>
        <w:tc>
          <w:tcPr>
            <w:tcW w:w="557" w:type="pct"/>
          </w:tcPr>
          <w:p w14:paraId="759C90FE" w14:textId="77777777" w:rsidR="00A713A1" w:rsidRPr="003949D2" w:rsidRDefault="00A713A1" w:rsidP="003D028F">
            <w:pPr>
              <w:pStyle w:val="Body"/>
              <w:rPr>
                <w:sz w:val="18"/>
                <w:szCs w:val="18"/>
              </w:rPr>
            </w:pPr>
            <w:r w:rsidRPr="003949D2">
              <w:rPr>
                <w:sz w:val="18"/>
                <w:szCs w:val="18"/>
              </w:rPr>
              <w:t>Dataset</w:t>
            </w:r>
          </w:p>
        </w:tc>
        <w:tc>
          <w:tcPr>
            <w:tcW w:w="851" w:type="pct"/>
          </w:tcPr>
          <w:p w14:paraId="12735431" w14:textId="13185885" w:rsidR="00A713A1" w:rsidRPr="003949D2" w:rsidRDefault="00D3799B" w:rsidP="003D028F">
            <w:pPr>
              <w:pStyle w:val="Body"/>
              <w:rPr>
                <w:sz w:val="18"/>
                <w:szCs w:val="18"/>
              </w:rPr>
            </w:pPr>
            <w:r w:rsidRPr="00D3799B">
              <w:rPr>
                <w:sz w:val="18"/>
                <w:szCs w:val="18"/>
              </w:rPr>
              <w:t>overheidds:doel</w:t>
            </w:r>
          </w:p>
        </w:tc>
        <w:tc>
          <w:tcPr>
            <w:tcW w:w="1020" w:type="pct"/>
          </w:tcPr>
          <w:p w14:paraId="6D718F46" w14:textId="77777777" w:rsidR="00A713A1" w:rsidRPr="003949D2" w:rsidRDefault="00A713A1" w:rsidP="003D028F">
            <w:pPr>
              <w:pStyle w:val="Body"/>
              <w:rPr>
                <w:sz w:val="18"/>
                <w:szCs w:val="18"/>
              </w:rPr>
            </w:pPr>
            <w:r w:rsidRPr="003949D2">
              <w:rPr>
                <w:sz w:val="18"/>
                <w:szCs w:val="18"/>
              </w:rPr>
              <w:t>added</w:t>
            </w:r>
          </w:p>
        </w:tc>
        <w:tc>
          <w:tcPr>
            <w:tcW w:w="1023" w:type="pct"/>
          </w:tcPr>
          <w:p w14:paraId="38926877" w14:textId="77777777" w:rsidR="00A713A1" w:rsidRPr="003949D2" w:rsidRDefault="00A713A1" w:rsidP="003D028F">
            <w:pPr>
              <w:pStyle w:val="Body"/>
              <w:rPr>
                <w:sz w:val="18"/>
                <w:szCs w:val="18"/>
              </w:rPr>
            </w:pPr>
            <w:r w:rsidRPr="003949D2">
              <w:rPr>
                <w:sz w:val="18"/>
                <w:szCs w:val="18"/>
              </w:rPr>
              <w:t>Free text</w:t>
            </w:r>
          </w:p>
        </w:tc>
        <w:tc>
          <w:tcPr>
            <w:tcW w:w="471" w:type="pct"/>
          </w:tcPr>
          <w:p w14:paraId="63BE76C5" w14:textId="77777777" w:rsidR="00A713A1" w:rsidRPr="003949D2" w:rsidRDefault="00A713A1" w:rsidP="003D028F">
            <w:pPr>
              <w:pStyle w:val="Body"/>
              <w:rPr>
                <w:sz w:val="18"/>
                <w:szCs w:val="18"/>
              </w:rPr>
            </w:pPr>
            <w:r w:rsidRPr="003949D2">
              <w:rPr>
                <w:sz w:val="18"/>
                <w:szCs w:val="18"/>
              </w:rPr>
              <w:t>0..1</w:t>
            </w:r>
          </w:p>
        </w:tc>
        <w:tc>
          <w:tcPr>
            <w:tcW w:w="601" w:type="pct"/>
          </w:tcPr>
          <w:p w14:paraId="1CDF3FBB" w14:textId="77777777" w:rsidR="00A713A1" w:rsidRPr="003949D2" w:rsidRDefault="00A713A1" w:rsidP="003D028F">
            <w:pPr>
              <w:pStyle w:val="Body"/>
              <w:rPr>
                <w:sz w:val="18"/>
                <w:szCs w:val="18"/>
              </w:rPr>
            </w:pPr>
            <w:r w:rsidRPr="003949D2">
              <w:rPr>
                <w:sz w:val="18"/>
                <w:szCs w:val="18"/>
              </w:rPr>
              <w:t>NL</w:t>
            </w:r>
          </w:p>
        </w:tc>
      </w:tr>
      <w:tr w:rsidR="00A0447C" w:rsidRPr="003949D2" w14:paraId="763D8D49" w14:textId="77777777" w:rsidTr="00A0447C">
        <w:tblPrEx>
          <w:tblLook w:val="0600" w:firstRow="0" w:lastRow="0" w:firstColumn="0" w:lastColumn="0" w:noHBand="1" w:noVBand="1"/>
        </w:tblPrEx>
        <w:trPr>
          <w:trHeight w:val="680"/>
        </w:trPr>
        <w:tc>
          <w:tcPr>
            <w:tcW w:w="477" w:type="pct"/>
            <w:vMerge/>
          </w:tcPr>
          <w:p w14:paraId="04905E25" w14:textId="77777777" w:rsidR="00A713A1" w:rsidRPr="003949D2" w:rsidRDefault="00A713A1" w:rsidP="003D028F">
            <w:pPr>
              <w:pStyle w:val="Body"/>
              <w:rPr>
                <w:sz w:val="18"/>
                <w:szCs w:val="18"/>
              </w:rPr>
            </w:pPr>
          </w:p>
        </w:tc>
        <w:tc>
          <w:tcPr>
            <w:tcW w:w="557" w:type="pct"/>
          </w:tcPr>
          <w:p w14:paraId="317864EB" w14:textId="77777777" w:rsidR="00A713A1" w:rsidRPr="003949D2" w:rsidRDefault="00A713A1" w:rsidP="003D028F">
            <w:pPr>
              <w:pStyle w:val="Body"/>
              <w:rPr>
                <w:sz w:val="18"/>
                <w:szCs w:val="18"/>
              </w:rPr>
            </w:pPr>
            <w:r w:rsidRPr="003949D2">
              <w:rPr>
                <w:sz w:val="18"/>
                <w:szCs w:val="18"/>
              </w:rPr>
              <w:t>Dataset</w:t>
            </w:r>
          </w:p>
        </w:tc>
        <w:tc>
          <w:tcPr>
            <w:tcW w:w="851" w:type="pct"/>
          </w:tcPr>
          <w:p w14:paraId="72C45D0A" w14:textId="38840473" w:rsidR="00A713A1" w:rsidRPr="003949D2" w:rsidRDefault="00A713A1" w:rsidP="003D028F">
            <w:pPr>
              <w:pStyle w:val="Body"/>
              <w:rPr>
                <w:sz w:val="18"/>
                <w:szCs w:val="18"/>
              </w:rPr>
            </w:pPr>
            <w:r w:rsidRPr="003949D2">
              <w:rPr>
                <w:sz w:val="18"/>
                <w:szCs w:val="18"/>
              </w:rPr>
              <w:t>adms:version</w:t>
            </w:r>
          </w:p>
        </w:tc>
        <w:tc>
          <w:tcPr>
            <w:tcW w:w="1020" w:type="pct"/>
          </w:tcPr>
          <w:p w14:paraId="72324862" w14:textId="77777777" w:rsidR="00A713A1" w:rsidRPr="003949D2" w:rsidRDefault="00A713A1" w:rsidP="003D028F">
            <w:pPr>
              <w:pStyle w:val="Body"/>
              <w:rPr>
                <w:sz w:val="18"/>
                <w:szCs w:val="18"/>
              </w:rPr>
            </w:pPr>
            <w:r w:rsidRPr="003949D2">
              <w:rPr>
                <w:sz w:val="18"/>
                <w:szCs w:val="18"/>
              </w:rPr>
              <w:t>added</w:t>
            </w:r>
          </w:p>
        </w:tc>
        <w:tc>
          <w:tcPr>
            <w:tcW w:w="1023" w:type="pct"/>
          </w:tcPr>
          <w:p w14:paraId="0E0FCC45" w14:textId="77777777" w:rsidR="00A713A1" w:rsidRPr="003949D2" w:rsidRDefault="00A713A1" w:rsidP="003D028F">
            <w:pPr>
              <w:pStyle w:val="Body"/>
              <w:rPr>
                <w:sz w:val="18"/>
                <w:szCs w:val="18"/>
              </w:rPr>
            </w:pPr>
            <w:r w:rsidRPr="003949D2">
              <w:rPr>
                <w:sz w:val="18"/>
                <w:szCs w:val="18"/>
              </w:rPr>
              <w:t>Free Text</w:t>
            </w:r>
          </w:p>
        </w:tc>
        <w:tc>
          <w:tcPr>
            <w:tcW w:w="471" w:type="pct"/>
          </w:tcPr>
          <w:p w14:paraId="0F1C1F81" w14:textId="77777777" w:rsidR="00A713A1" w:rsidRPr="003949D2" w:rsidRDefault="00A713A1" w:rsidP="003D028F">
            <w:pPr>
              <w:pStyle w:val="Body"/>
              <w:rPr>
                <w:sz w:val="18"/>
                <w:szCs w:val="18"/>
              </w:rPr>
            </w:pPr>
            <w:r w:rsidRPr="003949D2">
              <w:rPr>
                <w:sz w:val="18"/>
                <w:szCs w:val="18"/>
              </w:rPr>
              <w:t>0..1</w:t>
            </w:r>
          </w:p>
        </w:tc>
        <w:tc>
          <w:tcPr>
            <w:tcW w:w="601" w:type="pct"/>
          </w:tcPr>
          <w:p w14:paraId="44F14053" w14:textId="77777777" w:rsidR="00A713A1" w:rsidRPr="003949D2" w:rsidRDefault="00A713A1" w:rsidP="003D028F">
            <w:pPr>
              <w:pStyle w:val="Body"/>
              <w:rPr>
                <w:sz w:val="18"/>
                <w:szCs w:val="18"/>
              </w:rPr>
            </w:pPr>
            <w:r w:rsidRPr="003949D2">
              <w:rPr>
                <w:sz w:val="18"/>
                <w:szCs w:val="18"/>
              </w:rPr>
              <w:t>NL</w:t>
            </w:r>
          </w:p>
        </w:tc>
      </w:tr>
      <w:tr w:rsidR="00A0447C" w:rsidRPr="003949D2" w14:paraId="1770456A" w14:textId="77777777" w:rsidTr="00A0447C">
        <w:tblPrEx>
          <w:tblLook w:val="0600" w:firstRow="0" w:lastRow="0" w:firstColumn="0" w:lastColumn="0" w:noHBand="1" w:noVBand="1"/>
        </w:tblPrEx>
        <w:trPr>
          <w:trHeight w:val="680"/>
        </w:trPr>
        <w:tc>
          <w:tcPr>
            <w:tcW w:w="477" w:type="pct"/>
            <w:vMerge/>
          </w:tcPr>
          <w:p w14:paraId="32622142" w14:textId="77777777" w:rsidR="00A713A1" w:rsidRPr="003949D2" w:rsidRDefault="00A713A1" w:rsidP="003D028F">
            <w:pPr>
              <w:pStyle w:val="Body"/>
              <w:rPr>
                <w:sz w:val="18"/>
                <w:szCs w:val="18"/>
              </w:rPr>
            </w:pPr>
          </w:p>
        </w:tc>
        <w:tc>
          <w:tcPr>
            <w:tcW w:w="557" w:type="pct"/>
          </w:tcPr>
          <w:p w14:paraId="79A29EA4" w14:textId="77777777" w:rsidR="00A713A1" w:rsidRPr="003949D2" w:rsidRDefault="00A713A1" w:rsidP="003D028F">
            <w:pPr>
              <w:pStyle w:val="Body"/>
              <w:rPr>
                <w:sz w:val="18"/>
                <w:szCs w:val="18"/>
              </w:rPr>
            </w:pPr>
            <w:r w:rsidRPr="003949D2">
              <w:rPr>
                <w:sz w:val="18"/>
                <w:szCs w:val="18"/>
              </w:rPr>
              <w:t>Dataset</w:t>
            </w:r>
          </w:p>
        </w:tc>
        <w:tc>
          <w:tcPr>
            <w:tcW w:w="851" w:type="pct"/>
          </w:tcPr>
          <w:p w14:paraId="6EACE639" w14:textId="77777777" w:rsidR="00A713A1" w:rsidRPr="003949D2" w:rsidRDefault="00A713A1" w:rsidP="003D028F">
            <w:pPr>
              <w:pStyle w:val="Body"/>
              <w:rPr>
                <w:sz w:val="18"/>
                <w:szCs w:val="18"/>
              </w:rPr>
            </w:pPr>
            <w:r w:rsidRPr="003949D2">
              <w:rPr>
                <w:sz w:val="18"/>
                <w:szCs w:val="18"/>
              </w:rPr>
              <w:t>dcat: contactpoint</w:t>
            </w:r>
          </w:p>
        </w:tc>
        <w:tc>
          <w:tcPr>
            <w:tcW w:w="1020" w:type="pct"/>
          </w:tcPr>
          <w:p w14:paraId="7A09013B" w14:textId="77777777" w:rsidR="00A713A1" w:rsidRPr="003949D2" w:rsidRDefault="00A713A1" w:rsidP="003D028F">
            <w:pPr>
              <w:pStyle w:val="Body"/>
              <w:rPr>
                <w:sz w:val="18"/>
                <w:szCs w:val="18"/>
              </w:rPr>
            </w:pPr>
            <w:r w:rsidRPr="003949D2">
              <w:rPr>
                <w:sz w:val="18"/>
                <w:szCs w:val="18"/>
              </w:rPr>
              <w:t>added</w:t>
            </w:r>
          </w:p>
        </w:tc>
        <w:tc>
          <w:tcPr>
            <w:tcW w:w="1023" w:type="pct"/>
          </w:tcPr>
          <w:p w14:paraId="46811D42" w14:textId="77777777" w:rsidR="00A713A1" w:rsidRPr="003949D2" w:rsidRDefault="00A713A1" w:rsidP="003D028F">
            <w:pPr>
              <w:pStyle w:val="Body"/>
              <w:rPr>
                <w:sz w:val="18"/>
                <w:szCs w:val="18"/>
              </w:rPr>
            </w:pPr>
            <w:r w:rsidRPr="003949D2">
              <w:rPr>
                <w:sz w:val="18"/>
                <w:szCs w:val="18"/>
              </w:rPr>
              <w:t>Not Specified</w:t>
            </w:r>
          </w:p>
        </w:tc>
        <w:tc>
          <w:tcPr>
            <w:tcW w:w="471" w:type="pct"/>
          </w:tcPr>
          <w:p w14:paraId="624C4B4F" w14:textId="77777777" w:rsidR="00A713A1" w:rsidRPr="003949D2" w:rsidRDefault="00A713A1" w:rsidP="003D028F">
            <w:pPr>
              <w:pStyle w:val="Body"/>
              <w:rPr>
                <w:sz w:val="18"/>
                <w:szCs w:val="18"/>
              </w:rPr>
            </w:pPr>
            <w:r w:rsidRPr="003949D2">
              <w:rPr>
                <w:sz w:val="18"/>
                <w:szCs w:val="18"/>
              </w:rPr>
              <w:t>0..n</w:t>
            </w:r>
          </w:p>
        </w:tc>
        <w:tc>
          <w:tcPr>
            <w:tcW w:w="601" w:type="pct"/>
          </w:tcPr>
          <w:p w14:paraId="23F209D7" w14:textId="77777777" w:rsidR="00A713A1" w:rsidRPr="003949D2" w:rsidRDefault="00A713A1" w:rsidP="003D028F">
            <w:pPr>
              <w:pStyle w:val="Body"/>
              <w:rPr>
                <w:sz w:val="18"/>
                <w:szCs w:val="18"/>
              </w:rPr>
            </w:pPr>
            <w:r w:rsidRPr="003949D2">
              <w:rPr>
                <w:sz w:val="18"/>
                <w:szCs w:val="18"/>
              </w:rPr>
              <w:t>NL</w:t>
            </w:r>
          </w:p>
        </w:tc>
      </w:tr>
      <w:tr w:rsidR="00A0447C" w:rsidRPr="003949D2" w14:paraId="2216F852" w14:textId="77777777" w:rsidTr="00A0447C">
        <w:tblPrEx>
          <w:tblLook w:val="0600" w:firstRow="0" w:lastRow="0" w:firstColumn="0" w:lastColumn="0" w:noHBand="1" w:noVBand="1"/>
        </w:tblPrEx>
        <w:trPr>
          <w:trHeight w:val="660"/>
        </w:trPr>
        <w:tc>
          <w:tcPr>
            <w:tcW w:w="477" w:type="pct"/>
            <w:vMerge w:val="restart"/>
          </w:tcPr>
          <w:p w14:paraId="4923B1D9" w14:textId="77777777" w:rsidR="00A713A1" w:rsidRPr="003949D2" w:rsidRDefault="00A713A1" w:rsidP="003D028F">
            <w:pPr>
              <w:pStyle w:val="Body"/>
              <w:rPr>
                <w:sz w:val="18"/>
                <w:szCs w:val="18"/>
              </w:rPr>
            </w:pPr>
            <w:r w:rsidRPr="003949D2">
              <w:rPr>
                <w:sz w:val="18"/>
                <w:szCs w:val="18"/>
              </w:rPr>
              <w:t>recommended</w:t>
            </w:r>
          </w:p>
        </w:tc>
        <w:tc>
          <w:tcPr>
            <w:tcW w:w="557" w:type="pct"/>
          </w:tcPr>
          <w:p w14:paraId="796AB077" w14:textId="77777777" w:rsidR="00A713A1" w:rsidRPr="003949D2" w:rsidRDefault="00A713A1" w:rsidP="003D028F">
            <w:pPr>
              <w:pStyle w:val="Body"/>
              <w:rPr>
                <w:sz w:val="18"/>
                <w:szCs w:val="18"/>
              </w:rPr>
            </w:pPr>
            <w:r w:rsidRPr="003949D2">
              <w:rPr>
                <w:sz w:val="18"/>
                <w:szCs w:val="18"/>
              </w:rPr>
              <w:t>Dataset</w:t>
            </w:r>
          </w:p>
        </w:tc>
        <w:tc>
          <w:tcPr>
            <w:tcW w:w="851" w:type="pct"/>
          </w:tcPr>
          <w:p w14:paraId="0D00AEE2" w14:textId="6E4A649F" w:rsidR="00A713A1" w:rsidRPr="003949D2" w:rsidRDefault="00A713A1" w:rsidP="003D028F">
            <w:pPr>
              <w:pStyle w:val="Body"/>
              <w:rPr>
                <w:sz w:val="18"/>
                <w:szCs w:val="18"/>
              </w:rPr>
            </w:pPr>
            <w:r w:rsidRPr="003949D2">
              <w:rPr>
                <w:sz w:val="18"/>
                <w:szCs w:val="18"/>
              </w:rPr>
              <w:t>dcatde:qualityProcessURI</w:t>
            </w:r>
          </w:p>
        </w:tc>
        <w:tc>
          <w:tcPr>
            <w:tcW w:w="1020" w:type="pct"/>
          </w:tcPr>
          <w:p w14:paraId="6E41CC12" w14:textId="77777777" w:rsidR="00A713A1" w:rsidRPr="003949D2" w:rsidRDefault="00A713A1" w:rsidP="003D028F">
            <w:pPr>
              <w:pStyle w:val="Body"/>
              <w:rPr>
                <w:sz w:val="18"/>
                <w:szCs w:val="18"/>
              </w:rPr>
            </w:pPr>
            <w:r w:rsidRPr="003949D2">
              <w:rPr>
                <w:sz w:val="18"/>
                <w:szCs w:val="18"/>
              </w:rPr>
              <w:t>added</w:t>
            </w:r>
          </w:p>
        </w:tc>
        <w:tc>
          <w:tcPr>
            <w:tcW w:w="1023" w:type="pct"/>
          </w:tcPr>
          <w:p w14:paraId="6D3EC2AD" w14:textId="77777777" w:rsidR="00A713A1" w:rsidRPr="003949D2" w:rsidRDefault="00A713A1" w:rsidP="003D028F">
            <w:pPr>
              <w:pStyle w:val="Body"/>
              <w:rPr>
                <w:sz w:val="18"/>
                <w:szCs w:val="18"/>
              </w:rPr>
            </w:pPr>
            <w:r w:rsidRPr="003949D2">
              <w:rPr>
                <w:sz w:val="18"/>
                <w:szCs w:val="18"/>
              </w:rPr>
              <w:t>rdfs:Literal</w:t>
            </w:r>
          </w:p>
        </w:tc>
        <w:tc>
          <w:tcPr>
            <w:tcW w:w="471" w:type="pct"/>
          </w:tcPr>
          <w:p w14:paraId="1BBF55AB" w14:textId="1B2E1ADB" w:rsidR="00A713A1" w:rsidRPr="003949D2" w:rsidRDefault="00A713A1" w:rsidP="003D028F">
            <w:pPr>
              <w:pStyle w:val="Body"/>
              <w:rPr>
                <w:sz w:val="18"/>
                <w:szCs w:val="18"/>
              </w:rPr>
            </w:pPr>
            <w:r w:rsidRPr="003949D2">
              <w:rPr>
                <w:sz w:val="18"/>
                <w:szCs w:val="18"/>
              </w:rPr>
              <w:t>0..1</w:t>
            </w:r>
          </w:p>
        </w:tc>
        <w:tc>
          <w:tcPr>
            <w:tcW w:w="601" w:type="pct"/>
          </w:tcPr>
          <w:p w14:paraId="16464D7A" w14:textId="77777777" w:rsidR="00A713A1" w:rsidRPr="003949D2" w:rsidRDefault="00A713A1" w:rsidP="003D028F">
            <w:pPr>
              <w:pStyle w:val="Body"/>
              <w:rPr>
                <w:sz w:val="18"/>
                <w:szCs w:val="18"/>
              </w:rPr>
            </w:pPr>
            <w:r w:rsidRPr="003949D2">
              <w:rPr>
                <w:sz w:val="18"/>
                <w:szCs w:val="18"/>
              </w:rPr>
              <w:t>DE</w:t>
            </w:r>
          </w:p>
        </w:tc>
      </w:tr>
      <w:tr w:rsidR="00A0447C" w:rsidRPr="003949D2" w14:paraId="0BA1E097" w14:textId="77777777" w:rsidTr="00A0447C">
        <w:tblPrEx>
          <w:tblLook w:val="0600" w:firstRow="0" w:lastRow="0" w:firstColumn="0" w:lastColumn="0" w:noHBand="1" w:noVBand="1"/>
        </w:tblPrEx>
        <w:trPr>
          <w:trHeight w:val="660"/>
        </w:trPr>
        <w:tc>
          <w:tcPr>
            <w:tcW w:w="477" w:type="pct"/>
            <w:vMerge/>
          </w:tcPr>
          <w:p w14:paraId="664121B3" w14:textId="77777777" w:rsidR="00A713A1" w:rsidRPr="003949D2" w:rsidRDefault="00A713A1" w:rsidP="003D028F">
            <w:pPr>
              <w:pStyle w:val="Body"/>
              <w:rPr>
                <w:sz w:val="18"/>
                <w:szCs w:val="18"/>
              </w:rPr>
            </w:pPr>
          </w:p>
        </w:tc>
        <w:tc>
          <w:tcPr>
            <w:tcW w:w="557" w:type="pct"/>
          </w:tcPr>
          <w:p w14:paraId="6BB6CDE8" w14:textId="77777777" w:rsidR="00A713A1" w:rsidRPr="003949D2" w:rsidRDefault="00A713A1" w:rsidP="003D028F">
            <w:pPr>
              <w:pStyle w:val="Body"/>
              <w:rPr>
                <w:sz w:val="18"/>
                <w:szCs w:val="18"/>
              </w:rPr>
            </w:pPr>
            <w:r w:rsidRPr="003949D2">
              <w:rPr>
                <w:sz w:val="18"/>
                <w:szCs w:val="18"/>
              </w:rPr>
              <w:t>Dataset</w:t>
            </w:r>
          </w:p>
        </w:tc>
        <w:tc>
          <w:tcPr>
            <w:tcW w:w="851" w:type="pct"/>
          </w:tcPr>
          <w:p w14:paraId="5F061D1D" w14:textId="77777777" w:rsidR="00A713A1" w:rsidRPr="003949D2" w:rsidRDefault="00A713A1" w:rsidP="003D028F">
            <w:pPr>
              <w:pStyle w:val="Body"/>
              <w:rPr>
                <w:sz w:val="18"/>
                <w:szCs w:val="18"/>
              </w:rPr>
            </w:pPr>
            <w:r w:rsidRPr="003949D2">
              <w:rPr>
                <w:sz w:val="18"/>
                <w:szCs w:val="18"/>
              </w:rPr>
              <w:t>dcatde:politicalGeocodingLevelURI</w:t>
            </w:r>
          </w:p>
        </w:tc>
        <w:tc>
          <w:tcPr>
            <w:tcW w:w="1020" w:type="pct"/>
          </w:tcPr>
          <w:p w14:paraId="0897C7AB" w14:textId="77777777" w:rsidR="00A713A1" w:rsidRPr="003949D2" w:rsidRDefault="00A713A1" w:rsidP="003D028F">
            <w:pPr>
              <w:pStyle w:val="Body"/>
              <w:rPr>
                <w:sz w:val="18"/>
                <w:szCs w:val="18"/>
              </w:rPr>
            </w:pPr>
            <w:r w:rsidRPr="003949D2">
              <w:rPr>
                <w:sz w:val="18"/>
                <w:szCs w:val="18"/>
              </w:rPr>
              <w:t>added</w:t>
            </w:r>
          </w:p>
        </w:tc>
        <w:tc>
          <w:tcPr>
            <w:tcW w:w="1023" w:type="pct"/>
          </w:tcPr>
          <w:p w14:paraId="41D38E56" w14:textId="77777777" w:rsidR="00A713A1" w:rsidRPr="003949D2" w:rsidRDefault="00A713A1" w:rsidP="003D028F">
            <w:pPr>
              <w:pStyle w:val="Body"/>
              <w:rPr>
                <w:sz w:val="18"/>
                <w:szCs w:val="18"/>
              </w:rPr>
            </w:pPr>
            <w:r w:rsidRPr="003949D2">
              <w:rPr>
                <w:sz w:val="18"/>
                <w:szCs w:val="18"/>
              </w:rPr>
              <w:t>rdfs:Literal</w:t>
            </w:r>
          </w:p>
        </w:tc>
        <w:tc>
          <w:tcPr>
            <w:tcW w:w="471" w:type="pct"/>
          </w:tcPr>
          <w:p w14:paraId="6C086151" w14:textId="77777777" w:rsidR="00A713A1" w:rsidRPr="003949D2" w:rsidRDefault="00A713A1" w:rsidP="003D028F">
            <w:pPr>
              <w:pStyle w:val="Body"/>
              <w:rPr>
                <w:sz w:val="18"/>
                <w:szCs w:val="18"/>
              </w:rPr>
            </w:pPr>
            <w:r w:rsidRPr="003949D2">
              <w:rPr>
                <w:sz w:val="18"/>
                <w:szCs w:val="18"/>
              </w:rPr>
              <w:t>0..n</w:t>
            </w:r>
          </w:p>
        </w:tc>
        <w:tc>
          <w:tcPr>
            <w:tcW w:w="601" w:type="pct"/>
          </w:tcPr>
          <w:p w14:paraId="188A45BB" w14:textId="77777777" w:rsidR="00A713A1" w:rsidRPr="003949D2" w:rsidRDefault="00A713A1" w:rsidP="003D028F">
            <w:pPr>
              <w:pStyle w:val="Body"/>
              <w:rPr>
                <w:sz w:val="18"/>
                <w:szCs w:val="18"/>
              </w:rPr>
            </w:pPr>
            <w:r w:rsidRPr="003949D2">
              <w:rPr>
                <w:sz w:val="18"/>
                <w:szCs w:val="18"/>
              </w:rPr>
              <w:t>DE</w:t>
            </w:r>
          </w:p>
        </w:tc>
      </w:tr>
      <w:tr w:rsidR="00A0447C" w:rsidRPr="003949D2" w14:paraId="027E5C9F" w14:textId="77777777" w:rsidTr="00A0447C">
        <w:tblPrEx>
          <w:tblLook w:val="0600" w:firstRow="0" w:lastRow="0" w:firstColumn="0" w:lastColumn="0" w:noHBand="1" w:noVBand="1"/>
        </w:tblPrEx>
        <w:trPr>
          <w:trHeight w:val="660"/>
        </w:trPr>
        <w:tc>
          <w:tcPr>
            <w:tcW w:w="477" w:type="pct"/>
            <w:vMerge/>
          </w:tcPr>
          <w:p w14:paraId="5C31C989" w14:textId="77777777" w:rsidR="00A713A1" w:rsidRPr="003949D2" w:rsidRDefault="00A713A1" w:rsidP="003D028F">
            <w:pPr>
              <w:pStyle w:val="Body"/>
              <w:rPr>
                <w:sz w:val="18"/>
                <w:szCs w:val="18"/>
              </w:rPr>
            </w:pPr>
          </w:p>
        </w:tc>
        <w:tc>
          <w:tcPr>
            <w:tcW w:w="557" w:type="pct"/>
          </w:tcPr>
          <w:p w14:paraId="7D0D6DF3" w14:textId="77777777" w:rsidR="00A713A1" w:rsidRPr="003949D2" w:rsidRDefault="00A713A1" w:rsidP="003D028F">
            <w:pPr>
              <w:pStyle w:val="Body"/>
              <w:rPr>
                <w:sz w:val="18"/>
                <w:szCs w:val="18"/>
              </w:rPr>
            </w:pPr>
            <w:r w:rsidRPr="003949D2">
              <w:rPr>
                <w:sz w:val="18"/>
                <w:szCs w:val="18"/>
              </w:rPr>
              <w:t>Dataset</w:t>
            </w:r>
          </w:p>
        </w:tc>
        <w:tc>
          <w:tcPr>
            <w:tcW w:w="851" w:type="pct"/>
          </w:tcPr>
          <w:p w14:paraId="073FF3AC" w14:textId="77777777" w:rsidR="00A713A1" w:rsidRPr="003949D2" w:rsidRDefault="00A713A1" w:rsidP="003D028F">
            <w:pPr>
              <w:pStyle w:val="Body"/>
              <w:rPr>
                <w:sz w:val="18"/>
                <w:szCs w:val="18"/>
              </w:rPr>
            </w:pPr>
            <w:r w:rsidRPr="003949D2">
              <w:rPr>
                <w:sz w:val="18"/>
                <w:szCs w:val="18"/>
              </w:rPr>
              <w:t>dcatde:politicalGeocodingURI</w:t>
            </w:r>
          </w:p>
        </w:tc>
        <w:tc>
          <w:tcPr>
            <w:tcW w:w="1020" w:type="pct"/>
          </w:tcPr>
          <w:p w14:paraId="3B73D2A5" w14:textId="77777777" w:rsidR="00A713A1" w:rsidRPr="003949D2" w:rsidRDefault="00A713A1" w:rsidP="003D028F">
            <w:pPr>
              <w:pStyle w:val="Body"/>
              <w:rPr>
                <w:sz w:val="18"/>
                <w:szCs w:val="18"/>
              </w:rPr>
            </w:pPr>
            <w:r w:rsidRPr="003949D2">
              <w:rPr>
                <w:sz w:val="18"/>
                <w:szCs w:val="18"/>
              </w:rPr>
              <w:t>added</w:t>
            </w:r>
          </w:p>
        </w:tc>
        <w:tc>
          <w:tcPr>
            <w:tcW w:w="1023" w:type="pct"/>
          </w:tcPr>
          <w:p w14:paraId="6564D084" w14:textId="77777777" w:rsidR="00A713A1" w:rsidRPr="003949D2" w:rsidRDefault="00A713A1" w:rsidP="003D028F">
            <w:pPr>
              <w:pStyle w:val="Body"/>
              <w:rPr>
                <w:sz w:val="18"/>
                <w:szCs w:val="18"/>
              </w:rPr>
            </w:pPr>
            <w:r w:rsidRPr="003949D2">
              <w:rPr>
                <w:sz w:val="18"/>
                <w:szCs w:val="18"/>
              </w:rPr>
              <w:t>rdfs:Literal</w:t>
            </w:r>
          </w:p>
        </w:tc>
        <w:tc>
          <w:tcPr>
            <w:tcW w:w="471" w:type="pct"/>
          </w:tcPr>
          <w:p w14:paraId="67A04A37" w14:textId="77777777" w:rsidR="00A713A1" w:rsidRPr="003949D2" w:rsidRDefault="00A713A1" w:rsidP="003D028F">
            <w:pPr>
              <w:pStyle w:val="Body"/>
              <w:rPr>
                <w:sz w:val="18"/>
                <w:szCs w:val="18"/>
              </w:rPr>
            </w:pPr>
            <w:r w:rsidRPr="003949D2">
              <w:rPr>
                <w:sz w:val="18"/>
                <w:szCs w:val="18"/>
              </w:rPr>
              <w:t>0..n</w:t>
            </w:r>
          </w:p>
        </w:tc>
        <w:tc>
          <w:tcPr>
            <w:tcW w:w="601" w:type="pct"/>
          </w:tcPr>
          <w:p w14:paraId="0B4C2043" w14:textId="77777777" w:rsidR="00A713A1" w:rsidRPr="003949D2" w:rsidRDefault="00A713A1" w:rsidP="003D028F">
            <w:pPr>
              <w:pStyle w:val="Body"/>
              <w:rPr>
                <w:sz w:val="18"/>
                <w:szCs w:val="18"/>
              </w:rPr>
            </w:pPr>
            <w:r w:rsidRPr="003949D2">
              <w:rPr>
                <w:sz w:val="18"/>
                <w:szCs w:val="18"/>
              </w:rPr>
              <w:t>DE</w:t>
            </w:r>
          </w:p>
        </w:tc>
      </w:tr>
      <w:tr w:rsidR="0055788D" w:rsidRPr="003949D2" w14:paraId="1069BE74" w14:textId="77777777" w:rsidTr="00A0447C">
        <w:tblPrEx>
          <w:tblLook w:val="0600" w:firstRow="0" w:lastRow="0" w:firstColumn="0" w:lastColumn="0" w:noHBand="1" w:noVBand="1"/>
        </w:tblPrEx>
        <w:trPr>
          <w:trHeight w:val="660"/>
        </w:trPr>
        <w:tc>
          <w:tcPr>
            <w:tcW w:w="477" w:type="pct"/>
            <w:vMerge/>
          </w:tcPr>
          <w:p w14:paraId="2BE12669" w14:textId="77777777" w:rsidR="0055788D" w:rsidRPr="003949D2" w:rsidRDefault="0055788D" w:rsidP="0055788D">
            <w:pPr>
              <w:pStyle w:val="Body"/>
              <w:rPr>
                <w:sz w:val="18"/>
                <w:szCs w:val="18"/>
              </w:rPr>
            </w:pPr>
          </w:p>
        </w:tc>
        <w:tc>
          <w:tcPr>
            <w:tcW w:w="557" w:type="pct"/>
          </w:tcPr>
          <w:p w14:paraId="778B4E37" w14:textId="65DB537A" w:rsidR="0055788D" w:rsidRPr="0055788D" w:rsidRDefault="0055788D" w:rsidP="0055788D">
            <w:pPr>
              <w:pStyle w:val="Body"/>
              <w:rPr>
                <w:color w:val="000000" w:themeColor="text1"/>
                <w:sz w:val="18"/>
                <w:szCs w:val="18"/>
              </w:rPr>
            </w:pPr>
            <w:r>
              <w:rPr>
                <w:color w:val="000000" w:themeColor="text1"/>
                <w:sz w:val="18"/>
                <w:szCs w:val="18"/>
              </w:rPr>
              <w:t>Dataset</w:t>
            </w:r>
          </w:p>
        </w:tc>
        <w:tc>
          <w:tcPr>
            <w:tcW w:w="851" w:type="pct"/>
          </w:tcPr>
          <w:p w14:paraId="364481CA" w14:textId="61B3C445" w:rsidR="0055788D" w:rsidRPr="0055788D" w:rsidRDefault="0055788D" w:rsidP="0055788D">
            <w:pPr>
              <w:pStyle w:val="Body"/>
              <w:rPr>
                <w:color w:val="000000" w:themeColor="text1"/>
                <w:sz w:val="18"/>
                <w:szCs w:val="18"/>
              </w:rPr>
            </w:pPr>
            <w:r>
              <w:rPr>
                <w:color w:val="000000" w:themeColor="text1"/>
                <w:sz w:val="18"/>
                <w:szCs w:val="18"/>
              </w:rPr>
              <w:t>dct:publisher</w:t>
            </w:r>
          </w:p>
        </w:tc>
        <w:tc>
          <w:tcPr>
            <w:tcW w:w="1020" w:type="pct"/>
          </w:tcPr>
          <w:p w14:paraId="7D33F088" w14:textId="40015BD6" w:rsidR="0055788D" w:rsidRPr="0055788D" w:rsidRDefault="0055788D" w:rsidP="0055788D">
            <w:pPr>
              <w:pStyle w:val="Body"/>
              <w:rPr>
                <w:color w:val="000000" w:themeColor="text1"/>
                <w:sz w:val="18"/>
                <w:szCs w:val="18"/>
              </w:rPr>
            </w:pPr>
            <w:r>
              <w:rPr>
                <w:color w:val="000000" w:themeColor="text1"/>
                <w:sz w:val="18"/>
                <w:szCs w:val="18"/>
              </w:rPr>
              <w:t>Semantically restricted</w:t>
            </w:r>
          </w:p>
        </w:tc>
        <w:tc>
          <w:tcPr>
            <w:tcW w:w="1023" w:type="pct"/>
          </w:tcPr>
          <w:p w14:paraId="4C9F7C8E" w14:textId="6DDF2281" w:rsidR="0055788D" w:rsidRPr="0055788D" w:rsidRDefault="0055788D" w:rsidP="0055788D">
            <w:pPr>
              <w:pStyle w:val="Body"/>
              <w:rPr>
                <w:color w:val="000000" w:themeColor="text1"/>
                <w:sz w:val="18"/>
                <w:szCs w:val="18"/>
              </w:rPr>
            </w:pPr>
            <w:r>
              <w:rPr>
                <w:color w:val="000000" w:themeColor="text1"/>
                <w:sz w:val="18"/>
                <w:szCs w:val="18"/>
              </w:rPr>
              <w:t>foaf:Agent</w:t>
            </w:r>
          </w:p>
        </w:tc>
        <w:tc>
          <w:tcPr>
            <w:tcW w:w="471" w:type="pct"/>
          </w:tcPr>
          <w:p w14:paraId="1D7A23D6" w14:textId="1E81AA7A" w:rsidR="0055788D" w:rsidRPr="0055788D" w:rsidRDefault="0055788D" w:rsidP="0055788D">
            <w:pPr>
              <w:pStyle w:val="Body"/>
              <w:rPr>
                <w:color w:val="000000" w:themeColor="text1"/>
                <w:sz w:val="18"/>
                <w:szCs w:val="18"/>
              </w:rPr>
            </w:pPr>
            <w:r>
              <w:rPr>
                <w:color w:val="000000" w:themeColor="text1"/>
                <w:sz w:val="18"/>
                <w:szCs w:val="18"/>
              </w:rPr>
              <w:t>0..1</w:t>
            </w:r>
          </w:p>
        </w:tc>
        <w:tc>
          <w:tcPr>
            <w:tcW w:w="601" w:type="pct"/>
          </w:tcPr>
          <w:p w14:paraId="71BD90D2" w14:textId="6F75D180" w:rsidR="0055788D" w:rsidRPr="0055788D" w:rsidRDefault="0055788D" w:rsidP="0055788D">
            <w:pPr>
              <w:pStyle w:val="Body"/>
              <w:rPr>
                <w:color w:val="000000" w:themeColor="text1"/>
                <w:sz w:val="18"/>
                <w:szCs w:val="18"/>
              </w:rPr>
            </w:pPr>
            <w:r>
              <w:rPr>
                <w:color w:val="000000" w:themeColor="text1"/>
                <w:sz w:val="18"/>
                <w:szCs w:val="18"/>
              </w:rPr>
              <w:t>DE</w:t>
            </w:r>
          </w:p>
        </w:tc>
      </w:tr>
      <w:tr w:rsidR="0055788D" w:rsidRPr="003949D2" w14:paraId="5828FC60" w14:textId="77777777" w:rsidTr="00A0447C">
        <w:tblPrEx>
          <w:tblLook w:val="0600" w:firstRow="0" w:lastRow="0" w:firstColumn="0" w:lastColumn="0" w:noHBand="1" w:noVBand="1"/>
        </w:tblPrEx>
        <w:trPr>
          <w:trHeight w:val="660"/>
        </w:trPr>
        <w:tc>
          <w:tcPr>
            <w:tcW w:w="477" w:type="pct"/>
            <w:vMerge/>
          </w:tcPr>
          <w:p w14:paraId="44B3EEAB" w14:textId="77777777" w:rsidR="0055788D" w:rsidRPr="003949D2" w:rsidRDefault="0055788D" w:rsidP="0055788D">
            <w:pPr>
              <w:pStyle w:val="Body"/>
              <w:rPr>
                <w:sz w:val="18"/>
                <w:szCs w:val="18"/>
              </w:rPr>
            </w:pPr>
          </w:p>
        </w:tc>
        <w:tc>
          <w:tcPr>
            <w:tcW w:w="557" w:type="pct"/>
          </w:tcPr>
          <w:p w14:paraId="45D7E4B9" w14:textId="77777777" w:rsidR="0055788D" w:rsidRPr="003949D2" w:rsidRDefault="0055788D" w:rsidP="0055788D">
            <w:pPr>
              <w:pStyle w:val="Body"/>
              <w:rPr>
                <w:sz w:val="18"/>
                <w:szCs w:val="18"/>
              </w:rPr>
            </w:pPr>
            <w:r w:rsidRPr="003949D2">
              <w:rPr>
                <w:sz w:val="18"/>
                <w:szCs w:val="18"/>
              </w:rPr>
              <w:t>Distribution</w:t>
            </w:r>
          </w:p>
        </w:tc>
        <w:tc>
          <w:tcPr>
            <w:tcW w:w="851" w:type="pct"/>
          </w:tcPr>
          <w:p w14:paraId="066E6C72" w14:textId="77777777" w:rsidR="0055788D" w:rsidRPr="003949D2" w:rsidRDefault="0055788D" w:rsidP="0055788D">
            <w:pPr>
              <w:pStyle w:val="Body"/>
              <w:rPr>
                <w:sz w:val="18"/>
                <w:szCs w:val="18"/>
              </w:rPr>
            </w:pPr>
            <w:r w:rsidRPr="003949D2">
              <w:rPr>
                <w:sz w:val="18"/>
                <w:szCs w:val="18"/>
              </w:rPr>
              <w:t>dcatde:plannedAvailabilty</w:t>
            </w:r>
          </w:p>
        </w:tc>
        <w:tc>
          <w:tcPr>
            <w:tcW w:w="1020" w:type="pct"/>
          </w:tcPr>
          <w:p w14:paraId="5542FFB8" w14:textId="77777777" w:rsidR="0055788D" w:rsidRPr="003949D2" w:rsidRDefault="0055788D" w:rsidP="0055788D">
            <w:pPr>
              <w:pStyle w:val="Body"/>
              <w:rPr>
                <w:sz w:val="18"/>
                <w:szCs w:val="18"/>
              </w:rPr>
            </w:pPr>
            <w:r w:rsidRPr="003949D2">
              <w:rPr>
                <w:sz w:val="18"/>
                <w:szCs w:val="18"/>
              </w:rPr>
              <w:t>added</w:t>
            </w:r>
          </w:p>
        </w:tc>
        <w:tc>
          <w:tcPr>
            <w:tcW w:w="1023" w:type="pct"/>
          </w:tcPr>
          <w:p w14:paraId="0659196D" w14:textId="77777777" w:rsidR="0055788D" w:rsidRPr="003949D2" w:rsidRDefault="0055788D" w:rsidP="0055788D">
            <w:pPr>
              <w:pStyle w:val="Body"/>
              <w:rPr>
                <w:sz w:val="18"/>
                <w:szCs w:val="18"/>
              </w:rPr>
            </w:pPr>
            <w:r w:rsidRPr="003949D2">
              <w:rPr>
                <w:sz w:val="18"/>
                <w:szCs w:val="18"/>
              </w:rPr>
              <w:t>rdfs:Literal</w:t>
            </w:r>
          </w:p>
        </w:tc>
        <w:tc>
          <w:tcPr>
            <w:tcW w:w="471" w:type="pct"/>
          </w:tcPr>
          <w:p w14:paraId="23312D70" w14:textId="77777777" w:rsidR="0055788D" w:rsidRPr="003949D2" w:rsidRDefault="0055788D" w:rsidP="0055788D">
            <w:pPr>
              <w:pStyle w:val="Body"/>
              <w:rPr>
                <w:sz w:val="18"/>
                <w:szCs w:val="18"/>
              </w:rPr>
            </w:pPr>
            <w:r w:rsidRPr="003949D2">
              <w:rPr>
                <w:sz w:val="18"/>
                <w:szCs w:val="18"/>
              </w:rPr>
              <w:t>0..1</w:t>
            </w:r>
          </w:p>
        </w:tc>
        <w:tc>
          <w:tcPr>
            <w:tcW w:w="601" w:type="pct"/>
          </w:tcPr>
          <w:p w14:paraId="30A8D610" w14:textId="77777777" w:rsidR="0055788D" w:rsidRPr="003949D2" w:rsidRDefault="0055788D" w:rsidP="0055788D">
            <w:pPr>
              <w:pStyle w:val="Body"/>
              <w:rPr>
                <w:sz w:val="18"/>
                <w:szCs w:val="18"/>
              </w:rPr>
            </w:pPr>
            <w:r w:rsidRPr="003949D2">
              <w:rPr>
                <w:sz w:val="18"/>
                <w:szCs w:val="18"/>
              </w:rPr>
              <w:t>DE</w:t>
            </w:r>
          </w:p>
        </w:tc>
      </w:tr>
      <w:tr w:rsidR="0055788D" w:rsidRPr="003949D2" w14:paraId="3856DEEA" w14:textId="77777777" w:rsidTr="00A0447C">
        <w:tblPrEx>
          <w:tblLook w:val="0600" w:firstRow="0" w:lastRow="0" w:firstColumn="0" w:lastColumn="0" w:noHBand="1" w:noVBand="1"/>
        </w:tblPrEx>
        <w:trPr>
          <w:trHeight w:val="1020"/>
        </w:trPr>
        <w:tc>
          <w:tcPr>
            <w:tcW w:w="477" w:type="pct"/>
            <w:vMerge/>
          </w:tcPr>
          <w:p w14:paraId="3766E38A" w14:textId="77777777" w:rsidR="0055788D" w:rsidRPr="003949D2" w:rsidRDefault="0055788D" w:rsidP="0055788D">
            <w:pPr>
              <w:pStyle w:val="Body"/>
              <w:rPr>
                <w:sz w:val="18"/>
                <w:szCs w:val="18"/>
              </w:rPr>
            </w:pPr>
          </w:p>
        </w:tc>
        <w:tc>
          <w:tcPr>
            <w:tcW w:w="557" w:type="pct"/>
          </w:tcPr>
          <w:p w14:paraId="0133F7DC" w14:textId="77777777" w:rsidR="0055788D" w:rsidRPr="003949D2" w:rsidRDefault="0055788D" w:rsidP="0055788D">
            <w:pPr>
              <w:pStyle w:val="Body"/>
              <w:rPr>
                <w:sz w:val="18"/>
                <w:szCs w:val="18"/>
              </w:rPr>
            </w:pPr>
            <w:r w:rsidRPr="003949D2">
              <w:rPr>
                <w:sz w:val="18"/>
                <w:szCs w:val="18"/>
              </w:rPr>
              <w:t>Licence Document</w:t>
            </w:r>
          </w:p>
        </w:tc>
        <w:tc>
          <w:tcPr>
            <w:tcW w:w="851" w:type="pct"/>
          </w:tcPr>
          <w:p w14:paraId="41B8546A" w14:textId="77777777" w:rsidR="0055788D" w:rsidRPr="003949D2" w:rsidRDefault="0055788D" w:rsidP="0055788D">
            <w:pPr>
              <w:pStyle w:val="Body"/>
              <w:rPr>
                <w:sz w:val="18"/>
                <w:szCs w:val="18"/>
              </w:rPr>
            </w:pPr>
            <w:r w:rsidRPr="003949D2">
              <w:rPr>
                <w:sz w:val="18"/>
                <w:szCs w:val="18"/>
              </w:rPr>
              <w:t>dct:type</w:t>
            </w:r>
          </w:p>
        </w:tc>
        <w:tc>
          <w:tcPr>
            <w:tcW w:w="1020" w:type="pct"/>
          </w:tcPr>
          <w:p w14:paraId="578B47C4" w14:textId="77777777" w:rsidR="0055788D" w:rsidRPr="003949D2" w:rsidRDefault="0055788D" w:rsidP="0055788D">
            <w:pPr>
              <w:pStyle w:val="Body"/>
              <w:rPr>
                <w:sz w:val="18"/>
                <w:szCs w:val="18"/>
              </w:rPr>
            </w:pPr>
            <w:r w:rsidRPr="003949D2">
              <w:rPr>
                <w:sz w:val="18"/>
                <w:szCs w:val="18"/>
              </w:rPr>
              <w:t>changed vocabulary</w:t>
            </w:r>
          </w:p>
        </w:tc>
        <w:tc>
          <w:tcPr>
            <w:tcW w:w="1023" w:type="pct"/>
          </w:tcPr>
          <w:p w14:paraId="154D06AB" w14:textId="77777777" w:rsidR="0055788D" w:rsidRPr="003949D2" w:rsidRDefault="0055788D" w:rsidP="0055788D">
            <w:pPr>
              <w:pStyle w:val="Body"/>
              <w:rPr>
                <w:sz w:val="18"/>
                <w:szCs w:val="18"/>
              </w:rPr>
            </w:pPr>
            <w:r w:rsidRPr="003949D2">
              <w:rPr>
                <w:sz w:val="18"/>
                <w:szCs w:val="18"/>
              </w:rPr>
              <w:t>skos:Concept</w:t>
            </w:r>
          </w:p>
        </w:tc>
        <w:tc>
          <w:tcPr>
            <w:tcW w:w="471" w:type="pct"/>
          </w:tcPr>
          <w:p w14:paraId="47058724" w14:textId="77777777" w:rsidR="0055788D" w:rsidRPr="003949D2" w:rsidRDefault="0055788D" w:rsidP="0055788D">
            <w:pPr>
              <w:pStyle w:val="Body"/>
              <w:rPr>
                <w:sz w:val="18"/>
                <w:szCs w:val="18"/>
              </w:rPr>
            </w:pPr>
            <w:r w:rsidRPr="003949D2">
              <w:rPr>
                <w:sz w:val="18"/>
                <w:szCs w:val="18"/>
              </w:rPr>
              <w:t>0..1</w:t>
            </w:r>
          </w:p>
        </w:tc>
        <w:tc>
          <w:tcPr>
            <w:tcW w:w="601" w:type="pct"/>
          </w:tcPr>
          <w:p w14:paraId="3A1E52AF" w14:textId="77777777" w:rsidR="0055788D" w:rsidRPr="003949D2" w:rsidRDefault="0055788D" w:rsidP="0055788D">
            <w:pPr>
              <w:pStyle w:val="Body"/>
              <w:rPr>
                <w:sz w:val="18"/>
                <w:szCs w:val="18"/>
              </w:rPr>
            </w:pPr>
            <w:r w:rsidRPr="003949D2">
              <w:rPr>
                <w:sz w:val="18"/>
                <w:szCs w:val="18"/>
              </w:rPr>
              <w:t>DE</w:t>
            </w:r>
          </w:p>
        </w:tc>
      </w:tr>
      <w:tr w:rsidR="0055788D" w:rsidRPr="003949D2" w14:paraId="26FFAAF4" w14:textId="77777777" w:rsidTr="00A0447C">
        <w:tblPrEx>
          <w:tblLook w:val="0600" w:firstRow="0" w:lastRow="0" w:firstColumn="0" w:lastColumn="0" w:noHBand="1" w:noVBand="1"/>
        </w:tblPrEx>
        <w:trPr>
          <w:trHeight w:val="1700"/>
        </w:trPr>
        <w:tc>
          <w:tcPr>
            <w:tcW w:w="477" w:type="pct"/>
            <w:vMerge/>
          </w:tcPr>
          <w:p w14:paraId="77B27A97" w14:textId="77777777" w:rsidR="0055788D" w:rsidRPr="003949D2" w:rsidRDefault="0055788D" w:rsidP="0055788D">
            <w:pPr>
              <w:pStyle w:val="Body"/>
              <w:rPr>
                <w:sz w:val="18"/>
                <w:szCs w:val="18"/>
              </w:rPr>
            </w:pPr>
          </w:p>
        </w:tc>
        <w:tc>
          <w:tcPr>
            <w:tcW w:w="557" w:type="pct"/>
          </w:tcPr>
          <w:p w14:paraId="1515ECEB" w14:textId="77777777" w:rsidR="0055788D" w:rsidRPr="003949D2" w:rsidRDefault="0055788D" w:rsidP="0055788D">
            <w:pPr>
              <w:pStyle w:val="Body"/>
              <w:rPr>
                <w:sz w:val="18"/>
                <w:szCs w:val="18"/>
              </w:rPr>
            </w:pPr>
            <w:r w:rsidRPr="003949D2">
              <w:rPr>
                <w:sz w:val="18"/>
                <w:szCs w:val="18"/>
              </w:rPr>
              <w:t>Distribution</w:t>
            </w:r>
          </w:p>
        </w:tc>
        <w:tc>
          <w:tcPr>
            <w:tcW w:w="851" w:type="pct"/>
          </w:tcPr>
          <w:p w14:paraId="052EA2CE" w14:textId="77777777" w:rsidR="0055788D" w:rsidRPr="003949D2" w:rsidRDefault="0055788D" w:rsidP="0055788D">
            <w:pPr>
              <w:pStyle w:val="Body"/>
              <w:rPr>
                <w:sz w:val="18"/>
                <w:szCs w:val="18"/>
              </w:rPr>
            </w:pPr>
            <w:r w:rsidRPr="003949D2">
              <w:rPr>
                <w:sz w:val="18"/>
                <w:szCs w:val="18"/>
              </w:rPr>
              <w:t>dct:title</w:t>
            </w:r>
          </w:p>
        </w:tc>
        <w:tc>
          <w:tcPr>
            <w:tcW w:w="1020" w:type="pct"/>
          </w:tcPr>
          <w:p w14:paraId="69286B7C" w14:textId="77777777" w:rsidR="0055788D" w:rsidRPr="005E7FC2" w:rsidRDefault="0055788D" w:rsidP="0055788D">
            <w:pPr>
              <w:pStyle w:val="Body"/>
              <w:rPr>
                <w:sz w:val="18"/>
                <w:szCs w:val="18"/>
                <w:lang w:val="de-DE"/>
              </w:rPr>
            </w:pPr>
            <w:r w:rsidRPr="005E7FC2">
              <w:rPr>
                <w:sz w:val="18"/>
                <w:szCs w:val="18"/>
                <w:lang w:val="de-DE"/>
              </w:rPr>
              <w:t>Diese Eigenschaft bezeichnet den einer Distribution zugewiesenen Titel.</w:t>
            </w:r>
          </w:p>
        </w:tc>
        <w:tc>
          <w:tcPr>
            <w:tcW w:w="1023" w:type="pct"/>
          </w:tcPr>
          <w:p w14:paraId="4EB06C28" w14:textId="77777777" w:rsidR="0055788D" w:rsidRPr="003949D2" w:rsidRDefault="0055788D" w:rsidP="0055788D">
            <w:pPr>
              <w:pStyle w:val="Body"/>
              <w:rPr>
                <w:sz w:val="18"/>
                <w:szCs w:val="18"/>
              </w:rPr>
            </w:pPr>
            <w:r w:rsidRPr="003949D2">
              <w:rPr>
                <w:sz w:val="18"/>
                <w:szCs w:val="18"/>
              </w:rPr>
              <w:t>rdfs:Literal</w:t>
            </w:r>
          </w:p>
        </w:tc>
        <w:tc>
          <w:tcPr>
            <w:tcW w:w="471" w:type="pct"/>
          </w:tcPr>
          <w:p w14:paraId="61321AE3" w14:textId="77777777" w:rsidR="0055788D" w:rsidRPr="003949D2" w:rsidRDefault="0055788D" w:rsidP="0055788D">
            <w:pPr>
              <w:pStyle w:val="Body"/>
              <w:rPr>
                <w:sz w:val="18"/>
                <w:szCs w:val="18"/>
              </w:rPr>
            </w:pPr>
            <w:r w:rsidRPr="003949D2">
              <w:rPr>
                <w:sz w:val="18"/>
                <w:szCs w:val="18"/>
              </w:rPr>
              <w:t>0..n</w:t>
            </w:r>
          </w:p>
        </w:tc>
        <w:tc>
          <w:tcPr>
            <w:tcW w:w="601" w:type="pct"/>
          </w:tcPr>
          <w:p w14:paraId="5A3E66EE" w14:textId="77777777" w:rsidR="0055788D" w:rsidRPr="003949D2" w:rsidRDefault="0055788D" w:rsidP="0055788D">
            <w:pPr>
              <w:pStyle w:val="Body"/>
              <w:rPr>
                <w:sz w:val="18"/>
                <w:szCs w:val="18"/>
              </w:rPr>
            </w:pPr>
            <w:r w:rsidRPr="003949D2">
              <w:rPr>
                <w:sz w:val="18"/>
                <w:szCs w:val="18"/>
              </w:rPr>
              <w:t>DE</w:t>
            </w:r>
          </w:p>
        </w:tc>
      </w:tr>
      <w:tr w:rsidR="0055788D" w:rsidRPr="003949D2" w14:paraId="05A57C3B" w14:textId="77777777" w:rsidTr="00A0447C">
        <w:tblPrEx>
          <w:tblLook w:val="0600" w:firstRow="0" w:lastRow="0" w:firstColumn="0" w:lastColumn="0" w:noHBand="1" w:noVBand="1"/>
        </w:tblPrEx>
        <w:trPr>
          <w:trHeight w:val="2400"/>
        </w:trPr>
        <w:tc>
          <w:tcPr>
            <w:tcW w:w="477" w:type="pct"/>
            <w:vMerge/>
          </w:tcPr>
          <w:p w14:paraId="394E1B19" w14:textId="77777777" w:rsidR="0055788D" w:rsidRPr="003949D2" w:rsidRDefault="0055788D" w:rsidP="0055788D">
            <w:pPr>
              <w:pStyle w:val="Body"/>
              <w:rPr>
                <w:sz w:val="18"/>
                <w:szCs w:val="18"/>
              </w:rPr>
            </w:pPr>
          </w:p>
        </w:tc>
        <w:tc>
          <w:tcPr>
            <w:tcW w:w="557" w:type="pct"/>
          </w:tcPr>
          <w:p w14:paraId="04725A5D" w14:textId="77777777" w:rsidR="0055788D" w:rsidRPr="003949D2" w:rsidRDefault="0055788D" w:rsidP="0055788D">
            <w:pPr>
              <w:pStyle w:val="Body"/>
              <w:rPr>
                <w:sz w:val="18"/>
                <w:szCs w:val="18"/>
              </w:rPr>
            </w:pPr>
            <w:r w:rsidRPr="003949D2">
              <w:rPr>
                <w:sz w:val="18"/>
                <w:szCs w:val="18"/>
              </w:rPr>
              <w:t>Distribution</w:t>
            </w:r>
          </w:p>
        </w:tc>
        <w:tc>
          <w:tcPr>
            <w:tcW w:w="851" w:type="pct"/>
          </w:tcPr>
          <w:p w14:paraId="320151D1" w14:textId="77777777" w:rsidR="0055788D" w:rsidRPr="003949D2" w:rsidRDefault="0055788D" w:rsidP="0055788D">
            <w:pPr>
              <w:pStyle w:val="Body"/>
              <w:rPr>
                <w:sz w:val="18"/>
                <w:szCs w:val="18"/>
              </w:rPr>
            </w:pPr>
            <w:r w:rsidRPr="003949D2">
              <w:rPr>
                <w:sz w:val="18"/>
                <w:szCs w:val="18"/>
              </w:rPr>
              <w:t>dct:modified</w:t>
            </w:r>
          </w:p>
        </w:tc>
        <w:tc>
          <w:tcPr>
            <w:tcW w:w="1020" w:type="pct"/>
          </w:tcPr>
          <w:p w14:paraId="77AC82F5" w14:textId="77777777" w:rsidR="0055788D" w:rsidRPr="00F1443B" w:rsidRDefault="0055788D" w:rsidP="0055788D">
            <w:pPr>
              <w:pStyle w:val="Body"/>
              <w:rPr>
                <w:sz w:val="18"/>
                <w:szCs w:val="18"/>
                <w:lang w:val="fr-FR"/>
              </w:rPr>
            </w:pPr>
            <w:r w:rsidRPr="00F1443B">
              <w:rPr>
                <w:sz w:val="18"/>
                <w:szCs w:val="18"/>
                <w:lang w:val="fr-FR"/>
              </w:rPr>
              <w:t>Diese Eigenschaft erfasst das Datum der letzten Aktualisierung bzw. Modifikation der Distribution.</w:t>
            </w:r>
          </w:p>
        </w:tc>
        <w:tc>
          <w:tcPr>
            <w:tcW w:w="1023" w:type="pct"/>
          </w:tcPr>
          <w:p w14:paraId="3028EE83" w14:textId="77777777" w:rsidR="0055788D" w:rsidRPr="003949D2" w:rsidRDefault="0055788D" w:rsidP="0055788D">
            <w:pPr>
              <w:pStyle w:val="Body"/>
              <w:rPr>
                <w:sz w:val="18"/>
                <w:szCs w:val="18"/>
              </w:rPr>
            </w:pPr>
            <w:r w:rsidRPr="003949D2">
              <w:rPr>
                <w:sz w:val="18"/>
                <w:szCs w:val="18"/>
              </w:rPr>
              <w:t>rdfs:Literal typed as xsd:date or xsd:dateTi me</w:t>
            </w:r>
          </w:p>
        </w:tc>
        <w:tc>
          <w:tcPr>
            <w:tcW w:w="471" w:type="pct"/>
          </w:tcPr>
          <w:p w14:paraId="2D52D4A8" w14:textId="77777777" w:rsidR="0055788D" w:rsidRPr="003949D2" w:rsidRDefault="0055788D" w:rsidP="0055788D">
            <w:pPr>
              <w:pStyle w:val="Body"/>
              <w:rPr>
                <w:sz w:val="18"/>
                <w:szCs w:val="18"/>
              </w:rPr>
            </w:pPr>
            <w:r w:rsidRPr="003949D2">
              <w:rPr>
                <w:sz w:val="18"/>
                <w:szCs w:val="18"/>
              </w:rPr>
              <w:t>0..1</w:t>
            </w:r>
          </w:p>
        </w:tc>
        <w:tc>
          <w:tcPr>
            <w:tcW w:w="601" w:type="pct"/>
          </w:tcPr>
          <w:p w14:paraId="5DB50C4B" w14:textId="77777777" w:rsidR="0055788D" w:rsidRPr="003949D2" w:rsidRDefault="0055788D" w:rsidP="0055788D">
            <w:pPr>
              <w:pStyle w:val="Body"/>
              <w:rPr>
                <w:sz w:val="18"/>
                <w:szCs w:val="18"/>
              </w:rPr>
            </w:pPr>
            <w:r w:rsidRPr="003949D2">
              <w:rPr>
                <w:sz w:val="18"/>
                <w:szCs w:val="18"/>
              </w:rPr>
              <w:t>DE</w:t>
            </w:r>
          </w:p>
        </w:tc>
      </w:tr>
      <w:tr w:rsidR="0055788D" w:rsidRPr="003949D2" w14:paraId="5D1E3898" w14:textId="77777777" w:rsidTr="00A0447C">
        <w:tblPrEx>
          <w:tblLook w:val="0600" w:firstRow="0" w:lastRow="0" w:firstColumn="0" w:lastColumn="0" w:noHBand="1" w:noVBand="1"/>
        </w:tblPrEx>
        <w:trPr>
          <w:trHeight w:val="3440"/>
        </w:trPr>
        <w:tc>
          <w:tcPr>
            <w:tcW w:w="477" w:type="pct"/>
            <w:vMerge/>
          </w:tcPr>
          <w:p w14:paraId="389B94E3" w14:textId="77777777" w:rsidR="0055788D" w:rsidRPr="003949D2" w:rsidRDefault="0055788D" w:rsidP="0055788D">
            <w:pPr>
              <w:pStyle w:val="Body"/>
              <w:rPr>
                <w:sz w:val="18"/>
                <w:szCs w:val="18"/>
              </w:rPr>
            </w:pPr>
          </w:p>
        </w:tc>
        <w:tc>
          <w:tcPr>
            <w:tcW w:w="557" w:type="pct"/>
          </w:tcPr>
          <w:p w14:paraId="43AB9DCF" w14:textId="77777777" w:rsidR="0055788D" w:rsidRPr="003949D2" w:rsidRDefault="0055788D" w:rsidP="0055788D">
            <w:pPr>
              <w:pStyle w:val="Body"/>
              <w:rPr>
                <w:sz w:val="18"/>
                <w:szCs w:val="18"/>
              </w:rPr>
            </w:pPr>
          </w:p>
        </w:tc>
        <w:tc>
          <w:tcPr>
            <w:tcW w:w="851" w:type="pct"/>
          </w:tcPr>
          <w:p w14:paraId="29D1E3C5" w14:textId="77777777" w:rsidR="0055788D" w:rsidRPr="003949D2" w:rsidRDefault="0055788D" w:rsidP="0055788D">
            <w:pPr>
              <w:pStyle w:val="Body"/>
              <w:rPr>
                <w:sz w:val="18"/>
                <w:szCs w:val="18"/>
              </w:rPr>
            </w:pPr>
            <w:r w:rsidRPr="003949D2">
              <w:rPr>
                <w:sz w:val="18"/>
                <w:szCs w:val="18"/>
              </w:rPr>
              <w:t>adms:status</w:t>
            </w:r>
          </w:p>
        </w:tc>
        <w:tc>
          <w:tcPr>
            <w:tcW w:w="1020" w:type="pct"/>
          </w:tcPr>
          <w:p w14:paraId="741BC0AC" w14:textId="77777777" w:rsidR="0055788D" w:rsidRPr="005E7FC2" w:rsidRDefault="0055788D" w:rsidP="0055788D">
            <w:pPr>
              <w:pStyle w:val="Body"/>
              <w:rPr>
                <w:sz w:val="18"/>
                <w:szCs w:val="18"/>
                <w:lang w:val="de-DE"/>
              </w:rPr>
            </w:pPr>
            <w:r w:rsidRPr="005E7FC2">
              <w:rPr>
                <w:sz w:val="18"/>
                <w:szCs w:val="18"/>
                <w:lang w:val="de-DE"/>
              </w:rPr>
              <w:t>Diese Eigenschaft bezieht sich auf den Status / Reifegrad der Distribution. Es MUSS das ADMS-Vokabular (http://purl.org/adms/statu s/1.0) verwendet werden.</w:t>
            </w:r>
          </w:p>
        </w:tc>
        <w:tc>
          <w:tcPr>
            <w:tcW w:w="1023" w:type="pct"/>
          </w:tcPr>
          <w:p w14:paraId="67BB8AF5" w14:textId="77777777" w:rsidR="0055788D" w:rsidRPr="003949D2" w:rsidRDefault="0055788D" w:rsidP="0055788D">
            <w:pPr>
              <w:pStyle w:val="Body"/>
              <w:rPr>
                <w:sz w:val="18"/>
                <w:szCs w:val="18"/>
              </w:rPr>
            </w:pPr>
            <w:r w:rsidRPr="003949D2">
              <w:rPr>
                <w:sz w:val="18"/>
                <w:szCs w:val="18"/>
              </w:rPr>
              <w:t>skos:Concept</w:t>
            </w:r>
          </w:p>
        </w:tc>
        <w:tc>
          <w:tcPr>
            <w:tcW w:w="471" w:type="pct"/>
          </w:tcPr>
          <w:p w14:paraId="20CEB83D" w14:textId="77777777" w:rsidR="0055788D" w:rsidRPr="003949D2" w:rsidRDefault="0055788D" w:rsidP="0055788D">
            <w:pPr>
              <w:pStyle w:val="Body"/>
              <w:rPr>
                <w:sz w:val="18"/>
                <w:szCs w:val="18"/>
              </w:rPr>
            </w:pPr>
            <w:r w:rsidRPr="003949D2">
              <w:rPr>
                <w:sz w:val="18"/>
                <w:szCs w:val="18"/>
              </w:rPr>
              <w:t>0..2</w:t>
            </w:r>
          </w:p>
        </w:tc>
        <w:tc>
          <w:tcPr>
            <w:tcW w:w="601" w:type="pct"/>
          </w:tcPr>
          <w:p w14:paraId="357ED0D5" w14:textId="77777777" w:rsidR="0055788D" w:rsidRPr="003949D2" w:rsidRDefault="0055788D" w:rsidP="0055788D">
            <w:pPr>
              <w:pStyle w:val="Body"/>
              <w:rPr>
                <w:sz w:val="18"/>
                <w:szCs w:val="18"/>
              </w:rPr>
            </w:pPr>
            <w:r w:rsidRPr="003949D2">
              <w:rPr>
                <w:sz w:val="18"/>
                <w:szCs w:val="18"/>
              </w:rPr>
              <w:t>DE</w:t>
            </w:r>
          </w:p>
        </w:tc>
      </w:tr>
      <w:tr w:rsidR="0055788D" w:rsidRPr="003949D2" w14:paraId="4F72A3EE" w14:textId="77777777" w:rsidTr="00A0447C">
        <w:tblPrEx>
          <w:tblLook w:val="0600" w:firstRow="0" w:lastRow="0" w:firstColumn="0" w:lastColumn="0" w:noHBand="1" w:noVBand="1"/>
        </w:tblPrEx>
        <w:trPr>
          <w:trHeight w:val="660"/>
        </w:trPr>
        <w:tc>
          <w:tcPr>
            <w:tcW w:w="477" w:type="pct"/>
            <w:vMerge/>
          </w:tcPr>
          <w:p w14:paraId="6B6E086A" w14:textId="77777777" w:rsidR="0055788D" w:rsidRPr="003949D2" w:rsidRDefault="0055788D" w:rsidP="0055788D">
            <w:pPr>
              <w:pStyle w:val="Body"/>
              <w:rPr>
                <w:sz w:val="18"/>
                <w:szCs w:val="18"/>
              </w:rPr>
            </w:pPr>
          </w:p>
        </w:tc>
        <w:tc>
          <w:tcPr>
            <w:tcW w:w="557" w:type="pct"/>
          </w:tcPr>
          <w:p w14:paraId="7745CB9B" w14:textId="77777777" w:rsidR="0055788D" w:rsidRPr="003949D2" w:rsidRDefault="0055788D" w:rsidP="0055788D">
            <w:pPr>
              <w:pStyle w:val="Body"/>
              <w:rPr>
                <w:sz w:val="18"/>
                <w:szCs w:val="18"/>
              </w:rPr>
            </w:pPr>
          </w:p>
        </w:tc>
        <w:tc>
          <w:tcPr>
            <w:tcW w:w="851" w:type="pct"/>
          </w:tcPr>
          <w:p w14:paraId="4BA0F850" w14:textId="77777777" w:rsidR="0055788D" w:rsidRPr="003949D2" w:rsidRDefault="0055788D" w:rsidP="0055788D">
            <w:pPr>
              <w:pStyle w:val="Body"/>
              <w:rPr>
                <w:sz w:val="18"/>
                <w:szCs w:val="18"/>
              </w:rPr>
            </w:pPr>
            <w:r w:rsidRPr="003949D2">
              <w:rPr>
                <w:sz w:val="18"/>
                <w:szCs w:val="18"/>
              </w:rPr>
              <w:t>dct:type</w:t>
            </w:r>
          </w:p>
        </w:tc>
        <w:tc>
          <w:tcPr>
            <w:tcW w:w="1020" w:type="pct"/>
          </w:tcPr>
          <w:p w14:paraId="7962EA67" w14:textId="77777777" w:rsidR="0055788D" w:rsidRPr="003949D2" w:rsidRDefault="0055788D" w:rsidP="0055788D">
            <w:pPr>
              <w:pStyle w:val="Body"/>
              <w:rPr>
                <w:sz w:val="18"/>
                <w:szCs w:val="18"/>
              </w:rPr>
            </w:pPr>
            <w:r w:rsidRPr="003949D2">
              <w:rPr>
                <w:sz w:val="18"/>
                <w:szCs w:val="18"/>
              </w:rPr>
              <w:t>restricted vocabulary</w:t>
            </w:r>
          </w:p>
        </w:tc>
        <w:tc>
          <w:tcPr>
            <w:tcW w:w="1023" w:type="pct"/>
          </w:tcPr>
          <w:p w14:paraId="62C76D59" w14:textId="77777777" w:rsidR="0055788D" w:rsidRPr="003949D2" w:rsidRDefault="0055788D" w:rsidP="0055788D">
            <w:pPr>
              <w:pStyle w:val="Body"/>
              <w:rPr>
                <w:sz w:val="18"/>
                <w:szCs w:val="18"/>
              </w:rPr>
            </w:pPr>
            <w:r w:rsidRPr="003949D2">
              <w:rPr>
                <w:sz w:val="18"/>
                <w:szCs w:val="18"/>
              </w:rPr>
              <w:t>skos:Concept</w:t>
            </w:r>
          </w:p>
        </w:tc>
        <w:tc>
          <w:tcPr>
            <w:tcW w:w="471" w:type="pct"/>
          </w:tcPr>
          <w:p w14:paraId="17BAD9F5" w14:textId="77777777" w:rsidR="0055788D" w:rsidRPr="003949D2" w:rsidRDefault="0055788D" w:rsidP="0055788D">
            <w:pPr>
              <w:pStyle w:val="Body"/>
              <w:rPr>
                <w:sz w:val="18"/>
                <w:szCs w:val="18"/>
              </w:rPr>
            </w:pPr>
            <w:r w:rsidRPr="003949D2">
              <w:rPr>
                <w:sz w:val="18"/>
                <w:szCs w:val="18"/>
              </w:rPr>
              <w:t>0..3</w:t>
            </w:r>
          </w:p>
        </w:tc>
        <w:tc>
          <w:tcPr>
            <w:tcW w:w="601" w:type="pct"/>
          </w:tcPr>
          <w:p w14:paraId="764851AF" w14:textId="77777777" w:rsidR="0055788D" w:rsidRPr="003949D2" w:rsidRDefault="0055788D" w:rsidP="0055788D">
            <w:pPr>
              <w:pStyle w:val="Body"/>
              <w:rPr>
                <w:sz w:val="18"/>
                <w:szCs w:val="18"/>
              </w:rPr>
            </w:pPr>
            <w:r w:rsidRPr="003949D2">
              <w:rPr>
                <w:sz w:val="18"/>
                <w:szCs w:val="18"/>
              </w:rPr>
              <w:t>DE</w:t>
            </w:r>
          </w:p>
        </w:tc>
      </w:tr>
      <w:tr w:rsidR="0055788D" w:rsidRPr="003949D2" w14:paraId="6352202E" w14:textId="77777777" w:rsidTr="00A0447C">
        <w:tblPrEx>
          <w:tblLook w:val="0600" w:firstRow="0" w:lastRow="0" w:firstColumn="0" w:lastColumn="0" w:noHBand="1" w:noVBand="1"/>
        </w:tblPrEx>
        <w:trPr>
          <w:trHeight w:val="660"/>
        </w:trPr>
        <w:tc>
          <w:tcPr>
            <w:tcW w:w="477" w:type="pct"/>
            <w:vMerge/>
          </w:tcPr>
          <w:p w14:paraId="7C07B6F3" w14:textId="77777777" w:rsidR="0055788D" w:rsidRPr="003949D2" w:rsidRDefault="0055788D" w:rsidP="0055788D">
            <w:pPr>
              <w:pStyle w:val="Body"/>
              <w:rPr>
                <w:sz w:val="18"/>
                <w:szCs w:val="18"/>
              </w:rPr>
            </w:pPr>
          </w:p>
        </w:tc>
        <w:tc>
          <w:tcPr>
            <w:tcW w:w="557" w:type="pct"/>
          </w:tcPr>
          <w:p w14:paraId="4F029225" w14:textId="77777777" w:rsidR="0055788D" w:rsidRPr="003949D2" w:rsidRDefault="0055788D" w:rsidP="0055788D">
            <w:pPr>
              <w:pStyle w:val="Body"/>
              <w:rPr>
                <w:sz w:val="18"/>
                <w:szCs w:val="18"/>
              </w:rPr>
            </w:pPr>
            <w:r w:rsidRPr="003949D2">
              <w:rPr>
                <w:sz w:val="18"/>
                <w:szCs w:val="18"/>
              </w:rPr>
              <w:t>Dataset</w:t>
            </w:r>
          </w:p>
        </w:tc>
        <w:tc>
          <w:tcPr>
            <w:tcW w:w="851" w:type="pct"/>
          </w:tcPr>
          <w:p w14:paraId="30AD77AC" w14:textId="77777777" w:rsidR="0055788D" w:rsidRPr="003949D2" w:rsidRDefault="0055788D" w:rsidP="0055788D">
            <w:pPr>
              <w:pStyle w:val="Body"/>
              <w:rPr>
                <w:sz w:val="18"/>
                <w:szCs w:val="18"/>
              </w:rPr>
            </w:pPr>
            <w:r w:rsidRPr="003949D2">
              <w:rPr>
                <w:sz w:val="18"/>
                <w:szCs w:val="18"/>
              </w:rPr>
              <w:t>dcatno:accessRightsComment</w:t>
            </w:r>
          </w:p>
        </w:tc>
        <w:tc>
          <w:tcPr>
            <w:tcW w:w="1020" w:type="pct"/>
          </w:tcPr>
          <w:p w14:paraId="09D4E059" w14:textId="77777777" w:rsidR="0055788D" w:rsidRPr="003949D2" w:rsidRDefault="0055788D" w:rsidP="0055788D">
            <w:pPr>
              <w:pStyle w:val="Body"/>
              <w:rPr>
                <w:sz w:val="18"/>
                <w:szCs w:val="18"/>
              </w:rPr>
            </w:pPr>
            <w:r w:rsidRPr="003949D2">
              <w:rPr>
                <w:sz w:val="18"/>
                <w:szCs w:val="18"/>
              </w:rPr>
              <w:t>added</w:t>
            </w:r>
          </w:p>
        </w:tc>
        <w:tc>
          <w:tcPr>
            <w:tcW w:w="1023" w:type="pct"/>
          </w:tcPr>
          <w:p w14:paraId="46AF6829" w14:textId="77777777" w:rsidR="0055788D" w:rsidRPr="003949D2" w:rsidRDefault="0055788D" w:rsidP="0055788D">
            <w:pPr>
              <w:pStyle w:val="Body"/>
              <w:rPr>
                <w:sz w:val="18"/>
                <w:szCs w:val="18"/>
              </w:rPr>
            </w:pPr>
            <w:r w:rsidRPr="003949D2">
              <w:rPr>
                <w:sz w:val="18"/>
                <w:szCs w:val="18"/>
              </w:rPr>
              <w:t>skos:Concept</w:t>
            </w:r>
          </w:p>
        </w:tc>
        <w:tc>
          <w:tcPr>
            <w:tcW w:w="471" w:type="pct"/>
          </w:tcPr>
          <w:p w14:paraId="523BBEB7" w14:textId="77777777" w:rsidR="0055788D" w:rsidRPr="003949D2" w:rsidRDefault="0055788D" w:rsidP="0055788D">
            <w:pPr>
              <w:pStyle w:val="Body"/>
              <w:rPr>
                <w:sz w:val="18"/>
                <w:szCs w:val="18"/>
              </w:rPr>
            </w:pPr>
            <w:r w:rsidRPr="003949D2">
              <w:rPr>
                <w:sz w:val="18"/>
                <w:szCs w:val="18"/>
              </w:rPr>
              <w:t>0..n</w:t>
            </w:r>
          </w:p>
        </w:tc>
        <w:tc>
          <w:tcPr>
            <w:tcW w:w="601" w:type="pct"/>
          </w:tcPr>
          <w:p w14:paraId="591059CE" w14:textId="77777777" w:rsidR="0055788D" w:rsidRPr="003949D2" w:rsidRDefault="0055788D" w:rsidP="0055788D">
            <w:pPr>
              <w:pStyle w:val="Body"/>
              <w:rPr>
                <w:sz w:val="18"/>
                <w:szCs w:val="18"/>
              </w:rPr>
            </w:pPr>
            <w:r w:rsidRPr="003949D2">
              <w:rPr>
                <w:sz w:val="18"/>
                <w:szCs w:val="18"/>
              </w:rPr>
              <w:t>NO</w:t>
            </w:r>
          </w:p>
        </w:tc>
      </w:tr>
      <w:tr w:rsidR="0055788D" w:rsidRPr="003949D2" w14:paraId="5C8EAEB1" w14:textId="77777777" w:rsidTr="00A0447C">
        <w:tblPrEx>
          <w:tblLook w:val="0600" w:firstRow="0" w:lastRow="0" w:firstColumn="0" w:lastColumn="0" w:noHBand="1" w:noVBand="1"/>
        </w:tblPrEx>
        <w:trPr>
          <w:trHeight w:val="660"/>
        </w:trPr>
        <w:tc>
          <w:tcPr>
            <w:tcW w:w="477" w:type="pct"/>
            <w:vMerge/>
          </w:tcPr>
          <w:p w14:paraId="60A97793" w14:textId="77777777" w:rsidR="0055788D" w:rsidRPr="003949D2" w:rsidRDefault="0055788D" w:rsidP="0055788D">
            <w:pPr>
              <w:pStyle w:val="Body"/>
              <w:rPr>
                <w:sz w:val="18"/>
                <w:szCs w:val="18"/>
              </w:rPr>
            </w:pPr>
          </w:p>
        </w:tc>
        <w:tc>
          <w:tcPr>
            <w:tcW w:w="557" w:type="pct"/>
          </w:tcPr>
          <w:p w14:paraId="605D2DB3" w14:textId="77777777" w:rsidR="0055788D" w:rsidRPr="003949D2" w:rsidRDefault="0055788D" w:rsidP="0055788D">
            <w:pPr>
              <w:pStyle w:val="Body"/>
              <w:rPr>
                <w:sz w:val="18"/>
                <w:szCs w:val="18"/>
              </w:rPr>
            </w:pPr>
            <w:r w:rsidRPr="003949D2">
              <w:rPr>
                <w:sz w:val="18"/>
                <w:szCs w:val="18"/>
              </w:rPr>
              <w:t>Agent</w:t>
            </w:r>
          </w:p>
        </w:tc>
        <w:tc>
          <w:tcPr>
            <w:tcW w:w="851" w:type="pct"/>
          </w:tcPr>
          <w:p w14:paraId="71AF0A0F" w14:textId="77777777" w:rsidR="0055788D" w:rsidRPr="003949D2" w:rsidRDefault="0055788D" w:rsidP="0055788D">
            <w:pPr>
              <w:pStyle w:val="Body"/>
              <w:rPr>
                <w:sz w:val="18"/>
                <w:szCs w:val="18"/>
              </w:rPr>
            </w:pPr>
            <w:r w:rsidRPr="003949D2">
              <w:rPr>
                <w:sz w:val="18"/>
                <w:szCs w:val="18"/>
              </w:rPr>
              <w:t>dct:identifier</w:t>
            </w:r>
          </w:p>
        </w:tc>
        <w:tc>
          <w:tcPr>
            <w:tcW w:w="1020" w:type="pct"/>
          </w:tcPr>
          <w:p w14:paraId="6321E014" w14:textId="77777777" w:rsidR="0055788D" w:rsidRPr="003949D2" w:rsidRDefault="0055788D" w:rsidP="0055788D">
            <w:pPr>
              <w:pStyle w:val="Body"/>
              <w:rPr>
                <w:sz w:val="18"/>
                <w:szCs w:val="18"/>
              </w:rPr>
            </w:pPr>
            <w:r w:rsidRPr="003949D2">
              <w:rPr>
                <w:sz w:val="18"/>
                <w:szCs w:val="18"/>
              </w:rPr>
              <w:t>added</w:t>
            </w:r>
          </w:p>
        </w:tc>
        <w:tc>
          <w:tcPr>
            <w:tcW w:w="1023" w:type="pct"/>
          </w:tcPr>
          <w:p w14:paraId="259E3835" w14:textId="77777777" w:rsidR="0055788D" w:rsidRPr="003949D2" w:rsidRDefault="0055788D" w:rsidP="0055788D">
            <w:pPr>
              <w:pStyle w:val="Body"/>
              <w:rPr>
                <w:sz w:val="18"/>
                <w:szCs w:val="18"/>
              </w:rPr>
            </w:pPr>
            <w:r w:rsidRPr="003949D2">
              <w:rPr>
                <w:sz w:val="18"/>
                <w:szCs w:val="18"/>
              </w:rPr>
              <w:t>rdfs:Literal</w:t>
            </w:r>
          </w:p>
        </w:tc>
        <w:tc>
          <w:tcPr>
            <w:tcW w:w="471" w:type="pct"/>
          </w:tcPr>
          <w:p w14:paraId="41DF1408" w14:textId="77777777" w:rsidR="0055788D" w:rsidRPr="003949D2" w:rsidRDefault="0055788D" w:rsidP="0055788D">
            <w:pPr>
              <w:pStyle w:val="Body"/>
              <w:rPr>
                <w:sz w:val="18"/>
                <w:szCs w:val="18"/>
              </w:rPr>
            </w:pPr>
            <w:r w:rsidRPr="003949D2">
              <w:rPr>
                <w:sz w:val="18"/>
                <w:szCs w:val="18"/>
              </w:rPr>
              <w:t>0..1</w:t>
            </w:r>
          </w:p>
        </w:tc>
        <w:tc>
          <w:tcPr>
            <w:tcW w:w="601" w:type="pct"/>
          </w:tcPr>
          <w:p w14:paraId="26105B63" w14:textId="77777777" w:rsidR="0055788D" w:rsidRPr="003949D2" w:rsidRDefault="0055788D" w:rsidP="0055788D">
            <w:pPr>
              <w:pStyle w:val="Body"/>
              <w:rPr>
                <w:sz w:val="18"/>
                <w:szCs w:val="18"/>
              </w:rPr>
            </w:pPr>
            <w:r w:rsidRPr="003949D2">
              <w:rPr>
                <w:sz w:val="18"/>
                <w:szCs w:val="18"/>
              </w:rPr>
              <w:t>NO</w:t>
            </w:r>
          </w:p>
        </w:tc>
      </w:tr>
      <w:tr w:rsidR="0055788D" w:rsidRPr="003949D2" w14:paraId="66679572" w14:textId="77777777" w:rsidTr="00A0447C">
        <w:tblPrEx>
          <w:tblLook w:val="0600" w:firstRow="0" w:lastRow="0" w:firstColumn="0" w:lastColumn="0" w:noHBand="1" w:noVBand="1"/>
        </w:tblPrEx>
        <w:trPr>
          <w:trHeight w:val="660"/>
        </w:trPr>
        <w:tc>
          <w:tcPr>
            <w:tcW w:w="477" w:type="pct"/>
            <w:vMerge/>
          </w:tcPr>
          <w:p w14:paraId="68D0B250" w14:textId="77777777" w:rsidR="0055788D" w:rsidRPr="003949D2" w:rsidRDefault="0055788D" w:rsidP="0055788D">
            <w:pPr>
              <w:pStyle w:val="Body"/>
              <w:rPr>
                <w:sz w:val="18"/>
                <w:szCs w:val="18"/>
              </w:rPr>
            </w:pPr>
          </w:p>
        </w:tc>
        <w:tc>
          <w:tcPr>
            <w:tcW w:w="557" w:type="pct"/>
          </w:tcPr>
          <w:p w14:paraId="29558420" w14:textId="77777777" w:rsidR="0055788D" w:rsidRPr="003949D2" w:rsidRDefault="0055788D" w:rsidP="0055788D">
            <w:pPr>
              <w:pStyle w:val="Body"/>
              <w:rPr>
                <w:sz w:val="18"/>
                <w:szCs w:val="18"/>
              </w:rPr>
            </w:pPr>
            <w:r w:rsidRPr="003949D2">
              <w:rPr>
                <w:sz w:val="18"/>
                <w:szCs w:val="18"/>
              </w:rPr>
              <w:t>Dataset</w:t>
            </w:r>
          </w:p>
        </w:tc>
        <w:tc>
          <w:tcPr>
            <w:tcW w:w="851" w:type="pct"/>
          </w:tcPr>
          <w:p w14:paraId="50BA8A07" w14:textId="48211734" w:rsidR="0055788D" w:rsidRPr="003949D2" w:rsidRDefault="0055788D" w:rsidP="0055788D">
            <w:pPr>
              <w:pStyle w:val="Body"/>
              <w:rPr>
                <w:sz w:val="18"/>
                <w:szCs w:val="18"/>
              </w:rPr>
            </w:pPr>
            <w:r w:rsidRPr="003949D2">
              <w:rPr>
                <w:sz w:val="18"/>
                <w:szCs w:val="18"/>
              </w:rPr>
              <w:t>dct:subject</w:t>
            </w:r>
          </w:p>
        </w:tc>
        <w:tc>
          <w:tcPr>
            <w:tcW w:w="1020" w:type="pct"/>
          </w:tcPr>
          <w:p w14:paraId="1F4E168C" w14:textId="77777777" w:rsidR="0055788D" w:rsidRPr="003949D2" w:rsidRDefault="0055788D" w:rsidP="0055788D">
            <w:pPr>
              <w:pStyle w:val="Body"/>
              <w:rPr>
                <w:sz w:val="18"/>
                <w:szCs w:val="18"/>
              </w:rPr>
            </w:pPr>
            <w:r w:rsidRPr="003949D2">
              <w:rPr>
                <w:sz w:val="18"/>
                <w:szCs w:val="18"/>
              </w:rPr>
              <w:t>added</w:t>
            </w:r>
          </w:p>
        </w:tc>
        <w:tc>
          <w:tcPr>
            <w:tcW w:w="1023" w:type="pct"/>
          </w:tcPr>
          <w:p w14:paraId="11C3B0D5" w14:textId="77777777" w:rsidR="0055788D" w:rsidRPr="003949D2" w:rsidRDefault="0055788D" w:rsidP="0055788D">
            <w:pPr>
              <w:pStyle w:val="Body"/>
              <w:rPr>
                <w:sz w:val="18"/>
                <w:szCs w:val="18"/>
              </w:rPr>
            </w:pPr>
            <w:r w:rsidRPr="003949D2">
              <w:rPr>
                <w:sz w:val="18"/>
                <w:szCs w:val="18"/>
              </w:rPr>
              <w:t>SKOS: Concept</w:t>
            </w:r>
          </w:p>
        </w:tc>
        <w:tc>
          <w:tcPr>
            <w:tcW w:w="471" w:type="pct"/>
          </w:tcPr>
          <w:p w14:paraId="1B63A928" w14:textId="77777777" w:rsidR="0055788D" w:rsidRPr="003949D2" w:rsidRDefault="0055788D" w:rsidP="0055788D">
            <w:pPr>
              <w:pStyle w:val="Body"/>
              <w:rPr>
                <w:sz w:val="18"/>
                <w:szCs w:val="18"/>
              </w:rPr>
            </w:pPr>
            <w:r w:rsidRPr="003949D2">
              <w:rPr>
                <w:sz w:val="18"/>
                <w:szCs w:val="18"/>
              </w:rPr>
              <w:t>0..n</w:t>
            </w:r>
          </w:p>
        </w:tc>
        <w:tc>
          <w:tcPr>
            <w:tcW w:w="601" w:type="pct"/>
          </w:tcPr>
          <w:p w14:paraId="595D2BD6" w14:textId="77777777" w:rsidR="0055788D" w:rsidRPr="003949D2" w:rsidRDefault="0055788D" w:rsidP="0055788D">
            <w:pPr>
              <w:pStyle w:val="Body"/>
              <w:rPr>
                <w:sz w:val="18"/>
                <w:szCs w:val="18"/>
              </w:rPr>
            </w:pPr>
            <w:r w:rsidRPr="003949D2">
              <w:rPr>
                <w:sz w:val="18"/>
                <w:szCs w:val="18"/>
              </w:rPr>
              <w:t>NO</w:t>
            </w:r>
          </w:p>
        </w:tc>
      </w:tr>
      <w:tr w:rsidR="0055788D" w:rsidRPr="003949D2" w14:paraId="4D5FCCC3" w14:textId="77777777" w:rsidTr="00A0447C">
        <w:tblPrEx>
          <w:tblLook w:val="0600" w:firstRow="0" w:lastRow="0" w:firstColumn="0" w:lastColumn="0" w:noHBand="1" w:noVBand="1"/>
        </w:tblPrEx>
        <w:trPr>
          <w:trHeight w:val="1020"/>
        </w:trPr>
        <w:tc>
          <w:tcPr>
            <w:tcW w:w="477" w:type="pct"/>
            <w:vMerge/>
          </w:tcPr>
          <w:p w14:paraId="52018B45" w14:textId="77777777" w:rsidR="0055788D" w:rsidRPr="003949D2" w:rsidRDefault="0055788D" w:rsidP="0055788D">
            <w:pPr>
              <w:pStyle w:val="Body"/>
              <w:rPr>
                <w:sz w:val="18"/>
                <w:szCs w:val="18"/>
              </w:rPr>
            </w:pPr>
          </w:p>
        </w:tc>
        <w:tc>
          <w:tcPr>
            <w:tcW w:w="557" w:type="pct"/>
          </w:tcPr>
          <w:p w14:paraId="2048BAFF" w14:textId="77777777" w:rsidR="0055788D" w:rsidRPr="003949D2" w:rsidRDefault="0055788D" w:rsidP="0055788D">
            <w:pPr>
              <w:pStyle w:val="Body"/>
              <w:rPr>
                <w:sz w:val="18"/>
                <w:szCs w:val="18"/>
              </w:rPr>
            </w:pPr>
            <w:r w:rsidRPr="003949D2">
              <w:rPr>
                <w:sz w:val="18"/>
                <w:szCs w:val="18"/>
              </w:rPr>
              <w:t>Dataset</w:t>
            </w:r>
          </w:p>
        </w:tc>
        <w:tc>
          <w:tcPr>
            <w:tcW w:w="851" w:type="pct"/>
          </w:tcPr>
          <w:p w14:paraId="213A95D1" w14:textId="77777777" w:rsidR="0055788D" w:rsidRPr="003949D2" w:rsidRDefault="0055788D" w:rsidP="0055788D">
            <w:pPr>
              <w:pStyle w:val="Body"/>
              <w:rPr>
                <w:sz w:val="18"/>
                <w:szCs w:val="18"/>
              </w:rPr>
            </w:pPr>
            <w:r w:rsidRPr="003949D2">
              <w:rPr>
                <w:sz w:val="18"/>
                <w:szCs w:val="18"/>
              </w:rPr>
              <w:t>(no change)</w:t>
            </w:r>
          </w:p>
        </w:tc>
        <w:tc>
          <w:tcPr>
            <w:tcW w:w="1020" w:type="pct"/>
          </w:tcPr>
          <w:p w14:paraId="5F9229D9" w14:textId="77777777" w:rsidR="0055788D" w:rsidRPr="003949D2" w:rsidRDefault="0055788D" w:rsidP="0055788D">
            <w:pPr>
              <w:pStyle w:val="Body"/>
              <w:rPr>
                <w:sz w:val="18"/>
                <w:szCs w:val="18"/>
              </w:rPr>
            </w:pPr>
            <w:r w:rsidRPr="003949D2">
              <w:rPr>
                <w:sz w:val="18"/>
                <w:szCs w:val="18"/>
              </w:rPr>
              <w:t>optional to recommended</w:t>
            </w:r>
          </w:p>
        </w:tc>
        <w:tc>
          <w:tcPr>
            <w:tcW w:w="1023" w:type="pct"/>
          </w:tcPr>
          <w:p w14:paraId="055C4925" w14:textId="77777777" w:rsidR="0055788D" w:rsidRPr="003949D2" w:rsidRDefault="0055788D" w:rsidP="0055788D">
            <w:pPr>
              <w:pStyle w:val="Body"/>
              <w:rPr>
                <w:sz w:val="18"/>
                <w:szCs w:val="18"/>
              </w:rPr>
            </w:pPr>
            <w:r w:rsidRPr="003949D2">
              <w:rPr>
                <w:sz w:val="18"/>
                <w:szCs w:val="18"/>
              </w:rPr>
              <w:t>(no change)</w:t>
            </w:r>
          </w:p>
        </w:tc>
        <w:tc>
          <w:tcPr>
            <w:tcW w:w="471" w:type="pct"/>
          </w:tcPr>
          <w:p w14:paraId="406EC5B7" w14:textId="77777777" w:rsidR="0055788D" w:rsidRPr="003949D2" w:rsidRDefault="0055788D" w:rsidP="0055788D">
            <w:pPr>
              <w:pStyle w:val="Body"/>
              <w:rPr>
                <w:sz w:val="18"/>
                <w:szCs w:val="18"/>
              </w:rPr>
            </w:pPr>
            <w:r w:rsidRPr="003949D2">
              <w:rPr>
                <w:sz w:val="18"/>
                <w:szCs w:val="18"/>
              </w:rPr>
              <w:t>0..1</w:t>
            </w:r>
          </w:p>
        </w:tc>
        <w:tc>
          <w:tcPr>
            <w:tcW w:w="601" w:type="pct"/>
          </w:tcPr>
          <w:p w14:paraId="74A3DCF0" w14:textId="77777777" w:rsidR="0055788D" w:rsidRPr="003949D2" w:rsidRDefault="0055788D" w:rsidP="0055788D">
            <w:pPr>
              <w:pStyle w:val="Body"/>
              <w:rPr>
                <w:sz w:val="18"/>
                <w:szCs w:val="18"/>
              </w:rPr>
            </w:pPr>
            <w:r w:rsidRPr="003949D2">
              <w:rPr>
                <w:sz w:val="18"/>
                <w:szCs w:val="18"/>
              </w:rPr>
              <w:t>NO</w:t>
            </w:r>
          </w:p>
        </w:tc>
      </w:tr>
      <w:tr w:rsidR="0055788D" w:rsidRPr="003949D2" w14:paraId="3671BC4B" w14:textId="77777777" w:rsidTr="00A0447C">
        <w:tblPrEx>
          <w:tblLook w:val="0600" w:firstRow="0" w:lastRow="0" w:firstColumn="0" w:lastColumn="0" w:noHBand="1" w:noVBand="1"/>
        </w:tblPrEx>
        <w:trPr>
          <w:trHeight w:val="660"/>
        </w:trPr>
        <w:tc>
          <w:tcPr>
            <w:tcW w:w="477" w:type="pct"/>
            <w:vMerge/>
          </w:tcPr>
          <w:p w14:paraId="6F3F2C21" w14:textId="77777777" w:rsidR="0055788D" w:rsidRPr="003949D2" w:rsidRDefault="0055788D" w:rsidP="0055788D">
            <w:pPr>
              <w:pStyle w:val="Body"/>
              <w:rPr>
                <w:sz w:val="18"/>
                <w:szCs w:val="18"/>
              </w:rPr>
            </w:pPr>
          </w:p>
        </w:tc>
        <w:tc>
          <w:tcPr>
            <w:tcW w:w="557" w:type="pct"/>
          </w:tcPr>
          <w:p w14:paraId="658CDF47" w14:textId="77777777" w:rsidR="0055788D" w:rsidRPr="003949D2" w:rsidRDefault="0055788D" w:rsidP="0055788D">
            <w:pPr>
              <w:pStyle w:val="Body"/>
              <w:rPr>
                <w:sz w:val="18"/>
                <w:szCs w:val="18"/>
              </w:rPr>
            </w:pPr>
            <w:r w:rsidRPr="003949D2">
              <w:rPr>
                <w:sz w:val="18"/>
                <w:szCs w:val="18"/>
              </w:rPr>
              <w:t>RightsStatement</w:t>
            </w:r>
          </w:p>
        </w:tc>
        <w:tc>
          <w:tcPr>
            <w:tcW w:w="851" w:type="pct"/>
          </w:tcPr>
          <w:p w14:paraId="685E9935" w14:textId="77777777" w:rsidR="0055788D" w:rsidRPr="003949D2" w:rsidRDefault="0055788D" w:rsidP="0055788D">
            <w:pPr>
              <w:pStyle w:val="Body"/>
              <w:rPr>
                <w:sz w:val="18"/>
                <w:szCs w:val="18"/>
              </w:rPr>
            </w:pPr>
            <w:r w:rsidRPr="003949D2">
              <w:rPr>
                <w:sz w:val="18"/>
                <w:szCs w:val="18"/>
              </w:rPr>
              <w:t>odrs:AttributionText</w:t>
            </w:r>
          </w:p>
        </w:tc>
        <w:tc>
          <w:tcPr>
            <w:tcW w:w="1020" w:type="pct"/>
          </w:tcPr>
          <w:p w14:paraId="10286E1C" w14:textId="77777777" w:rsidR="0055788D" w:rsidRPr="003949D2" w:rsidRDefault="0055788D" w:rsidP="0055788D">
            <w:pPr>
              <w:pStyle w:val="Body"/>
              <w:rPr>
                <w:sz w:val="18"/>
                <w:szCs w:val="18"/>
              </w:rPr>
            </w:pPr>
            <w:r w:rsidRPr="003949D2">
              <w:rPr>
                <w:sz w:val="18"/>
                <w:szCs w:val="18"/>
              </w:rPr>
              <w:t>added</w:t>
            </w:r>
          </w:p>
        </w:tc>
        <w:tc>
          <w:tcPr>
            <w:tcW w:w="1023" w:type="pct"/>
          </w:tcPr>
          <w:p w14:paraId="7A14D234" w14:textId="56C0CD9A" w:rsidR="0055788D" w:rsidRPr="003949D2" w:rsidRDefault="00BD6567" w:rsidP="00BD6567">
            <w:pPr>
              <w:pStyle w:val="Body"/>
              <w:rPr>
                <w:sz w:val="18"/>
                <w:szCs w:val="18"/>
              </w:rPr>
            </w:pPr>
            <w:r w:rsidRPr="00BD6567">
              <w:rPr>
                <w:sz w:val="18"/>
                <w:szCs w:val="18"/>
              </w:rPr>
              <w:t>Literal with language code</w:t>
            </w:r>
          </w:p>
        </w:tc>
        <w:tc>
          <w:tcPr>
            <w:tcW w:w="471" w:type="pct"/>
          </w:tcPr>
          <w:p w14:paraId="0BD11146" w14:textId="31FA489D" w:rsidR="0055788D" w:rsidRPr="003949D2" w:rsidRDefault="00BD6567" w:rsidP="0055788D">
            <w:pPr>
              <w:pStyle w:val="Body"/>
              <w:rPr>
                <w:sz w:val="18"/>
                <w:szCs w:val="18"/>
              </w:rPr>
            </w:pPr>
            <w:r>
              <w:rPr>
                <w:sz w:val="18"/>
                <w:szCs w:val="18"/>
              </w:rPr>
              <w:t>0..1</w:t>
            </w:r>
          </w:p>
        </w:tc>
        <w:tc>
          <w:tcPr>
            <w:tcW w:w="601" w:type="pct"/>
          </w:tcPr>
          <w:p w14:paraId="6E9071FC" w14:textId="77777777" w:rsidR="0055788D" w:rsidRPr="003949D2" w:rsidRDefault="0055788D" w:rsidP="0055788D">
            <w:pPr>
              <w:pStyle w:val="Body"/>
              <w:rPr>
                <w:sz w:val="18"/>
                <w:szCs w:val="18"/>
              </w:rPr>
            </w:pPr>
            <w:r w:rsidRPr="003949D2">
              <w:rPr>
                <w:sz w:val="18"/>
                <w:szCs w:val="18"/>
              </w:rPr>
              <w:t>SE</w:t>
            </w:r>
          </w:p>
        </w:tc>
      </w:tr>
      <w:tr w:rsidR="0055788D" w:rsidRPr="003949D2" w14:paraId="16138677" w14:textId="77777777" w:rsidTr="00A0447C">
        <w:tblPrEx>
          <w:tblLook w:val="0600" w:firstRow="0" w:lastRow="0" w:firstColumn="0" w:lastColumn="0" w:noHBand="1" w:noVBand="1"/>
        </w:tblPrEx>
        <w:trPr>
          <w:trHeight w:val="660"/>
        </w:trPr>
        <w:tc>
          <w:tcPr>
            <w:tcW w:w="477" w:type="pct"/>
            <w:vMerge/>
          </w:tcPr>
          <w:p w14:paraId="44516AE1" w14:textId="77777777" w:rsidR="0055788D" w:rsidRPr="003949D2" w:rsidRDefault="0055788D" w:rsidP="0055788D">
            <w:pPr>
              <w:pStyle w:val="Body"/>
              <w:rPr>
                <w:sz w:val="18"/>
                <w:szCs w:val="18"/>
              </w:rPr>
            </w:pPr>
          </w:p>
        </w:tc>
        <w:tc>
          <w:tcPr>
            <w:tcW w:w="557" w:type="pct"/>
          </w:tcPr>
          <w:p w14:paraId="027E0738" w14:textId="77777777" w:rsidR="0055788D" w:rsidRPr="003949D2" w:rsidRDefault="0055788D" w:rsidP="0055788D">
            <w:pPr>
              <w:pStyle w:val="Body"/>
              <w:rPr>
                <w:sz w:val="18"/>
                <w:szCs w:val="18"/>
              </w:rPr>
            </w:pPr>
            <w:r w:rsidRPr="003949D2">
              <w:rPr>
                <w:sz w:val="18"/>
                <w:szCs w:val="18"/>
              </w:rPr>
              <w:t>RightsStatement</w:t>
            </w:r>
          </w:p>
        </w:tc>
        <w:tc>
          <w:tcPr>
            <w:tcW w:w="851" w:type="pct"/>
          </w:tcPr>
          <w:p w14:paraId="37E79BC7" w14:textId="77777777" w:rsidR="0055788D" w:rsidRPr="003949D2" w:rsidRDefault="0055788D" w:rsidP="0055788D">
            <w:pPr>
              <w:pStyle w:val="Body"/>
              <w:rPr>
                <w:sz w:val="18"/>
                <w:szCs w:val="18"/>
              </w:rPr>
            </w:pPr>
            <w:r w:rsidRPr="003949D2">
              <w:rPr>
                <w:sz w:val="18"/>
                <w:szCs w:val="18"/>
              </w:rPr>
              <w:t>odrs:AttributionURL</w:t>
            </w:r>
          </w:p>
        </w:tc>
        <w:tc>
          <w:tcPr>
            <w:tcW w:w="1020" w:type="pct"/>
          </w:tcPr>
          <w:p w14:paraId="4B4FF01F" w14:textId="77777777" w:rsidR="0055788D" w:rsidRPr="003949D2" w:rsidRDefault="0055788D" w:rsidP="0055788D">
            <w:pPr>
              <w:pStyle w:val="Body"/>
              <w:rPr>
                <w:sz w:val="18"/>
                <w:szCs w:val="18"/>
              </w:rPr>
            </w:pPr>
            <w:r w:rsidRPr="003949D2">
              <w:rPr>
                <w:sz w:val="18"/>
                <w:szCs w:val="18"/>
              </w:rPr>
              <w:t>added</w:t>
            </w:r>
          </w:p>
        </w:tc>
        <w:tc>
          <w:tcPr>
            <w:tcW w:w="1023" w:type="pct"/>
          </w:tcPr>
          <w:p w14:paraId="54BBA309" w14:textId="3456A203" w:rsidR="0055788D" w:rsidRPr="003949D2" w:rsidRDefault="00BD6567" w:rsidP="00BD6567">
            <w:pPr>
              <w:pStyle w:val="Body"/>
              <w:rPr>
                <w:sz w:val="18"/>
                <w:szCs w:val="18"/>
              </w:rPr>
            </w:pPr>
            <w:r w:rsidRPr="00BD6567">
              <w:rPr>
                <w:sz w:val="18"/>
                <w:szCs w:val="18"/>
              </w:rPr>
              <w:t>Link to document</w:t>
            </w:r>
          </w:p>
        </w:tc>
        <w:tc>
          <w:tcPr>
            <w:tcW w:w="471" w:type="pct"/>
          </w:tcPr>
          <w:p w14:paraId="3D6A7EF0" w14:textId="77777777" w:rsidR="0055788D" w:rsidRPr="003949D2" w:rsidRDefault="0055788D" w:rsidP="0055788D">
            <w:pPr>
              <w:pStyle w:val="Body"/>
              <w:rPr>
                <w:sz w:val="18"/>
                <w:szCs w:val="18"/>
              </w:rPr>
            </w:pPr>
            <w:r w:rsidRPr="003949D2">
              <w:rPr>
                <w:sz w:val="18"/>
                <w:szCs w:val="18"/>
              </w:rPr>
              <w:t>0..1</w:t>
            </w:r>
          </w:p>
        </w:tc>
        <w:tc>
          <w:tcPr>
            <w:tcW w:w="601" w:type="pct"/>
          </w:tcPr>
          <w:p w14:paraId="3994A1E4" w14:textId="77777777" w:rsidR="0055788D" w:rsidRPr="003949D2" w:rsidRDefault="0055788D" w:rsidP="0055788D">
            <w:pPr>
              <w:pStyle w:val="Body"/>
              <w:rPr>
                <w:sz w:val="18"/>
                <w:szCs w:val="18"/>
              </w:rPr>
            </w:pPr>
            <w:r w:rsidRPr="003949D2">
              <w:rPr>
                <w:sz w:val="18"/>
                <w:szCs w:val="18"/>
              </w:rPr>
              <w:t>SE</w:t>
            </w:r>
          </w:p>
        </w:tc>
      </w:tr>
      <w:tr w:rsidR="0055788D" w:rsidRPr="003949D2" w14:paraId="26640C08" w14:textId="77777777" w:rsidTr="00A0447C">
        <w:tblPrEx>
          <w:tblLook w:val="0600" w:firstRow="0" w:lastRow="0" w:firstColumn="0" w:lastColumn="0" w:noHBand="1" w:noVBand="1"/>
        </w:tblPrEx>
        <w:trPr>
          <w:trHeight w:val="660"/>
        </w:trPr>
        <w:tc>
          <w:tcPr>
            <w:tcW w:w="477" w:type="pct"/>
            <w:vMerge/>
          </w:tcPr>
          <w:p w14:paraId="061A4685" w14:textId="77777777" w:rsidR="0055788D" w:rsidRPr="003949D2" w:rsidRDefault="0055788D" w:rsidP="0055788D">
            <w:pPr>
              <w:pStyle w:val="Body"/>
              <w:rPr>
                <w:sz w:val="18"/>
                <w:szCs w:val="18"/>
              </w:rPr>
            </w:pPr>
          </w:p>
        </w:tc>
        <w:tc>
          <w:tcPr>
            <w:tcW w:w="557" w:type="pct"/>
          </w:tcPr>
          <w:p w14:paraId="39101424" w14:textId="77777777" w:rsidR="0055788D" w:rsidRPr="003949D2" w:rsidRDefault="0055788D" w:rsidP="0055788D">
            <w:pPr>
              <w:pStyle w:val="Body"/>
              <w:rPr>
                <w:sz w:val="18"/>
                <w:szCs w:val="18"/>
              </w:rPr>
            </w:pPr>
            <w:r w:rsidRPr="003949D2">
              <w:rPr>
                <w:sz w:val="18"/>
                <w:szCs w:val="18"/>
              </w:rPr>
              <w:t>RightsStatement</w:t>
            </w:r>
          </w:p>
        </w:tc>
        <w:tc>
          <w:tcPr>
            <w:tcW w:w="851" w:type="pct"/>
          </w:tcPr>
          <w:p w14:paraId="38E168EB" w14:textId="77777777" w:rsidR="0055788D" w:rsidRPr="003949D2" w:rsidRDefault="0055788D" w:rsidP="0055788D">
            <w:pPr>
              <w:pStyle w:val="Body"/>
              <w:rPr>
                <w:sz w:val="18"/>
                <w:szCs w:val="18"/>
              </w:rPr>
            </w:pPr>
            <w:r w:rsidRPr="003949D2">
              <w:rPr>
                <w:sz w:val="18"/>
                <w:szCs w:val="18"/>
              </w:rPr>
              <w:t>odrs:copyrightStatement</w:t>
            </w:r>
          </w:p>
        </w:tc>
        <w:tc>
          <w:tcPr>
            <w:tcW w:w="1020" w:type="pct"/>
          </w:tcPr>
          <w:p w14:paraId="3A82CFEB" w14:textId="77777777" w:rsidR="0055788D" w:rsidRPr="003949D2" w:rsidRDefault="0055788D" w:rsidP="0055788D">
            <w:pPr>
              <w:pStyle w:val="Body"/>
              <w:rPr>
                <w:sz w:val="18"/>
                <w:szCs w:val="18"/>
              </w:rPr>
            </w:pPr>
            <w:r w:rsidRPr="003949D2">
              <w:rPr>
                <w:sz w:val="18"/>
                <w:szCs w:val="18"/>
              </w:rPr>
              <w:t>added</w:t>
            </w:r>
          </w:p>
        </w:tc>
        <w:tc>
          <w:tcPr>
            <w:tcW w:w="1023" w:type="pct"/>
          </w:tcPr>
          <w:p w14:paraId="476F4E53" w14:textId="21F1F7AD" w:rsidR="0055788D" w:rsidRPr="003949D2" w:rsidRDefault="00BD6567" w:rsidP="0055788D">
            <w:pPr>
              <w:pStyle w:val="Body"/>
              <w:rPr>
                <w:sz w:val="18"/>
                <w:szCs w:val="18"/>
              </w:rPr>
            </w:pPr>
            <w:r w:rsidRPr="00BD6567">
              <w:rPr>
                <w:sz w:val="18"/>
                <w:szCs w:val="18"/>
              </w:rPr>
              <w:t>Link to document</w:t>
            </w:r>
          </w:p>
        </w:tc>
        <w:tc>
          <w:tcPr>
            <w:tcW w:w="471" w:type="pct"/>
          </w:tcPr>
          <w:p w14:paraId="141CABD5" w14:textId="77777777" w:rsidR="0055788D" w:rsidRPr="003949D2" w:rsidRDefault="0055788D" w:rsidP="0055788D">
            <w:pPr>
              <w:pStyle w:val="Body"/>
              <w:rPr>
                <w:sz w:val="18"/>
                <w:szCs w:val="18"/>
              </w:rPr>
            </w:pPr>
            <w:r w:rsidRPr="003949D2">
              <w:rPr>
                <w:sz w:val="18"/>
                <w:szCs w:val="18"/>
              </w:rPr>
              <w:t>0..1</w:t>
            </w:r>
          </w:p>
        </w:tc>
        <w:tc>
          <w:tcPr>
            <w:tcW w:w="601" w:type="pct"/>
          </w:tcPr>
          <w:p w14:paraId="2AF8D083" w14:textId="77777777" w:rsidR="0055788D" w:rsidRPr="003949D2" w:rsidRDefault="0055788D" w:rsidP="0055788D">
            <w:pPr>
              <w:pStyle w:val="Body"/>
              <w:rPr>
                <w:sz w:val="18"/>
                <w:szCs w:val="18"/>
              </w:rPr>
            </w:pPr>
            <w:r w:rsidRPr="003949D2">
              <w:rPr>
                <w:sz w:val="18"/>
                <w:szCs w:val="18"/>
              </w:rPr>
              <w:t>SE</w:t>
            </w:r>
          </w:p>
        </w:tc>
      </w:tr>
      <w:tr w:rsidR="0055788D" w:rsidRPr="003949D2" w14:paraId="0E0C4331" w14:textId="77777777" w:rsidTr="00A0447C">
        <w:tblPrEx>
          <w:tblLook w:val="0600" w:firstRow="0" w:lastRow="0" w:firstColumn="0" w:lastColumn="0" w:noHBand="1" w:noVBand="1"/>
        </w:tblPrEx>
        <w:trPr>
          <w:trHeight w:val="660"/>
        </w:trPr>
        <w:tc>
          <w:tcPr>
            <w:tcW w:w="477" w:type="pct"/>
            <w:vMerge/>
          </w:tcPr>
          <w:p w14:paraId="672E4B99" w14:textId="77777777" w:rsidR="0055788D" w:rsidRPr="003949D2" w:rsidRDefault="0055788D" w:rsidP="0055788D">
            <w:pPr>
              <w:pStyle w:val="Body"/>
              <w:rPr>
                <w:sz w:val="18"/>
                <w:szCs w:val="18"/>
              </w:rPr>
            </w:pPr>
          </w:p>
        </w:tc>
        <w:tc>
          <w:tcPr>
            <w:tcW w:w="557" w:type="pct"/>
          </w:tcPr>
          <w:p w14:paraId="76170B5D" w14:textId="77777777" w:rsidR="0055788D" w:rsidRPr="003949D2" w:rsidRDefault="0055788D" w:rsidP="0055788D">
            <w:pPr>
              <w:pStyle w:val="Body"/>
              <w:rPr>
                <w:sz w:val="18"/>
                <w:szCs w:val="18"/>
              </w:rPr>
            </w:pPr>
            <w:r w:rsidRPr="003949D2">
              <w:rPr>
                <w:sz w:val="18"/>
                <w:szCs w:val="18"/>
              </w:rPr>
              <w:t>RightsStatement</w:t>
            </w:r>
          </w:p>
        </w:tc>
        <w:tc>
          <w:tcPr>
            <w:tcW w:w="851" w:type="pct"/>
          </w:tcPr>
          <w:p w14:paraId="6D1BE65E" w14:textId="77777777" w:rsidR="0055788D" w:rsidRPr="003949D2" w:rsidRDefault="0055788D" w:rsidP="0055788D">
            <w:pPr>
              <w:pStyle w:val="Body"/>
              <w:rPr>
                <w:sz w:val="18"/>
                <w:szCs w:val="18"/>
              </w:rPr>
            </w:pPr>
            <w:r w:rsidRPr="003949D2">
              <w:rPr>
                <w:sz w:val="18"/>
                <w:szCs w:val="18"/>
              </w:rPr>
              <w:t>odrs:copyrightYear</w:t>
            </w:r>
          </w:p>
        </w:tc>
        <w:tc>
          <w:tcPr>
            <w:tcW w:w="1020" w:type="pct"/>
          </w:tcPr>
          <w:p w14:paraId="6261A074" w14:textId="77777777" w:rsidR="0055788D" w:rsidRPr="003949D2" w:rsidRDefault="0055788D" w:rsidP="0055788D">
            <w:pPr>
              <w:pStyle w:val="Body"/>
              <w:rPr>
                <w:sz w:val="18"/>
                <w:szCs w:val="18"/>
              </w:rPr>
            </w:pPr>
            <w:r w:rsidRPr="003949D2">
              <w:rPr>
                <w:sz w:val="18"/>
                <w:szCs w:val="18"/>
              </w:rPr>
              <w:t>added</w:t>
            </w:r>
          </w:p>
        </w:tc>
        <w:tc>
          <w:tcPr>
            <w:tcW w:w="1023" w:type="pct"/>
          </w:tcPr>
          <w:p w14:paraId="5655692A" w14:textId="7DC62CF2" w:rsidR="0055788D" w:rsidRPr="003949D2" w:rsidRDefault="00BD6567" w:rsidP="0055788D">
            <w:pPr>
              <w:pStyle w:val="Body"/>
              <w:rPr>
                <w:sz w:val="18"/>
                <w:szCs w:val="18"/>
              </w:rPr>
            </w:pPr>
            <w:r w:rsidRPr="00BD6567">
              <w:rPr>
                <w:sz w:val="18"/>
                <w:szCs w:val="18"/>
              </w:rPr>
              <w:t>A literal for the year.</w:t>
            </w:r>
          </w:p>
        </w:tc>
        <w:tc>
          <w:tcPr>
            <w:tcW w:w="471" w:type="pct"/>
          </w:tcPr>
          <w:p w14:paraId="25B06719" w14:textId="77777777" w:rsidR="0055788D" w:rsidRPr="003949D2" w:rsidRDefault="0055788D" w:rsidP="0055788D">
            <w:pPr>
              <w:pStyle w:val="Body"/>
              <w:rPr>
                <w:sz w:val="18"/>
                <w:szCs w:val="18"/>
              </w:rPr>
            </w:pPr>
            <w:r w:rsidRPr="003949D2">
              <w:rPr>
                <w:sz w:val="18"/>
                <w:szCs w:val="18"/>
              </w:rPr>
              <w:t>0..1</w:t>
            </w:r>
          </w:p>
        </w:tc>
        <w:tc>
          <w:tcPr>
            <w:tcW w:w="601" w:type="pct"/>
          </w:tcPr>
          <w:p w14:paraId="7B6FE0B4" w14:textId="77777777" w:rsidR="0055788D" w:rsidRPr="003949D2" w:rsidRDefault="0055788D" w:rsidP="0055788D">
            <w:pPr>
              <w:pStyle w:val="Body"/>
              <w:rPr>
                <w:sz w:val="18"/>
                <w:szCs w:val="18"/>
              </w:rPr>
            </w:pPr>
            <w:r w:rsidRPr="003949D2">
              <w:rPr>
                <w:sz w:val="18"/>
                <w:szCs w:val="18"/>
              </w:rPr>
              <w:t>SE</w:t>
            </w:r>
          </w:p>
        </w:tc>
      </w:tr>
      <w:tr w:rsidR="0055788D" w:rsidRPr="003949D2" w14:paraId="4F5FCEFC" w14:textId="77777777" w:rsidTr="00A0447C">
        <w:tblPrEx>
          <w:tblLook w:val="0600" w:firstRow="0" w:lastRow="0" w:firstColumn="0" w:lastColumn="0" w:noHBand="1" w:noVBand="1"/>
        </w:tblPrEx>
        <w:trPr>
          <w:trHeight w:val="660"/>
        </w:trPr>
        <w:tc>
          <w:tcPr>
            <w:tcW w:w="477" w:type="pct"/>
            <w:vMerge/>
          </w:tcPr>
          <w:p w14:paraId="077A7490" w14:textId="77777777" w:rsidR="0055788D" w:rsidRPr="003949D2" w:rsidRDefault="0055788D" w:rsidP="0055788D">
            <w:pPr>
              <w:pStyle w:val="Body"/>
              <w:rPr>
                <w:sz w:val="18"/>
                <w:szCs w:val="18"/>
              </w:rPr>
            </w:pPr>
          </w:p>
        </w:tc>
        <w:tc>
          <w:tcPr>
            <w:tcW w:w="557" w:type="pct"/>
          </w:tcPr>
          <w:p w14:paraId="7FD66FE8" w14:textId="77777777" w:rsidR="0055788D" w:rsidRPr="003949D2" w:rsidRDefault="0055788D" w:rsidP="0055788D">
            <w:pPr>
              <w:pStyle w:val="Body"/>
              <w:rPr>
                <w:sz w:val="18"/>
                <w:szCs w:val="18"/>
              </w:rPr>
            </w:pPr>
            <w:r w:rsidRPr="003949D2">
              <w:rPr>
                <w:sz w:val="18"/>
                <w:szCs w:val="18"/>
              </w:rPr>
              <w:t>RightsStatement</w:t>
            </w:r>
          </w:p>
        </w:tc>
        <w:tc>
          <w:tcPr>
            <w:tcW w:w="851" w:type="pct"/>
          </w:tcPr>
          <w:p w14:paraId="60900EF1" w14:textId="77777777" w:rsidR="0055788D" w:rsidRPr="003949D2" w:rsidRDefault="0055788D" w:rsidP="0055788D">
            <w:pPr>
              <w:pStyle w:val="Body"/>
              <w:rPr>
                <w:sz w:val="18"/>
                <w:szCs w:val="18"/>
              </w:rPr>
            </w:pPr>
            <w:r w:rsidRPr="003949D2">
              <w:rPr>
                <w:sz w:val="18"/>
                <w:szCs w:val="18"/>
              </w:rPr>
              <w:t>odrs:copyrightHolder</w:t>
            </w:r>
          </w:p>
        </w:tc>
        <w:tc>
          <w:tcPr>
            <w:tcW w:w="1020" w:type="pct"/>
          </w:tcPr>
          <w:p w14:paraId="119A108A" w14:textId="77777777" w:rsidR="0055788D" w:rsidRPr="003949D2" w:rsidRDefault="0055788D" w:rsidP="0055788D">
            <w:pPr>
              <w:pStyle w:val="Body"/>
              <w:rPr>
                <w:sz w:val="18"/>
                <w:szCs w:val="18"/>
              </w:rPr>
            </w:pPr>
            <w:r w:rsidRPr="003949D2">
              <w:rPr>
                <w:sz w:val="18"/>
                <w:szCs w:val="18"/>
              </w:rPr>
              <w:t>added</w:t>
            </w:r>
          </w:p>
        </w:tc>
        <w:tc>
          <w:tcPr>
            <w:tcW w:w="1023" w:type="pct"/>
          </w:tcPr>
          <w:p w14:paraId="5E794191" w14:textId="7C1724AD" w:rsidR="0055788D" w:rsidRPr="003949D2" w:rsidRDefault="00BD6567" w:rsidP="0055788D">
            <w:pPr>
              <w:pStyle w:val="Body"/>
              <w:rPr>
                <w:sz w:val="18"/>
                <w:szCs w:val="18"/>
              </w:rPr>
            </w:pPr>
            <w:r w:rsidRPr="00BD6567">
              <w:rPr>
                <w:sz w:val="18"/>
                <w:szCs w:val="18"/>
              </w:rPr>
              <w:t>foaf:Organization</w:t>
            </w:r>
            <w:r>
              <w:rPr>
                <w:sz w:val="18"/>
                <w:szCs w:val="18"/>
              </w:rPr>
              <w:t xml:space="preserve"> with restrictions as for foaf:Agent in the SE recommendation</w:t>
            </w:r>
          </w:p>
        </w:tc>
        <w:tc>
          <w:tcPr>
            <w:tcW w:w="471" w:type="pct"/>
          </w:tcPr>
          <w:p w14:paraId="6CD543CB" w14:textId="77777777" w:rsidR="0055788D" w:rsidRPr="003949D2" w:rsidRDefault="0055788D" w:rsidP="0055788D">
            <w:pPr>
              <w:pStyle w:val="Body"/>
              <w:rPr>
                <w:sz w:val="18"/>
                <w:szCs w:val="18"/>
              </w:rPr>
            </w:pPr>
            <w:r w:rsidRPr="003949D2">
              <w:rPr>
                <w:sz w:val="18"/>
                <w:szCs w:val="18"/>
              </w:rPr>
              <w:t>0..1</w:t>
            </w:r>
          </w:p>
        </w:tc>
        <w:tc>
          <w:tcPr>
            <w:tcW w:w="601" w:type="pct"/>
          </w:tcPr>
          <w:p w14:paraId="4C96C712" w14:textId="77777777" w:rsidR="0055788D" w:rsidRPr="003949D2" w:rsidRDefault="0055788D" w:rsidP="0055788D">
            <w:pPr>
              <w:pStyle w:val="Body"/>
              <w:rPr>
                <w:sz w:val="18"/>
                <w:szCs w:val="18"/>
              </w:rPr>
            </w:pPr>
            <w:r w:rsidRPr="003949D2">
              <w:rPr>
                <w:sz w:val="18"/>
                <w:szCs w:val="18"/>
              </w:rPr>
              <w:t>SE</w:t>
            </w:r>
          </w:p>
        </w:tc>
      </w:tr>
      <w:tr w:rsidR="0055788D" w:rsidRPr="003949D2" w14:paraId="2E1F8713" w14:textId="77777777" w:rsidTr="00A0447C">
        <w:tblPrEx>
          <w:tblLook w:val="0600" w:firstRow="0" w:lastRow="0" w:firstColumn="0" w:lastColumn="0" w:noHBand="1" w:noVBand="1"/>
        </w:tblPrEx>
        <w:trPr>
          <w:trHeight w:val="660"/>
        </w:trPr>
        <w:tc>
          <w:tcPr>
            <w:tcW w:w="477" w:type="pct"/>
            <w:vMerge/>
          </w:tcPr>
          <w:p w14:paraId="29948465" w14:textId="77777777" w:rsidR="0055788D" w:rsidRPr="003949D2" w:rsidRDefault="0055788D" w:rsidP="0055788D">
            <w:pPr>
              <w:pStyle w:val="Body"/>
              <w:rPr>
                <w:sz w:val="18"/>
                <w:szCs w:val="18"/>
              </w:rPr>
            </w:pPr>
          </w:p>
        </w:tc>
        <w:tc>
          <w:tcPr>
            <w:tcW w:w="557" w:type="pct"/>
          </w:tcPr>
          <w:p w14:paraId="41A7F148" w14:textId="77777777" w:rsidR="0055788D" w:rsidRPr="003949D2" w:rsidRDefault="0055788D" w:rsidP="0055788D">
            <w:pPr>
              <w:pStyle w:val="Body"/>
              <w:rPr>
                <w:sz w:val="18"/>
                <w:szCs w:val="18"/>
              </w:rPr>
            </w:pPr>
            <w:r w:rsidRPr="003949D2">
              <w:rPr>
                <w:sz w:val="18"/>
                <w:szCs w:val="18"/>
              </w:rPr>
              <w:t>RightsStatement</w:t>
            </w:r>
          </w:p>
        </w:tc>
        <w:tc>
          <w:tcPr>
            <w:tcW w:w="851" w:type="pct"/>
          </w:tcPr>
          <w:p w14:paraId="62E021C8" w14:textId="77777777" w:rsidR="0055788D" w:rsidRPr="003949D2" w:rsidRDefault="0055788D" w:rsidP="0055788D">
            <w:pPr>
              <w:pStyle w:val="Body"/>
              <w:rPr>
                <w:sz w:val="18"/>
                <w:szCs w:val="18"/>
              </w:rPr>
            </w:pPr>
            <w:r w:rsidRPr="003949D2">
              <w:rPr>
                <w:sz w:val="18"/>
                <w:szCs w:val="18"/>
              </w:rPr>
              <w:t>odrs:jurisdiction</w:t>
            </w:r>
          </w:p>
        </w:tc>
        <w:tc>
          <w:tcPr>
            <w:tcW w:w="1020" w:type="pct"/>
          </w:tcPr>
          <w:p w14:paraId="4B7CF290" w14:textId="77777777" w:rsidR="0055788D" w:rsidRPr="003949D2" w:rsidRDefault="0055788D" w:rsidP="0055788D">
            <w:pPr>
              <w:pStyle w:val="Body"/>
              <w:rPr>
                <w:sz w:val="18"/>
                <w:szCs w:val="18"/>
              </w:rPr>
            </w:pPr>
            <w:r w:rsidRPr="003949D2">
              <w:rPr>
                <w:sz w:val="18"/>
                <w:szCs w:val="18"/>
              </w:rPr>
              <w:t>added</w:t>
            </w:r>
          </w:p>
        </w:tc>
        <w:tc>
          <w:tcPr>
            <w:tcW w:w="1023" w:type="pct"/>
          </w:tcPr>
          <w:p w14:paraId="13725049" w14:textId="76B5A7FB" w:rsidR="0055788D" w:rsidRPr="003949D2" w:rsidRDefault="00BD6567" w:rsidP="0055788D">
            <w:pPr>
              <w:pStyle w:val="Body"/>
              <w:rPr>
                <w:sz w:val="18"/>
                <w:szCs w:val="18"/>
              </w:rPr>
            </w:pPr>
            <w:r w:rsidRPr="00BD6567">
              <w:rPr>
                <w:sz w:val="18"/>
                <w:szCs w:val="18"/>
              </w:rPr>
              <w:t>Country URI, use geonames.</w:t>
            </w:r>
          </w:p>
        </w:tc>
        <w:tc>
          <w:tcPr>
            <w:tcW w:w="471" w:type="pct"/>
          </w:tcPr>
          <w:p w14:paraId="237ECF6C" w14:textId="69C08653" w:rsidR="0055788D" w:rsidRPr="003949D2" w:rsidRDefault="00BD6567" w:rsidP="0055788D">
            <w:pPr>
              <w:pStyle w:val="Body"/>
              <w:rPr>
                <w:sz w:val="18"/>
                <w:szCs w:val="18"/>
              </w:rPr>
            </w:pPr>
            <w:r>
              <w:rPr>
                <w:sz w:val="18"/>
                <w:szCs w:val="18"/>
              </w:rPr>
              <w:t>0..n</w:t>
            </w:r>
          </w:p>
        </w:tc>
        <w:tc>
          <w:tcPr>
            <w:tcW w:w="601" w:type="pct"/>
          </w:tcPr>
          <w:p w14:paraId="52E81FF9" w14:textId="77777777" w:rsidR="0055788D" w:rsidRPr="003949D2" w:rsidRDefault="0055788D" w:rsidP="0055788D">
            <w:pPr>
              <w:pStyle w:val="Body"/>
              <w:rPr>
                <w:sz w:val="18"/>
                <w:szCs w:val="18"/>
              </w:rPr>
            </w:pPr>
            <w:r w:rsidRPr="003949D2">
              <w:rPr>
                <w:sz w:val="18"/>
                <w:szCs w:val="18"/>
              </w:rPr>
              <w:t>SE</w:t>
            </w:r>
          </w:p>
        </w:tc>
      </w:tr>
      <w:tr w:rsidR="0055788D" w:rsidRPr="003949D2" w14:paraId="64476BAC" w14:textId="77777777" w:rsidTr="00A0447C">
        <w:tblPrEx>
          <w:tblLook w:val="0600" w:firstRow="0" w:lastRow="0" w:firstColumn="0" w:lastColumn="0" w:noHBand="1" w:noVBand="1"/>
        </w:tblPrEx>
        <w:trPr>
          <w:trHeight w:val="660"/>
        </w:trPr>
        <w:tc>
          <w:tcPr>
            <w:tcW w:w="477" w:type="pct"/>
            <w:vMerge/>
          </w:tcPr>
          <w:p w14:paraId="0A8DA1CC" w14:textId="77777777" w:rsidR="0055788D" w:rsidRPr="003949D2" w:rsidRDefault="0055788D" w:rsidP="0055788D">
            <w:pPr>
              <w:pStyle w:val="Body"/>
              <w:rPr>
                <w:sz w:val="18"/>
                <w:szCs w:val="18"/>
              </w:rPr>
            </w:pPr>
          </w:p>
        </w:tc>
        <w:tc>
          <w:tcPr>
            <w:tcW w:w="557" w:type="pct"/>
          </w:tcPr>
          <w:p w14:paraId="7684C3EE" w14:textId="77777777" w:rsidR="0055788D" w:rsidRPr="003949D2" w:rsidRDefault="0055788D" w:rsidP="0055788D">
            <w:pPr>
              <w:pStyle w:val="Body"/>
              <w:rPr>
                <w:sz w:val="18"/>
                <w:szCs w:val="18"/>
              </w:rPr>
            </w:pPr>
            <w:r w:rsidRPr="003949D2">
              <w:rPr>
                <w:sz w:val="18"/>
                <w:szCs w:val="18"/>
              </w:rPr>
              <w:t>RightsStatement</w:t>
            </w:r>
          </w:p>
        </w:tc>
        <w:tc>
          <w:tcPr>
            <w:tcW w:w="851" w:type="pct"/>
          </w:tcPr>
          <w:p w14:paraId="5E5D83D6" w14:textId="77777777" w:rsidR="0055788D" w:rsidRPr="003949D2" w:rsidRDefault="0055788D" w:rsidP="0055788D">
            <w:pPr>
              <w:pStyle w:val="Body"/>
              <w:rPr>
                <w:sz w:val="18"/>
                <w:szCs w:val="18"/>
              </w:rPr>
            </w:pPr>
            <w:r w:rsidRPr="003949D2">
              <w:rPr>
                <w:sz w:val="18"/>
                <w:szCs w:val="18"/>
              </w:rPr>
              <w:t>odrs:reuserGuidelines</w:t>
            </w:r>
          </w:p>
        </w:tc>
        <w:tc>
          <w:tcPr>
            <w:tcW w:w="1020" w:type="pct"/>
          </w:tcPr>
          <w:p w14:paraId="449784AE" w14:textId="77777777" w:rsidR="0055788D" w:rsidRPr="003949D2" w:rsidRDefault="0055788D" w:rsidP="0055788D">
            <w:pPr>
              <w:pStyle w:val="Body"/>
              <w:rPr>
                <w:sz w:val="18"/>
                <w:szCs w:val="18"/>
              </w:rPr>
            </w:pPr>
            <w:r w:rsidRPr="003949D2">
              <w:rPr>
                <w:sz w:val="18"/>
                <w:szCs w:val="18"/>
              </w:rPr>
              <w:t>added</w:t>
            </w:r>
          </w:p>
        </w:tc>
        <w:tc>
          <w:tcPr>
            <w:tcW w:w="1023" w:type="pct"/>
          </w:tcPr>
          <w:p w14:paraId="03C9DC2F" w14:textId="705FD26A" w:rsidR="0055788D" w:rsidRPr="003949D2" w:rsidRDefault="00BD6567" w:rsidP="0055788D">
            <w:pPr>
              <w:pStyle w:val="Body"/>
              <w:rPr>
                <w:sz w:val="18"/>
                <w:szCs w:val="18"/>
              </w:rPr>
            </w:pPr>
            <w:r w:rsidRPr="00BD6567">
              <w:rPr>
                <w:sz w:val="18"/>
                <w:szCs w:val="18"/>
              </w:rPr>
              <w:t>Link to document</w:t>
            </w:r>
          </w:p>
        </w:tc>
        <w:tc>
          <w:tcPr>
            <w:tcW w:w="471" w:type="pct"/>
          </w:tcPr>
          <w:p w14:paraId="7210A9CC" w14:textId="77777777" w:rsidR="0055788D" w:rsidRPr="003949D2" w:rsidRDefault="0055788D" w:rsidP="0055788D">
            <w:pPr>
              <w:pStyle w:val="Body"/>
              <w:rPr>
                <w:sz w:val="18"/>
                <w:szCs w:val="18"/>
              </w:rPr>
            </w:pPr>
            <w:r w:rsidRPr="003949D2">
              <w:rPr>
                <w:sz w:val="18"/>
                <w:szCs w:val="18"/>
              </w:rPr>
              <w:t>0..1</w:t>
            </w:r>
          </w:p>
        </w:tc>
        <w:tc>
          <w:tcPr>
            <w:tcW w:w="601" w:type="pct"/>
          </w:tcPr>
          <w:p w14:paraId="044EF631" w14:textId="77777777" w:rsidR="0055788D" w:rsidRPr="003949D2" w:rsidRDefault="0055788D" w:rsidP="0055788D">
            <w:pPr>
              <w:pStyle w:val="Body"/>
              <w:rPr>
                <w:sz w:val="18"/>
                <w:szCs w:val="18"/>
              </w:rPr>
            </w:pPr>
            <w:r w:rsidRPr="003949D2">
              <w:rPr>
                <w:sz w:val="18"/>
                <w:szCs w:val="18"/>
              </w:rPr>
              <w:t>SE</w:t>
            </w:r>
          </w:p>
        </w:tc>
      </w:tr>
      <w:tr w:rsidR="0055788D" w:rsidRPr="003949D2" w14:paraId="760A4227" w14:textId="77777777" w:rsidTr="00A0447C">
        <w:tblPrEx>
          <w:tblLook w:val="0600" w:firstRow="0" w:lastRow="0" w:firstColumn="0" w:lastColumn="0" w:noHBand="1" w:noVBand="1"/>
        </w:tblPrEx>
        <w:trPr>
          <w:trHeight w:val="660"/>
        </w:trPr>
        <w:tc>
          <w:tcPr>
            <w:tcW w:w="477" w:type="pct"/>
            <w:vMerge/>
          </w:tcPr>
          <w:p w14:paraId="22FA9654" w14:textId="77777777" w:rsidR="0055788D" w:rsidRPr="003949D2" w:rsidRDefault="0055788D" w:rsidP="0055788D">
            <w:pPr>
              <w:pStyle w:val="Body"/>
              <w:rPr>
                <w:sz w:val="18"/>
                <w:szCs w:val="18"/>
              </w:rPr>
            </w:pPr>
          </w:p>
        </w:tc>
        <w:tc>
          <w:tcPr>
            <w:tcW w:w="557" w:type="pct"/>
          </w:tcPr>
          <w:p w14:paraId="0265DD20" w14:textId="77777777" w:rsidR="0055788D" w:rsidRPr="003949D2" w:rsidRDefault="0055788D" w:rsidP="0055788D">
            <w:pPr>
              <w:pStyle w:val="Body"/>
              <w:rPr>
                <w:sz w:val="18"/>
                <w:szCs w:val="18"/>
              </w:rPr>
            </w:pPr>
            <w:r w:rsidRPr="003949D2">
              <w:rPr>
                <w:sz w:val="18"/>
                <w:szCs w:val="18"/>
              </w:rPr>
              <w:t>vCard contact</w:t>
            </w:r>
          </w:p>
        </w:tc>
        <w:tc>
          <w:tcPr>
            <w:tcW w:w="851" w:type="pct"/>
          </w:tcPr>
          <w:p w14:paraId="18E0C87A" w14:textId="77777777" w:rsidR="0055788D" w:rsidRPr="003949D2" w:rsidRDefault="0055788D" w:rsidP="0055788D">
            <w:pPr>
              <w:pStyle w:val="Body"/>
              <w:rPr>
                <w:sz w:val="18"/>
                <w:szCs w:val="18"/>
              </w:rPr>
            </w:pPr>
            <w:r w:rsidRPr="003949D2">
              <w:rPr>
                <w:sz w:val="18"/>
                <w:szCs w:val="18"/>
              </w:rPr>
              <w:t>vCard:hasTelephone</w:t>
            </w:r>
          </w:p>
        </w:tc>
        <w:tc>
          <w:tcPr>
            <w:tcW w:w="1020" w:type="pct"/>
          </w:tcPr>
          <w:p w14:paraId="0277BE7A" w14:textId="77777777" w:rsidR="0055788D" w:rsidRPr="003949D2" w:rsidRDefault="0055788D" w:rsidP="0055788D">
            <w:pPr>
              <w:pStyle w:val="Body"/>
              <w:rPr>
                <w:sz w:val="18"/>
                <w:szCs w:val="18"/>
              </w:rPr>
            </w:pPr>
            <w:r w:rsidRPr="003949D2">
              <w:rPr>
                <w:sz w:val="18"/>
                <w:szCs w:val="18"/>
              </w:rPr>
              <w:t>added</w:t>
            </w:r>
          </w:p>
        </w:tc>
        <w:tc>
          <w:tcPr>
            <w:tcW w:w="1023" w:type="pct"/>
          </w:tcPr>
          <w:p w14:paraId="46D303BE" w14:textId="73E2FB49" w:rsidR="0055788D" w:rsidRPr="003949D2" w:rsidRDefault="00BD6567" w:rsidP="0055788D">
            <w:pPr>
              <w:pStyle w:val="Body"/>
              <w:rPr>
                <w:sz w:val="18"/>
                <w:szCs w:val="18"/>
              </w:rPr>
            </w:pPr>
            <w:r>
              <w:rPr>
                <w:sz w:val="18"/>
                <w:szCs w:val="18"/>
              </w:rPr>
              <w:t xml:space="preserve">Recommended to use an instance of a </w:t>
            </w:r>
            <w:r w:rsidRPr="00106F03">
              <w:rPr>
                <w:sz w:val="18"/>
                <w:szCs w:val="18"/>
              </w:rPr>
              <w:t>Telephone Type</w:t>
            </w:r>
            <w:r>
              <w:rPr>
                <w:sz w:val="18"/>
                <w:szCs w:val="18"/>
              </w:rPr>
              <w:t xml:space="preserve"> according to the </w:t>
            </w:r>
            <w:r w:rsidRPr="00106F03">
              <w:rPr>
                <w:sz w:val="18"/>
                <w:szCs w:val="18"/>
              </w:rPr>
              <w:t>vCard Ontolog</w:t>
            </w:r>
            <w:r>
              <w:rPr>
                <w:sz w:val="18"/>
                <w:szCs w:val="18"/>
              </w:rPr>
              <w:t>y</w:t>
            </w:r>
          </w:p>
        </w:tc>
        <w:tc>
          <w:tcPr>
            <w:tcW w:w="471" w:type="pct"/>
          </w:tcPr>
          <w:p w14:paraId="28437D6C" w14:textId="7C99ED08" w:rsidR="0055788D" w:rsidRPr="003949D2" w:rsidRDefault="004B4DF7" w:rsidP="0055788D">
            <w:pPr>
              <w:pStyle w:val="Body"/>
              <w:rPr>
                <w:sz w:val="18"/>
                <w:szCs w:val="18"/>
              </w:rPr>
            </w:pPr>
            <w:r>
              <w:rPr>
                <w:sz w:val="18"/>
                <w:szCs w:val="18"/>
              </w:rPr>
              <w:t>0..n</w:t>
            </w:r>
          </w:p>
        </w:tc>
        <w:tc>
          <w:tcPr>
            <w:tcW w:w="601" w:type="pct"/>
          </w:tcPr>
          <w:p w14:paraId="402F6A35" w14:textId="77777777" w:rsidR="0055788D" w:rsidRPr="003949D2" w:rsidRDefault="0055788D" w:rsidP="0055788D">
            <w:pPr>
              <w:pStyle w:val="Body"/>
              <w:rPr>
                <w:sz w:val="18"/>
                <w:szCs w:val="18"/>
              </w:rPr>
            </w:pPr>
            <w:r w:rsidRPr="003949D2">
              <w:rPr>
                <w:sz w:val="18"/>
                <w:szCs w:val="18"/>
              </w:rPr>
              <w:t>SE</w:t>
            </w:r>
          </w:p>
        </w:tc>
      </w:tr>
      <w:tr w:rsidR="0055788D" w:rsidRPr="003949D2" w14:paraId="1ED6780F" w14:textId="77777777" w:rsidTr="00A0447C">
        <w:tblPrEx>
          <w:tblLook w:val="0600" w:firstRow="0" w:lastRow="0" w:firstColumn="0" w:lastColumn="0" w:noHBand="1" w:noVBand="1"/>
        </w:tblPrEx>
        <w:trPr>
          <w:trHeight w:val="660"/>
        </w:trPr>
        <w:tc>
          <w:tcPr>
            <w:tcW w:w="477" w:type="pct"/>
            <w:vMerge/>
          </w:tcPr>
          <w:p w14:paraId="0298B647" w14:textId="77777777" w:rsidR="0055788D" w:rsidRPr="003949D2" w:rsidRDefault="0055788D" w:rsidP="0055788D">
            <w:pPr>
              <w:pStyle w:val="Body"/>
              <w:rPr>
                <w:sz w:val="18"/>
                <w:szCs w:val="18"/>
              </w:rPr>
            </w:pPr>
          </w:p>
        </w:tc>
        <w:tc>
          <w:tcPr>
            <w:tcW w:w="557" w:type="pct"/>
          </w:tcPr>
          <w:p w14:paraId="379568AE" w14:textId="77777777" w:rsidR="0055788D" w:rsidRPr="003949D2" w:rsidRDefault="0055788D" w:rsidP="0055788D">
            <w:pPr>
              <w:pStyle w:val="Body"/>
              <w:rPr>
                <w:sz w:val="18"/>
                <w:szCs w:val="18"/>
              </w:rPr>
            </w:pPr>
            <w:r w:rsidRPr="003949D2">
              <w:rPr>
                <w:sz w:val="18"/>
                <w:szCs w:val="18"/>
              </w:rPr>
              <w:t>vCard contact</w:t>
            </w:r>
          </w:p>
        </w:tc>
        <w:tc>
          <w:tcPr>
            <w:tcW w:w="851" w:type="pct"/>
          </w:tcPr>
          <w:p w14:paraId="79DDBF77" w14:textId="77777777" w:rsidR="0055788D" w:rsidRPr="003949D2" w:rsidRDefault="0055788D" w:rsidP="0055788D">
            <w:pPr>
              <w:pStyle w:val="Body"/>
              <w:rPr>
                <w:sz w:val="18"/>
                <w:szCs w:val="18"/>
              </w:rPr>
            </w:pPr>
            <w:r w:rsidRPr="003949D2">
              <w:rPr>
                <w:sz w:val="18"/>
                <w:szCs w:val="18"/>
              </w:rPr>
              <w:t>vCard:hasAddress</w:t>
            </w:r>
          </w:p>
        </w:tc>
        <w:tc>
          <w:tcPr>
            <w:tcW w:w="1020" w:type="pct"/>
          </w:tcPr>
          <w:p w14:paraId="4B072A6C" w14:textId="77777777" w:rsidR="0055788D" w:rsidRPr="003949D2" w:rsidRDefault="0055788D" w:rsidP="0055788D">
            <w:pPr>
              <w:pStyle w:val="Body"/>
              <w:rPr>
                <w:sz w:val="18"/>
                <w:szCs w:val="18"/>
              </w:rPr>
            </w:pPr>
            <w:r w:rsidRPr="003949D2">
              <w:rPr>
                <w:sz w:val="18"/>
                <w:szCs w:val="18"/>
              </w:rPr>
              <w:t>added</w:t>
            </w:r>
          </w:p>
        </w:tc>
        <w:tc>
          <w:tcPr>
            <w:tcW w:w="1023" w:type="pct"/>
          </w:tcPr>
          <w:p w14:paraId="6CF3442D" w14:textId="0EC6D304" w:rsidR="0055788D" w:rsidRPr="003949D2" w:rsidRDefault="004B4DF7" w:rsidP="004B4DF7">
            <w:pPr>
              <w:pStyle w:val="Body"/>
              <w:rPr>
                <w:sz w:val="18"/>
                <w:szCs w:val="18"/>
              </w:rPr>
            </w:pPr>
            <w:r>
              <w:rPr>
                <w:sz w:val="18"/>
                <w:szCs w:val="18"/>
              </w:rPr>
              <w:t>T</w:t>
            </w:r>
            <w:r w:rsidRPr="004B4DF7">
              <w:rPr>
                <w:sz w:val="18"/>
                <w:szCs w:val="18"/>
              </w:rPr>
              <w:t>he address of the object represented in structured parts</w:t>
            </w:r>
            <w:r>
              <w:rPr>
                <w:sz w:val="18"/>
                <w:szCs w:val="18"/>
              </w:rPr>
              <w:t xml:space="preserve"> according to the vCard Ontology</w:t>
            </w:r>
          </w:p>
        </w:tc>
        <w:tc>
          <w:tcPr>
            <w:tcW w:w="471" w:type="pct"/>
          </w:tcPr>
          <w:p w14:paraId="4B8B7579" w14:textId="38274F08" w:rsidR="0055788D" w:rsidRPr="003949D2" w:rsidRDefault="004B4DF7" w:rsidP="0055788D">
            <w:pPr>
              <w:pStyle w:val="Body"/>
              <w:rPr>
                <w:sz w:val="18"/>
                <w:szCs w:val="18"/>
              </w:rPr>
            </w:pPr>
            <w:r>
              <w:rPr>
                <w:sz w:val="18"/>
                <w:szCs w:val="18"/>
              </w:rPr>
              <w:t>0..n</w:t>
            </w:r>
          </w:p>
        </w:tc>
        <w:tc>
          <w:tcPr>
            <w:tcW w:w="601" w:type="pct"/>
          </w:tcPr>
          <w:p w14:paraId="40267800" w14:textId="77777777" w:rsidR="0055788D" w:rsidRPr="003949D2" w:rsidRDefault="0055788D" w:rsidP="0055788D">
            <w:pPr>
              <w:pStyle w:val="Body"/>
              <w:rPr>
                <w:sz w:val="18"/>
                <w:szCs w:val="18"/>
              </w:rPr>
            </w:pPr>
            <w:r w:rsidRPr="003949D2">
              <w:rPr>
                <w:sz w:val="18"/>
                <w:szCs w:val="18"/>
              </w:rPr>
              <w:t>SE</w:t>
            </w:r>
          </w:p>
        </w:tc>
      </w:tr>
      <w:tr w:rsidR="0055788D" w:rsidRPr="003949D2" w14:paraId="4C6BE644" w14:textId="77777777" w:rsidTr="00A0447C">
        <w:tblPrEx>
          <w:tblLook w:val="0600" w:firstRow="0" w:lastRow="0" w:firstColumn="0" w:lastColumn="0" w:noHBand="1" w:noVBand="1"/>
        </w:tblPrEx>
        <w:trPr>
          <w:trHeight w:val="660"/>
        </w:trPr>
        <w:tc>
          <w:tcPr>
            <w:tcW w:w="477" w:type="pct"/>
            <w:vMerge/>
          </w:tcPr>
          <w:p w14:paraId="24C8AC0C" w14:textId="77777777" w:rsidR="0055788D" w:rsidRPr="003949D2" w:rsidRDefault="0055788D" w:rsidP="0055788D">
            <w:pPr>
              <w:pStyle w:val="Body"/>
              <w:rPr>
                <w:sz w:val="18"/>
                <w:szCs w:val="18"/>
              </w:rPr>
            </w:pPr>
          </w:p>
        </w:tc>
        <w:tc>
          <w:tcPr>
            <w:tcW w:w="557" w:type="pct"/>
          </w:tcPr>
          <w:p w14:paraId="417CFE9C" w14:textId="77777777" w:rsidR="0055788D" w:rsidRPr="003949D2" w:rsidRDefault="0055788D" w:rsidP="0055788D">
            <w:pPr>
              <w:pStyle w:val="Body"/>
              <w:rPr>
                <w:sz w:val="18"/>
                <w:szCs w:val="18"/>
              </w:rPr>
            </w:pPr>
            <w:r w:rsidRPr="003949D2">
              <w:rPr>
                <w:sz w:val="18"/>
                <w:szCs w:val="18"/>
              </w:rPr>
              <w:t>Catalogue</w:t>
            </w:r>
          </w:p>
        </w:tc>
        <w:tc>
          <w:tcPr>
            <w:tcW w:w="851" w:type="pct"/>
          </w:tcPr>
          <w:p w14:paraId="73406DA0" w14:textId="77777777" w:rsidR="0055788D" w:rsidRPr="003949D2" w:rsidRDefault="0055788D" w:rsidP="0055788D">
            <w:pPr>
              <w:pStyle w:val="Body"/>
              <w:rPr>
                <w:sz w:val="18"/>
                <w:szCs w:val="18"/>
              </w:rPr>
            </w:pPr>
            <w:r w:rsidRPr="003949D2">
              <w:rPr>
                <w:sz w:val="18"/>
                <w:szCs w:val="18"/>
              </w:rPr>
              <w:t>dct:license</w:t>
            </w:r>
          </w:p>
        </w:tc>
        <w:tc>
          <w:tcPr>
            <w:tcW w:w="1020" w:type="pct"/>
          </w:tcPr>
          <w:p w14:paraId="09BA93DB" w14:textId="77777777" w:rsidR="0055788D" w:rsidRPr="003949D2" w:rsidRDefault="0055788D" w:rsidP="0055788D">
            <w:pPr>
              <w:pStyle w:val="Body"/>
              <w:rPr>
                <w:sz w:val="18"/>
                <w:szCs w:val="18"/>
              </w:rPr>
            </w:pPr>
            <w:r w:rsidRPr="003949D2">
              <w:rPr>
                <w:sz w:val="18"/>
                <w:szCs w:val="18"/>
              </w:rPr>
              <w:t>restricted</w:t>
            </w:r>
          </w:p>
        </w:tc>
        <w:tc>
          <w:tcPr>
            <w:tcW w:w="1023" w:type="pct"/>
          </w:tcPr>
          <w:p w14:paraId="55C6EE6E" w14:textId="77777777" w:rsidR="0055788D" w:rsidRPr="003949D2" w:rsidRDefault="0055788D" w:rsidP="0055788D">
            <w:pPr>
              <w:pStyle w:val="Body"/>
              <w:rPr>
                <w:sz w:val="18"/>
                <w:szCs w:val="18"/>
              </w:rPr>
            </w:pPr>
            <w:r w:rsidRPr="003949D2">
              <w:rPr>
                <w:sz w:val="18"/>
                <w:szCs w:val="18"/>
              </w:rPr>
              <w:t>dct:LicenseDocument</w:t>
            </w:r>
          </w:p>
        </w:tc>
        <w:tc>
          <w:tcPr>
            <w:tcW w:w="471" w:type="pct"/>
          </w:tcPr>
          <w:p w14:paraId="4BB5E2CD" w14:textId="77777777" w:rsidR="0055788D" w:rsidRPr="003949D2" w:rsidRDefault="0055788D" w:rsidP="0055788D">
            <w:pPr>
              <w:pStyle w:val="Body"/>
              <w:rPr>
                <w:sz w:val="18"/>
                <w:szCs w:val="18"/>
              </w:rPr>
            </w:pPr>
            <w:r w:rsidRPr="003949D2">
              <w:rPr>
                <w:sz w:val="18"/>
                <w:szCs w:val="18"/>
              </w:rPr>
              <w:t>0..1</w:t>
            </w:r>
          </w:p>
        </w:tc>
        <w:tc>
          <w:tcPr>
            <w:tcW w:w="601" w:type="pct"/>
          </w:tcPr>
          <w:p w14:paraId="1BCAC172" w14:textId="77777777" w:rsidR="0055788D" w:rsidRPr="003949D2" w:rsidRDefault="0055788D" w:rsidP="0055788D">
            <w:pPr>
              <w:pStyle w:val="Body"/>
              <w:rPr>
                <w:sz w:val="18"/>
                <w:szCs w:val="18"/>
              </w:rPr>
            </w:pPr>
            <w:r w:rsidRPr="003949D2">
              <w:rPr>
                <w:sz w:val="18"/>
                <w:szCs w:val="18"/>
              </w:rPr>
              <w:t>SE</w:t>
            </w:r>
          </w:p>
        </w:tc>
      </w:tr>
      <w:tr w:rsidR="0055788D" w:rsidRPr="003949D2" w14:paraId="09F335CF" w14:textId="77777777" w:rsidTr="00A0447C">
        <w:tblPrEx>
          <w:tblLook w:val="0600" w:firstRow="0" w:lastRow="0" w:firstColumn="0" w:lastColumn="0" w:noHBand="1" w:noVBand="1"/>
        </w:tblPrEx>
        <w:trPr>
          <w:trHeight w:val="660"/>
        </w:trPr>
        <w:tc>
          <w:tcPr>
            <w:tcW w:w="477" w:type="pct"/>
            <w:vMerge/>
          </w:tcPr>
          <w:p w14:paraId="626D8CDA" w14:textId="77777777" w:rsidR="0055788D" w:rsidRPr="003949D2" w:rsidRDefault="0055788D" w:rsidP="0055788D">
            <w:pPr>
              <w:pStyle w:val="Body"/>
              <w:rPr>
                <w:sz w:val="18"/>
                <w:szCs w:val="18"/>
              </w:rPr>
            </w:pPr>
          </w:p>
        </w:tc>
        <w:tc>
          <w:tcPr>
            <w:tcW w:w="557" w:type="pct"/>
          </w:tcPr>
          <w:p w14:paraId="1FC17258" w14:textId="77777777" w:rsidR="0055788D" w:rsidRPr="003949D2" w:rsidRDefault="0055788D" w:rsidP="0055788D">
            <w:pPr>
              <w:pStyle w:val="Body"/>
              <w:rPr>
                <w:sz w:val="18"/>
                <w:szCs w:val="18"/>
              </w:rPr>
            </w:pPr>
            <w:r w:rsidRPr="003949D2">
              <w:rPr>
                <w:sz w:val="18"/>
                <w:szCs w:val="18"/>
              </w:rPr>
              <w:t>Dataset</w:t>
            </w:r>
          </w:p>
        </w:tc>
        <w:tc>
          <w:tcPr>
            <w:tcW w:w="851" w:type="pct"/>
          </w:tcPr>
          <w:p w14:paraId="5B4C6A11" w14:textId="77777777" w:rsidR="0055788D" w:rsidRPr="003949D2" w:rsidRDefault="0055788D" w:rsidP="0055788D">
            <w:pPr>
              <w:pStyle w:val="Body"/>
              <w:rPr>
                <w:sz w:val="18"/>
                <w:szCs w:val="18"/>
              </w:rPr>
            </w:pPr>
            <w:r w:rsidRPr="003949D2">
              <w:rPr>
                <w:sz w:val="18"/>
                <w:szCs w:val="18"/>
              </w:rPr>
              <w:t>dcat:theme</w:t>
            </w:r>
          </w:p>
        </w:tc>
        <w:tc>
          <w:tcPr>
            <w:tcW w:w="1020" w:type="pct"/>
          </w:tcPr>
          <w:p w14:paraId="1D8DEEB0" w14:textId="77777777" w:rsidR="0055788D" w:rsidRPr="003949D2" w:rsidRDefault="0055788D" w:rsidP="0055788D">
            <w:pPr>
              <w:pStyle w:val="Body"/>
              <w:rPr>
                <w:sz w:val="18"/>
                <w:szCs w:val="18"/>
              </w:rPr>
            </w:pPr>
            <w:r w:rsidRPr="003949D2">
              <w:rPr>
                <w:sz w:val="18"/>
                <w:szCs w:val="18"/>
              </w:rPr>
              <w:t>restricted</w:t>
            </w:r>
          </w:p>
        </w:tc>
        <w:tc>
          <w:tcPr>
            <w:tcW w:w="1023" w:type="pct"/>
          </w:tcPr>
          <w:p w14:paraId="690A879D" w14:textId="77777777" w:rsidR="0055788D" w:rsidRPr="003949D2" w:rsidRDefault="0055788D" w:rsidP="0055788D">
            <w:pPr>
              <w:pStyle w:val="Body"/>
              <w:rPr>
                <w:sz w:val="18"/>
                <w:szCs w:val="18"/>
              </w:rPr>
            </w:pPr>
            <w:r w:rsidRPr="003949D2">
              <w:rPr>
                <w:sz w:val="18"/>
                <w:szCs w:val="18"/>
              </w:rPr>
              <w:t>skos:Concept</w:t>
            </w:r>
          </w:p>
        </w:tc>
        <w:tc>
          <w:tcPr>
            <w:tcW w:w="471" w:type="pct"/>
          </w:tcPr>
          <w:p w14:paraId="54017C48" w14:textId="77777777" w:rsidR="0055788D" w:rsidRPr="003949D2" w:rsidRDefault="0055788D" w:rsidP="0055788D">
            <w:pPr>
              <w:pStyle w:val="Body"/>
              <w:rPr>
                <w:sz w:val="18"/>
                <w:szCs w:val="18"/>
              </w:rPr>
            </w:pPr>
            <w:r w:rsidRPr="003949D2">
              <w:rPr>
                <w:sz w:val="18"/>
                <w:szCs w:val="18"/>
              </w:rPr>
              <w:t>0...n</w:t>
            </w:r>
          </w:p>
        </w:tc>
        <w:tc>
          <w:tcPr>
            <w:tcW w:w="601" w:type="pct"/>
          </w:tcPr>
          <w:p w14:paraId="5809C5B9" w14:textId="77777777" w:rsidR="0055788D" w:rsidRPr="003949D2" w:rsidRDefault="0055788D" w:rsidP="0055788D">
            <w:pPr>
              <w:pStyle w:val="Body"/>
              <w:rPr>
                <w:sz w:val="18"/>
                <w:szCs w:val="18"/>
              </w:rPr>
            </w:pPr>
            <w:r w:rsidRPr="003949D2">
              <w:rPr>
                <w:sz w:val="18"/>
                <w:szCs w:val="18"/>
              </w:rPr>
              <w:t>SE</w:t>
            </w:r>
          </w:p>
        </w:tc>
      </w:tr>
      <w:tr w:rsidR="0055788D" w:rsidRPr="003949D2" w14:paraId="608B4E21" w14:textId="77777777" w:rsidTr="00A0447C">
        <w:tblPrEx>
          <w:tblLook w:val="0600" w:firstRow="0" w:lastRow="0" w:firstColumn="0" w:lastColumn="0" w:noHBand="1" w:noVBand="1"/>
        </w:tblPrEx>
        <w:trPr>
          <w:trHeight w:val="660"/>
        </w:trPr>
        <w:tc>
          <w:tcPr>
            <w:tcW w:w="477" w:type="pct"/>
            <w:vMerge/>
          </w:tcPr>
          <w:p w14:paraId="5263F361" w14:textId="77777777" w:rsidR="0055788D" w:rsidRPr="003949D2" w:rsidRDefault="0055788D" w:rsidP="0055788D">
            <w:pPr>
              <w:pStyle w:val="Body"/>
              <w:rPr>
                <w:sz w:val="18"/>
                <w:szCs w:val="18"/>
              </w:rPr>
            </w:pPr>
          </w:p>
        </w:tc>
        <w:tc>
          <w:tcPr>
            <w:tcW w:w="557" w:type="pct"/>
          </w:tcPr>
          <w:p w14:paraId="5F7CBE62" w14:textId="77777777" w:rsidR="0055788D" w:rsidRPr="003949D2" w:rsidRDefault="0055788D" w:rsidP="0055788D">
            <w:pPr>
              <w:pStyle w:val="Body"/>
              <w:rPr>
                <w:sz w:val="18"/>
                <w:szCs w:val="18"/>
              </w:rPr>
            </w:pPr>
            <w:r w:rsidRPr="003949D2">
              <w:rPr>
                <w:sz w:val="18"/>
                <w:szCs w:val="18"/>
              </w:rPr>
              <w:t>Distribution</w:t>
            </w:r>
          </w:p>
        </w:tc>
        <w:tc>
          <w:tcPr>
            <w:tcW w:w="851" w:type="pct"/>
          </w:tcPr>
          <w:p w14:paraId="4FA08FE4" w14:textId="77777777" w:rsidR="0055788D" w:rsidRPr="003949D2" w:rsidRDefault="0055788D" w:rsidP="0055788D">
            <w:pPr>
              <w:pStyle w:val="Body"/>
              <w:rPr>
                <w:sz w:val="18"/>
                <w:szCs w:val="18"/>
              </w:rPr>
            </w:pPr>
            <w:r w:rsidRPr="003949D2">
              <w:rPr>
                <w:sz w:val="18"/>
                <w:szCs w:val="18"/>
              </w:rPr>
              <w:t>dct:format</w:t>
            </w:r>
          </w:p>
        </w:tc>
        <w:tc>
          <w:tcPr>
            <w:tcW w:w="1020" w:type="pct"/>
          </w:tcPr>
          <w:p w14:paraId="5DBCF2F2" w14:textId="77777777" w:rsidR="0055788D" w:rsidRPr="003949D2" w:rsidRDefault="0055788D" w:rsidP="0055788D">
            <w:pPr>
              <w:pStyle w:val="Body"/>
              <w:rPr>
                <w:sz w:val="18"/>
                <w:szCs w:val="18"/>
              </w:rPr>
            </w:pPr>
            <w:r w:rsidRPr="003949D2">
              <w:rPr>
                <w:sz w:val="18"/>
                <w:szCs w:val="18"/>
              </w:rPr>
              <w:t>restricted</w:t>
            </w:r>
          </w:p>
        </w:tc>
        <w:tc>
          <w:tcPr>
            <w:tcW w:w="1023" w:type="pct"/>
          </w:tcPr>
          <w:p w14:paraId="34C114F1" w14:textId="77777777" w:rsidR="0055788D" w:rsidRPr="003949D2" w:rsidRDefault="0055788D" w:rsidP="0055788D">
            <w:pPr>
              <w:pStyle w:val="Body"/>
              <w:rPr>
                <w:sz w:val="18"/>
                <w:szCs w:val="18"/>
              </w:rPr>
            </w:pPr>
            <w:r w:rsidRPr="003949D2">
              <w:rPr>
                <w:sz w:val="18"/>
                <w:szCs w:val="18"/>
              </w:rPr>
              <w:t>dct:MediaTypeOrExtent</w:t>
            </w:r>
          </w:p>
        </w:tc>
        <w:tc>
          <w:tcPr>
            <w:tcW w:w="471" w:type="pct"/>
          </w:tcPr>
          <w:p w14:paraId="6E4D3205" w14:textId="77777777" w:rsidR="0055788D" w:rsidRPr="003949D2" w:rsidRDefault="0055788D" w:rsidP="0055788D">
            <w:pPr>
              <w:pStyle w:val="Body"/>
              <w:rPr>
                <w:sz w:val="18"/>
                <w:szCs w:val="18"/>
              </w:rPr>
            </w:pPr>
            <w:r w:rsidRPr="003949D2">
              <w:rPr>
                <w:sz w:val="18"/>
                <w:szCs w:val="18"/>
              </w:rPr>
              <w:t>0..1</w:t>
            </w:r>
          </w:p>
        </w:tc>
        <w:tc>
          <w:tcPr>
            <w:tcW w:w="601" w:type="pct"/>
          </w:tcPr>
          <w:p w14:paraId="2284ED2B" w14:textId="77777777" w:rsidR="0055788D" w:rsidRPr="003949D2" w:rsidRDefault="0055788D" w:rsidP="0055788D">
            <w:pPr>
              <w:pStyle w:val="Body"/>
              <w:rPr>
                <w:sz w:val="18"/>
                <w:szCs w:val="18"/>
              </w:rPr>
            </w:pPr>
            <w:r w:rsidRPr="003949D2">
              <w:rPr>
                <w:sz w:val="18"/>
                <w:szCs w:val="18"/>
              </w:rPr>
              <w:t>SE</w:t>
            </w:r>
          </w:p>
        </w:tc>
      </w:tr>
      <w:tr w:rsidR="0055788D" w:rsidRPr="003949D2" w14:paraId="2A9CB19F" w14:textId="77777777" w:rsidTr="00A0447C">
        <w:tblPrEx>
          <w:tblLook w:val="0600" w:firstRow="0" w:lastRow="0" w:firstColumn="0" w:lastColumn="0" w:noHBand="1" w:noVBand="1"/>
        </w:tblPrEx>
        <w:trPr>
          <w:trHeight w:val="660"/>
        </w:trPr>
        <w:tc>
          <w:tcPr>
            <w:tcW w:w="477" w:type="pct"/>
            <w:vMerge/>
          </w:tcPr>
          <w:p w14:paraId="5B413B14" w14:textId="77777777" w:rsidR="0055788D" w:rsidRPr="003949D2" w:rsidRDefault="0055788D" w:rsidP="0055788D">
            <w:pPr>
              <w:pStyle w:val="Body"/>
              <w:rPr>
                <w:sz w:val="18"/>
                <w:szCs w:val="18"/>
              </w:rPr>
            </w:pPr>
          </w:p>
        </w:tc>
        <w:tc>
          <w:tcPr>
            <w:tcW w:w="557" w:type="pct"/>
          </w:tcPr>
          <w:p w14:paraId="7084481A" w14:textId="77777777" w:rsidR="0055788D" w:rsidRPr="003949D2" w:rsidRDefault="0055788D" w:rsidP="0055788D">
            <w:pPr>
              <w:pStyle w:val="Body"/>
              <w:rPr>
                <w:sz w:val="18"/>
                <w:szCs w:val="18"/>
              </w:rPr>
            </w:pPr>
            <w:r w:rsidRPr="003949D2">
              <w:rPr>
                <w:sz w:val="18"/>
                <w:szCs w:val="18"/>
              </w:rPr>
              <w:t>Distribution</w:t>
            </w:r>
          </w:p>
        </w:tc>
        <w:tc>
          <w:tcPr>
            <w:tcW w:w="851" w:type="pct"/>
          </w:tcPr>
          <w:p w14:paraId="1DCF057C" w14:textId="77777777" w:rsidR="0055788D" w:rsidRPr="003949D2" w:rsidRDefault="0055788D" w:rsidP="0055788D">
            <w:pPr>
              <w:pStyle w:val="Body"/>
              <w:rPr>
                <w:sz w:val="18"/>
                <w:szCs w:val="18"/>
              </w:rPr>
            </w:pPr>
            <w:r w:rsidRPr="003949D2">
              <w:rPr>
                <w:sz w:val="18"/>
                <w:szCs w:val="18"/>
              </w:rPr>
              <w:t>dct:license</w:t>
            </w:r>
          </w:p>
        </w:tc>
        <w:tc>
          <w:tcPr>
            <w:tcW w:w="1020" w:type="pct"/>
          </w:tcPr>
          <w:p w14:paraId="2A121939" w14:textId="77777777" w:rsidR="0055788D" w:rsidRPr="003949D2" w:rsidRDefault="0055788D" w:rsidP="0055788D">
            <w:pPr>
              <w:pStyle w:val="Body"/>
              <w:rPr>
                <w:sz w:val="18"/>
                <w:szCs w:val="18"/>
              </w:rPr>
            </w:pPr>
            <w:r w:rsidRPr="003949D2">
              <w:rPr>
                <w:sz w:val="18"/>
                <w:szCs w:val="18"/>
              </w:rPr>
              <w:t>restricted</w:t>
            </w:r>
          </w:p>
        </w:tc>
        <w:tc>
          <w:tcPr>
            <w:tcW w:w="1023" w:type="pct"/>
          </w:tcPr>
          <w:p w14:paraId="135E7BDF" w14:textId="77777777" w:rsidR="0055788D" w:rsidRPr="003949D2" w:rsidRDefault="0055788D" w:rsidP="0055788D">
            <w:pPr>
              <w:pStyle w:val="Body"/>
              <w:rPr>
                <w:sz w:val="18"/>
                <w:szCs w:val="18"/>
              </w:rPr>
            </w:pPr>
            <w:r w:rsidRPr="003949D2">
              <w:rPr>
                <w:sz w:val="18"/>
                <w:szCs w:val="18"/>
              </w:rPr>
              <w:t>dct:LicenseDocument</w:t>
            </w:r>
          </w:p>
        </w:tc>
        <w:tc>
          <w:tcPr>
            <w:tcW w:w="471" w:type="pct"/>
          </w:tcPr>
          <w:p w14:paraId="2AC2DD86" w14:textId="77777777" w:rsidR="0055788D" w:rsidRPr="003949D2" w:rsidRDefault="0055788D" w:rsidP="0055788D">
            <w:pPr>
              <w:pStyle w:val="Body"/>
              <w:rPr>
                <w:sz w:val="18"/>
                <w:szCs w:val="18"/>
              </w:rPr>
            </w:pPr>
            <w:r w:rsidRPr="003949D2">
              <w:rPr>
                <w:sz w:val="18"/>
                <w:szCs w:val="18"/>
              </w:rPr>
              <w:t>0..1</w:t>
            </w:r>
          </w:p>
        </w:tc>
        <w:tc>
          <w:tcPr>
            <w:tcW w:w="601" w:type="pct"/>
          </w:tcPr>
          <w:p w14:paraId="10B92A69" w14:textId="77777777" w:rsidR="0055788D" w:rsidRPr="003949D2" w:rsidRDefault="0055788D" w:rsidP="0055788D">
            <w:pPr>
              <w:pStyle w:val="Body"/>
              <w:rPr>
                <w:sz w:val="18"/>
                <w:szCs w:val="18"/>
              </w:rPr>
            </w:pPr>
            <w:r w:rsidRPr="003949D2">
              <w:rPr>
                <w:sz w:val="18"/>
                <w:szCs w:val="18"/>
              </w:rPr>
              <w:t>SE</w:t>
            </w:r>
          </w:p>
        </w:tc>
      </w:tr>
      <w:tr w:rsidR="0055788D" w:rsidRPr="003949D2" w14:paraId="750DB15D" w14:textId="77777777" w:rsidTr="00A0447C">
        <w:tblPrEx>
          <w:tblLook w:val="0600" w:firstRow="0" w:lastRow="0" w:firstColumn="0" w:lastColumn="0" w:noHBand="1" w:noVBand="1"/>
        </w:tblPrEx>
        <w:trPr>
          <w:trHeight w:val="1700"/>
        </w:trPr>
        <w:tc>
          <w:tcPr>
            <w:tcW w:w="477" w:type="pct"/>
            <w:vMerge/>
          </w:tcPr>
          <w:p w14:paraId="5856F26F" w14:textId="77777777" w:rsidR="0055788D" w:rsidRPr="003949D2" w:rsidRDefault="0055788D" w:rsidP="0055788D">
            <w:pPr>
              <w:pStyle w:val="Body"/>
              <w:rPr>
                <w:sz w:val="18"/>
                <w:szCs w:val="18"/>
              </w:rPr>
            </w:pPr>
          </w:p>
        </w:tc>
        <w:tc>
          <w:tcPr>
            <w:tcW w:w="557" w:type="pct"/>
          </w:tcPr>
          <w:p w14:paraId="1A9F65B7" w14:textId="77777777" w:rsidR="0055788D" w:rsidRPr="003949D2" w:rsidRDefault="0055788D" w:rsidP="0055788D">
            <w:pPr>
              <w:pStyle w:val="Body"/>
              <w:rPr>
                <w:sz w:val="18"/>
                <w:szCs w:val="18"/>
              </w:rPr>
            </w:pPr>
            <w:r w:rsidRPr="003949D2">
              <w:rPr>
                <w:sz w:val="18"/>
                <w:szCs w:val="18"/>
              </w:rPr>
              <w:t>Dataset</w:t>
            </w:r>
          </w:p>
        </w:tc>
        <w:tc>
          <w:tcPr>
            <w:tcW w:w="851" w:type="pct"/>
          </w:tcPr>
          <w:p w14:paraId="700DEBB4" w14:textId="77777777" w:rsidR="0055788D" w:rsidRPr="003949D2" w:rsidRDefault="0055788D" w:rsidP="0055788D">
            <w:pPr>
              <w:pStyle w:val="Body"/>
              <w:rPr>
                <w:sz w:val="18"/>
                <w:szCs w:val="18"/>
              </w:rPr>
            </w:pPr>
            <w:r w:rsidRPr="003949D2">
              <w:rPr>
                <w:sz w:val="18"/>
                <w:szCs w:val="18"/>
              </w:rPr>
              <w:t>dct:license</w:t>
            </w:r>
          </w:p>
        </w:tc>
        <w:tc>
          <w:tcPr>
            <w:tcW w:w="1020" w:type="pct"/>
          </w:tcPr>
          <w:p w14:paraId="61184A81" w14:textId="77777777" w:rsidR="0055788D" w:rsidRPr="003949D2" w:rsidRDefault="0055788D" w:rsidP="0055788D">
            <w:pPr>
              <w:pStyle w:val="Body"/>
              <w:rPr>
                <w:sz w:val="18"/>
                <w:szCs w:val="18"/>
              </w:rPr>
            </w:pPr>
            <w:r w:rsidRPr="003949D2">
              <w:rPr>
                <w:sz w:val="18"/>
                <w:szCs w:val="18"/>
              </w:rPr>
              <w:t>added</w:t>
            </w:r>
          </w:p>
        </w:tc>
        <w:tc>
          <w:tcPr>
            <w:tcW w:w="1023" w:type="pct"/>
          </w:tcPr>
          <w:p w14:paraId="7BEF2947" w14:textId="77777777" w:rsidR="0055788D" w:rsidRPr="003949D2" w:rsidRDefault="0055788D" w:rsidP="0055788D">
            <w:pPr>
              <w:pStyle w:val="Body"/>
              <w:rPr>
                <w:sz w:val="18"/>
                <w:szCs w:val="18"/>
              </w:rPr>
            </w:pPr>
            <w:r w:rsidRPr="003949D2">
              <w:rPr>
                <w:sz w:val="18"/>
                <w:szCs w:val="18"/>
              </w:rPr>
              <w:t>Recommended lincenses: CCs. However, if other or proprietary licenses are to be specified, name and version can be potentially provided</w:t>
            </w:r>
          </w:p>
        </w:tc>
        <w:tc>
          <w:tcPr>
            <w:tcW w:w="471" w:type="pct"/>
          </w:tcPr>
          <w:p w14:paraId="210F70A5" w14:textId="77777777" w:rsidR="0055788D" w:rsidRPr="003949D2" w:rsidRDefault="0055788D" w:rsidP="0055788D">
            <w:pPr>
              <w:pStyle w:val="Body"/>
              <w:rPr>
                <w:sz w:val="18"/>
                <w:szCs w:val="18"/>
              </w:rPr>
            </w:pPr>
            <w:r w:rsidRPr="003949D2">
              <w:rPr>
                <w:sz w:val="18"/>
                <w:szCs w:val="18"/>
              </w:rPr>
              <w:t>1</w:t>
            </w:r>
          </w:p>
        </w:tc>
        <w:tc>
          <w:tcPr>
            <w:tcW w:w="601" w:type="pct"/>
          </w:tcPr>
          <w:p w14:paraId="68613A7D" w14:textId="77777777" w:rsidR="0055788D" w:rsidRPr="003949D2" w:rsidRDefault="0055788D" w:rsidP="0055788D">
            <w:pPr>
              <w:pStyle w:val="Body"/>
              <w:rPr>
                <w:sz w:val="18"/>
                <w:szCs w:val="18"/>
              </w:rPr>
            </w:pPr>
            <w:r w:rsidRPr="003949D2">
              <w:rPr>
                <w:sz w:val="18"/>
                <w:szCs w:val="18"/>
              </w:rPr>
              <w:t>NL</w:t>
            </w:r>
          </w:p>
        </w:tc>
      </w:tr>
      <w:tr w:rsidR="0055788D" w:rsidRPr="003949D2" w14:paraId="3E9510C9" w14:textId="77777777" w:rsidTr="00A0447C">
        <w:tblPrEx>
          <w:tblLook w:val="0600" w:firstRow="0" w:lastRow="0" w:firstColumn="0" w:lastColumn="0" w:noHBand="1" w:noVBand="1"/>
        </w:tblPrEx>
        <w:trPr>
          <w:trHeight w:val="1020"/>
        </w:trPr>
        <w:tc>
          <w:tcPr>
            <w:tcW w:w="477" w:type="pct"/>
            <w:vMerge/>
          </w:tcPr>
          <w:p w14:paraId="295A2277" w14:textId="77777777" w:rsidR="0055788D" w:rsidRPr="003949D2" w:rsidRDefault="0055788D" w:rsidP="0055788D">
            <w:pPr>
              <w:pStyle w:val="Body"/>
              <w:rPr>
                <w:sz w:val="18"/>
                <w:szCs w:val="18"/>
              </w:rPr>
            </w:pPr>
          </w:p>
        </w:tc>
        <w:tc>
          <w:tcPr>
            <w:tcW w:w="557" w:type="pct"/>
          </w:tcPr>
          <w:p w14:paraId="01E8F571" w14:textId="77777777" w:rsidR="0055788D" w:rsidRPr="003949D2" w:rsidRDefault="0055788D" w:rsidP="0055788D">
            <w:pPr>
              <w:pStyle w:val="Body"/>
              <w:rPr>
                <w:sz w:val="18"/>
                <w:szCs w:val="18"/>
              </w:rPr>
            </w:pPr>
            <w:r w:rsidRPr="003949D2">
              <w:rPr>
                <w:sz w:val="18"/>
                <w:szCs w:val="18"/>
              </w:rPr>
              <w:t>Dataset</w:t>
            </w:r>
          </w:p>
        </w:tc>
        <w:tc>
          <w:tcPr>
            <w:tcW w:w="851" w:type="pct"/>
          </w:tcPr>
          <w:p w14:paraId="611CAB18" w14:textId="77777777" w:rsidR="0055788D" w:rsidRPr="003949D2" w:rsidRDefault="0055788D" w:rsidP="0055788D">
            <w:pPr>
              <w:pStyle w:val="Body"/>
              <w:rPr>
                <w:sz w:val="18"/>
                <w:szCs w:val="18"/>
              </w:rPr>
            </w:pPr>
            <w:r w:rsidRPr="003949D2">
              <w:rPr>
                <w:sz w:val="18"/>
                <w:szCs w:val="18"/>
              </w:rPr>
              <w:t>dcat:landingPage</w:t>
            </w:r>
          </w:p>
        </w:tc>
        <w:tc>
          <w:tcPr>
            <w:tcW w:w="1020" w:type="pct"/>
          </w:tcPr>
          <w:p w14:paraId="23DC96A8" w14:textId="410202D2" w:rsidR="0055788D" w:rsidRPr="003949D2" w:rsidRDefault="004B4DF7" w:rsidP="0055788D">
            <w:pPr>
              <w:pStyle w:val="Body"/>
              <w:rPr>
                <w:sz w:val="18"/>
                <w:szCs w:val="18"/>
              </w:rPr>
            </w:pPr>
            <w:r>
              <w:rPr>
                <w:sz w:val="18"/>
                <w:szCs w:val="18"/>
              </w:rPr>
              <w:t>optional to recommended</w:t>
            </w:r>
          </w:p>
        </w:tc>
        <w:tc>
          <w:tcPr>
            <w:tcW w:w="1023" w:type="pct"/>
          </w:tcPr>
          <w:p w14:paraId="608C7AD4" w14:textId="77777777" w:rsidR="0055788D" w:rsidRPr="003949D2" w:rsidRDefault="0055788D" w:rsidP="0055788D">
            <w:pPr>
              <w:pStyle w:val="Body"/>
              <w:rPr>
                <w:sz w:val="18"/>
                <w:szCs w:val="18"/>
              </w:rPr>
            </w:pPr>
            <w:r w:rsidRPr="003949D2">
              <w:rPr>
                <w:sz w:val="18"/>
                <w:szCs w:val="18"/>
              </w:rPr>
              <w:t>URL</w:t>
            </w:r>
          </w:p>
        </w:tc>
        <w:tc>
          <w:tcPr>
            <w:tcW w:w="471" w:type="pct"/>
          </w:tcPr>
          <w:p w14:paraId="08510204" w14:textId="77777777" w:rsidR="0055788D" w:rsidRPr="003949D2" w:rsidRDefault="0055788D" w:rsidP="0055788D">
            <w:pPr>
              <w:pStyle w:val="Body"/>
              <w:rPr>
                <w:sz w:val="18"/>
                <w:szCs w:val="18"/>
              </w:rPr>
            </w:pPr>
            <w:r w:rsidRPr="003949D2">
              <w:rPr>
                <w:sz w:val="18"/>
                <w:szCs w:val="18"/>
              </w:rPr>
              <w:t>1</w:t>
            </w:r>
          </w:p>
        </w:tc>
        <w:tc>
          <w:tcPr>
            <w:tcW w:w="601" w:type="pct"/>
          </w:tcPr>
          <w:p w14:paraId="26C7159E" w14:textId="77777777" w:rsidR="0055788D" w:rsidRPr="003949D2" w:rsidRDefault="0055788D" w:rsidP="0055788D">
            <w:pPr>
              <w:pStyle w:val="Body"/>
              <w:rPr>
                <w:sz w:val="18"/>
                <w:szCs w:val="18"/>
              </w:rPr>
            </w:pPr>
            <w:r w:rsidRPr="003949D2">
              <w:rPr>
                <w:sz w:val="18"/>
                <w:szCs w:val="18"/>
              </w:rPr>
              <w:t>NL</w:t>
            </w:r>
          </w:p>
        </w:tc>
      </w:tr>
      <w:tr w:rsidR="0055788D" w:rsidRPr="003949D2" w14:paraId="1D9A3F5F" w14:textId="77777777" w:rsidTr="00A0447C">
        <w:tblPrEx>
          <w:tblLook w:val="0600" w:firstRow="0" w:lastRow="0" w:firstColumn="0" w:lastColumn="0" w:noHBand="1" w:noVBand="1"/>
        </w:tblPrEx>
        <w:trPr>
          <w:trHeight w:val="1020"/>
        </w:trPr>
        <w:tc>
          <w:tcPr>
            <w:tcW w:w="477" w:type="pct"/>
            <w:vMerge/>
          </w:tcPr>
          <w:p w14:paraId="77B1C64F" w14:textId="77777777" w:rsidR="0055788D" w:rsidRPr="003949D2" w:rsidRDefault="0055788D" w:rsidP="0055788D">
            <w:pPr>
              <w:pStyle w:val="Body"/>
              <w:rPr>
                <w:sz w:val="18"/>
                <w:szCs w:val="18"/>
              </w:rPr>
            </w:pPr>
          </w:p>
        </w:tc>
        <w:tc>
          <w:tcPr>
            <w:tcW w:w="557" w:type="pct"/>
          </w:tcPr>
          <w:p w14:paraId="7A11B5FD" w14:textId="77777777" w:rsidR="0055788D" w:rsidRPr="003949D2" w:rsidRDefault="0055788D" w:rsidP="0055788D">
            <w:pPr>
              <w:pStyle w:val="Body"/>
              <w:rPr>
                <w:sz w:val="18"/>
                <w:szCs w:val="18"/>
              </w:rPr>
            </w:pPr>
            <w:r w:rsidRPr="003949D2">
              <w:rPr>
                <w:sz w:val="18"/>
                <w:szCs w:val="18"/>
              </w:rPr>
              <w:t>Dataset</w:t>
            </w:r>
          </w:p>
        </w:tc>
        <w:tc>
          <w:tcPr>
            <w:tcW w:w="851" w:type="pct"/>
          </w:tcPr>
          <w:p w14:paraId="147F9D54" w14:textId="77777777" w:rsidR="0055788D" w:rsidRPr="003949D2" w:rsidRDefault="0055788D" w:rsidP="0055788D">
            <w:pPr>
              <w:pStyle w:val="Body"/>
              <w:rPr>
                <w:sz w:val="18"/>
                <w:szCs w:val="18"/>
              </w:rPr>
            </w:pPr>
            <w:r w:rsidRPr="003949D2">
              <w:rPr>
                <w:sz w:val="18"/>
                <w:szCs w:val="18"/>
              </w:rPr>
              <w:t>dct:spatial</w:t>
            </w:r>
          </w:p>
        </w:tc>
        <w:tc>
          <w:tcPr>
            <w:tcW w:w="1020" w:type="pct"/>
          </w:tcPr>
          <w:p w14:paraId="7EC36113" w14:textId="14B73F92" w:rsidR="0055788D" w:rsidRPr="003949D2" w:rsidRDefault="00AF2303" w:rsidP="0055788D">
            <w:pPr>
              <w:pStyle w:val="Body"/>
              <w:rPr>
                <w:sz w:val="18"/>
                <w:szCs w:val="18"/>
              </w:rPr>
            </w:pPr>
            <w:r>
              <w:rPr>
                <w:sz w:val="18"/>
                <w:szCs w:val="18"/>
              </w:rPr>
              <w:t>optional to recommended</w:t>
            </w:r>
          </w:p>
        </w:tc>
        <w:tc>
          <w:tcPr>
            <w:tcW w:w="1023" w:type="pct"/>
          </w:tcPr>
          <w:p w14:paraId="287013A2" w14:textId="6A5A0CEA" w:rsidR="0055788D" w:rsidRPr="003949D2" w:rsidRDefault="0055788D" w:rsidP="0055788D">
            <w:pPr>
              <w:pStyle w:val="Body"/>
              <w:rPr>
                <w:sz w:val="18"/>
                <w:szCs w:val="18"/>
              </w:rPr>
            </w:pPr>
            <w:r w:rsidRPr="003949D2">
              <w:rPr>
                <w:sz w:val="18"/>
                <w:szCs w:val="18"/>
              </w:rPr>
              <w:t>overheid:</w:t>
            </w:r>
            <w:r w:rsidR="004B4DF7">
              <w:rPr>
                <w:sz w:val="18"/>
                <w:szCs w:val="18"/>
              </w:rPr>
              <w:t>S</w:t>
            </w:r>
            <w:r w:rsidRPr="003949D2">
              <w:rPr>
                <w:sz w:val="18"/>
                <w:szCs w:val="18"/>
              </w:rPr>
              <w:t>patial (complex type)</w:t>
            </w:r>
          </w:p>
        </w:tc>
        <w:tc>
          <w:tcPr>
            <w:tcW w:w="471" w:type="pct"/>
          </w:tcPr>
          <w:p w14:paraId="6EADFFE5" w14:textId="77777777" w:rsidR="0055788D" w:rsidRPr="003949D2" w:rsidRDefault="0055788D" w:rsidP="0055788D">
            <w:pPr>
              <w:pStyle w:val="Body"/>
              <w:rPr>
                <w:sz w:val="18"/>
                <w:szCs w:val="18"/>
              </w:rPr>
            </w:pPr>
            <w:r w:rsidRPr="003949D2">
              <w:rPr>
                <w:sz w:val="18"/>
                <w:szCs w:val="18"/>
              </w:rPr>
              <w:t>1</w:t>
            </w:r>
          </w:p>
        </w:tc>
        <w:tc>
          <w:tcPr>
            <w:tcW w:w="601" w:type="pct"/>
          </w:tcPr>
          <w:p w14:paraId="243EF06D" w14:textId="77777777" w:rsidR="0055788D" w:rsidRPr="003949D2" w:rsidRDefault="0055788D" w:rsidP="0055788D">
            <w:pPr>
              <w:pStyle w:val="Body"/>
              <w:rPr>
                <w:sz w:val="18"/>
                <w:szCs w:val="18"/>
              </w:rPr>
            </w:pPr>
            <w:r w:rsidRPr="003949D2">
              <w:rPr>
                <w:sz w:val="18"/>
                <w:szCs w:val="18"/>
              </w:rPr>
              <w:t>NL</w:t>
            </w:r>
          </w:p>
        </w:tc>
      </w:tr>
      <w:tr w:rsidR="0055788D" w:rsidRPr="003949D2" w14:paraId="2BD3EC2D" w14:textId="77777777" w:rsidTr="00A0447C">
        <w:tblPrEx>
          <w:tblLook w:val="0600" w:firstRow="0" w:lastRow="0" w:firstColumn="0" w:lastColumn="0" w:noHBand="1" w:noVBand="1"/>
        </w:tblPrEx>
        <w:trPr>
          <w:trHeight w:val="1020"/>
        </w:trPr>
        <w:tc>
          <w:tcPr>
            <w:tcW w:w="477" w:type="pct"/>
            <w:vMerge/>
          </w:tcPr>
          <w:p w14:paraId="417DD4B6" w14:textId="77777777" w:rsidR="0055788D" w:rsidRPr="003949D2" w:rsidRDefault="0055788D" w:rsidP="0055788D">
            <w:pPr>
              <w:pStyle w:val="Body"/>
              <w:rPr>
                <w:sz w:val="18"/>
                <w:szCs w:val="18"/>
              </w:rPr>
            </w:pPr>
          </w:p>
        </w:tc>
        <w:tc>
          <w:tcPr>
            <w:tcW w:w="557" w:type="pct"/>
          </w:tcPr>
          <w:p w14:paraId="1356229C" w14:textId="77777777" w:rsidR="0055788D" w:rsidRPr="003949D2" w:rsidRDefault="0055788D" w:rsidP="0055788D">
            <w:pPr>
              <w:pStyle w:val="Body"/>
              <w:rPr>
                <w:sz w:val="18"/>
                <w:szCs w:val="18"/>
              </w:rPr>
            </w:pPr>
            <w:r w:rsidRPr="003949D2">
              <w:rPr>
                <w:sz w:val="18"/>
                <w:szCs w:val="18"/>
              </w:rPr>
              <w:t>Dataset</w:t>
            </w:r>
          </w:p>
        </w:tc>
        <w:tc>
          <w:tcPr>
            <w:tcW w:w="851" w:type="pct"/>
          </w:tcPr>
          <w:p w14:paraId="6A7A8200" w14:textId="77777777" w:rsidR="0055788D" w:rsidRPr="003949D2" w:rsidRDefault="0055788D" w:rsidP="0055788D">
            <w:pPr>
              <w:pStyle w:val="Body"/>
              <w:rPr>
                <w:sz w:val="18"/>
                <w:szCs w:val="18"/>
              </w:rPr>
            </w:pPr>
            <w:r w:rsidRPr="003949D2">
              <w:rPr>
                <w:sz w:val="18"/>
                <w:szCs w:val="18"/>
              </w:rPr>
              <w:t>dct:temporal</w:t>
            </w:r>
          </w:p>
        </w:tc>
        <w:tc>
          <w:tcPr>
            <w:tcW w:w="1020" w:type="pct"/>
          </w:tcPr>
          <w:p w14:paraId="78DA3734" w14:textId="550E860D" w:rsidR="0055788D" w:rsidRPr="003949D2" w:rsidRDefault="00AF2303" w:rsidP="0055788D">
            <w:pPr>
              <w:pStyle w:val="Body"/>
              <w:rPr>
                <w:sz w:val="18"/>
                <w:szCs w:val="18"/>
              </w:rPr>
            </w:pPr>
            <w:r>
              <w:rPr>
                <w:sz w:val="18"/>
                <w:szCs w:val="18"/>
              </w:rPr>
              <w:t>optional to recommended</w:t>
            </w:r>
          </w:p>
        </w:tc>
        <w:tc>
          <w:tcPr>
            <w:tcW w:w="1023" w:type="pct"/>
          </w:tcPr>
          <w:p w14:paraId="6684B3BC" w14:textId="1A9F6697" w:rsidR="0055788D" w:rsidRPr="003949D2" w:rsidRDefault="00AF2303" w:rsidP="0055788D">
            <w:pPr>
              <w:pStyle w:val="Body"/>
              <w:rPr>
                <w:sz w:val="18"/>
                <w:szCs w:val="18"/>
              </w:rPr>
            </w:pPr>
            <w:r w:rsidRPr="00AF2303">
              <w:rPr>
                <w:sz w:val="18"/>
                <w:szCs w:val="18"/>
              </w:rPr>
              <w:t>overheid:Period</w:t>
            </w:r>
            <w:r w:rsidRPr="00AF2303" w:rsidDel="00AF2303">
              <w:rPr>
                <w:sz w:val="18"/>
                <w:szCs w:val="18"/>
              </w:rPr>
              <w:t xml:space="preserve"> </w:t>
            </w:r>
            <w:r w:rsidR="0055788D" w:rsidRPr="003949D2">
              <w:rPr>
                <w:sz w:val="18"/>
                <w:szCs w:val="18"/>
              </w:rPr>
              <w:t>(complex type)</w:t>
            </w:r>
          </w:p>
        </w:tc>
        <w:tc>
          <w:tcPr>
            <w:tcW w:w="471" w:type="pct"/>
          </w:tcPr>
          <w:p w14:paraId="0BF0183B" w14:textId="69207768" w:rsidR="0055788D" w:rsidRPr="003949D2" w:rsidRDefault="00AF2303" w:rsidP="0055788D">
            <w:pPr>
              <w:pStyle w:val="Body"/>
              <w:rPr>
                <w:sz w:val="18"/>
                <w:szCs w:val="18"/>
              </w:rPr>
            </w:pPr>
            <w:r>
              <w:rPr>
                <w:sz w:val="18"/>
                <w:szCs w:val="18"/>
              </w:rPr>
              <w:t>0..n</w:t>
            </w:r>
          </w:p>
        </w:tc>
        <w:tc>
          <w:tcPr>
            <w:tcW w:w="601" w:type="pct"/>
          </w:tcPr>
          <w:p w14:paraId="14DE3640" w14:textId="77777777" w:rsidR="0055788D" w:rsidRPr="003949D2" w:rsidRDefault="0055788D" w:rsidP="0055788D">
            <w:pPr>
              <w:pStyle w:val="Body"/>
              <w:rPr>
                <w:sz w:val="18"/>
                <w:szCs w:val="18"/>
              </w:rPr>
            </w:pPr>
            <w:r w:rsidRPr="003949D2">
              <w:rPr>
                <w:sz w:val="18"/>
                <w:szCs w:val="18"/>
              </w:rPr>
              <w:t>NL</w:t>
            </w:r>
          </w:p>
        </w:tc>
      </w:tr>
      <w:tr w:rsidR="0055788D" w:rsidRPr="003949D2" w14:paraId="626E9F01" w14:textId="77777777" w:rsidTr="00A0447C">
        <w:tblPrEx>
          <w:tblLook w:val="0600" w:firstRow="0" w:lastRow="0" w:firstColumn="0" w:lastColumn="0" w:noHBand="1" w:noVBand="1"/>
        </w:tblPrEx>
        <w:trPr>
          <w:trHeight w:val="660"/>
        </w:trPr>
        <w:tc>
          <w:tcPr>
            <w:tcW w:w="477" w:type="pct"/>
            <w:vMerge/>
          </w:tcPr>
          <w:p w14:paraId="7C18334A" w14:textId="77777777" w:rsidR="0055788D" w:rsidRPr="003949D2" w:rsidRDefault="0055788D" w:rsidP="0055788D">
            <w:pPr>
              <w:pStyle w:val="Body"/>
              <w:rPr>
                <w:sz w:val="18"/>
                <w:szCs w:val="18"/>
              </w:rPr>
            </w:pPr>
          </w:p>
        </w:tc>
        <w:tc>
          <w:tcPr>
            <w:tcW w:w="557" w:type="pct"/>
          </w:tcPr>
          <w:p w14:paraId="47749FE2" w14:textId="77777777" w:rsidR="0055788D" w:rsidRPr="003949D2" w:rsidRDefault="0055788D" w:rsidP="0055788D">
            <w:pPr>
              <w:pStyle w:val="Body"/>
              <w:rPr>
                <w:sz w:val="18"/>
                <w:szCs w:val="18"/>
              </w:rPr>
            </w:pPr>
            <w:r w:rsidRPr="003949D2">
              <w:rPr>
                <w:sz w:val="18"/>
                <w:szCs w:val="18"/>
              </w:rPr>
              <w:t>Distribution</w:t>
            </w:r>
          </w:p>
        </w:tc>
        <w:tc>
          <w:tcPr>
            <w:tcW w:w="851" w:type="pct"/>
          </w:tcPr>
          <w:p w14:paraId="602680A2" w14:textId="77777777" w:rsidR="0055788D" w:rsidRPr="003949D2" w:rsidRDefault="0055788D" w:rsidP="0055788D">
            <w:pPr>
              <w:pStyle w:val="Body"/>
              <w:rPr>
                <w:sz w:val="18"/>
                <w:szCs w:val="18"/>
              </w:rPr>
            </w:pPr>
            <w:r w:rsidRPr="003949D2">
              <w:rPr>
                <w:sz w:val="18"/>
                <w:szCs w:val="18"/>
              </w:rPr>
              <w:t>dcat:downloadURL</w:t>
            </w:r>
          </w:p>
        </w:tc>
        <w:tc>
          <w:tcPr>
            <w:tcW w:w="1020" w:type="pct"/>
          </w:tcPr>
          <w:p w14:paraId="4021B765" w14:textId="77777777" w:rsidR="0055788D" w:rsidRPr="003949D2" w:rsidRDefault="0055788D" w:rsidP="0055788D">
            <w:pPr>
              <w:pStyle w:val="Body"/>
              <w:rPr>
                <w:sz w:val="18"/>
                <w:szCs w:val="18"/>
              </w:rPr>
            </w:pPr>
            <w:r w:rsidRPr="003949D2">
              <w:rPr>
                <w:sz w:val="18"/>
                <w:szCs w:val="18"/>
              </w:rPr>
              <w:t>restricted</w:t>
            </w:r>
          </w:p>
        </w:tc>
        <w:tc>
          <w:tcPr>
            <w:tcW w:w="1023" w:type="pct"/>
          </w:tcPr>
          <w:p w14:paraId="688570C9" w14:textId="3C0CA751" w:rsidR="0055788D" w:rsidRPr="003949D2" w:rsidRDefault="001115DC" w:rsidP="0055788D">
            <w:pPr>
              <w:pStyle w:val="Body"/>
              <w:rPr>
                <w:sz w:val="18"/>
                <w:szCs w:val="18"/>
              </w:rPr>
            </w:pPr>
            <w:r w:rsidRPr="001115DC">
              <w:rPr>
                <w:sz w:val="18"/>
                <w:szCs w:val="18"/>
              </w:rPr>
              <w:t>rdfs:Resource</w:t>
            </w:r>
          </w:p>
        </w:tc>
        <w:tc>
          <w:tcPr>
            <w:tcW w:w="471" w:type="pct"/>
          </w:tcPr>
          <w:p w14:paraId="6244B9B7" w14:textId="051D7EFB" w:rsidR="0055788D" w:rsidRPr="003949D2" w:rsidRDefault="001115DC" w:rsidP="0055788D">
            <w:pPr>
              <w:pStyle w:val="Body"/>
              <w:rPr>
                <w:sz w:val="18"/>
                <w:szCs w:val="18"/>
              </w:rPr>
            </w:pPr>
            <w:r>
              <w:rPr>
                <w:sz w:val="18"/>
                <w:szCs w:val="18"/>
              </w:rPr>
              <w:t>0..n</w:t>
            </w:r>
          </w:p>
        </w:tc>
        <w:tc>
          <w:tcPr>
            <w:tcW w:w="601" w:type="pct"/>
          </w:tcPr>
          <w:p w14:paraId="01959480" w14:textId="77777777" w:rsidR="0055788D" w:rsidRPr="003949D2" w:rsidRDefault="0055788D" w:rsidP="0055788D">
            <w:pPr>
              <w:pStyle w:val="Body"/>
              <w:rPr>
                <w:sz w:val="18"/>
                <w:szCs w:val="18"/>
              </w:rPr>
            </w:pPr>
            <w:r w:rsidRPr="003949D2">
              <w:rPr>
                <w:sz w:val="18"/>
                <w:szCs w:val="18"/>
              </w:rPr>
              <w:t>NL</w:t>
            </w:r>
          </w:p>
        </w:tc>
      </w:tr>
      <w:tr w:rsidR="0055788D" w:rsidRPr="003949D2" w14:paraId="613D7315" w14:textId="77777777" w:rsidTr="00A0447C">
        <w:tblPrEx>
          <w:tblLook w:val="0600" w:firstRow="0" w:lastRow="0" w:firstColumn="0" w:lastColumn="0" w:noHBand="1" w:noVBand="1"/>
        </w:tblPrEx>
        <w:trPr>
          <w:trHeight w:val="660"/>
        </w:trPr>
        <w:tc>
          <w:tcPr>
            <w:tcW w:w="477" w:type="pct"/>
            <w:vMerge/>
          </w:tcPr>
          <w:p w14:paraId="48D6E585" w14:textId="77777777" w:rsidR="0055788D" w:rsidRPr="003949D2" w:rsidRDefault="0055788D" w:rsidP="0055788D">
            <w:pPr>
              <w:pStyle w:val="Body"/>
              <w:rPr>
                <w:sz w:val="18"/>
                <w:szCs w:val="18"/>
              </w:rPr>
            </w:pPr>
          </w:p>
        </w:tc>
        <w:tc>
          <w:tcPr>
            <w:tcW w:w="557" w:type="pct"/>
          </w:tcPr>
          <w:p w14:paraId="773003CB" w14:textId="77777777" w:rsidR="0055788D" w:rsidRPr="003949D2" w:rsidRDefault="0055788D" w:rsidP="0055788D">
            <w:pPr>
              <w:pStyle w:val="Body"/>
              <w:rPr>
                <w:sz w:val="18"/>
                <w:szCs w:val="18"/>
              </w:rPr>
            </w:pPr>
            <w:r w:rsidRPr="003949D2">
              <w:rPr>
                <w:sz w:val="18"/>
                <w:szCs w:val="18"/>
              </w:rPr>
              <w:t>Distribution</w:t>
            </w:r>
          </w:p>
        </w:tc>
        <w:tc>
          <w:tcPr>
            <w:tcW w:w="851" w:type="pct"/>
          </w:tcPr>
          <w:p w14:paraId="080E72D8" w14:textId="77777777" w:rsidR="0055788D" w:rsidRPr="003949D2" w:rsidRDefault="0055788D" w:rsidP="0055788D">
            <w:pPr>
              <w:pStyle w:val="Body"/>
              <w:rPr>
                <w:sz w:val="18"/>
                <w:szCs w:val="18"/>
              </w:rPr>
            </w:pPr>
            <w:r w:rsidRPr="003949D2">
              <w:rPr>
                <w:sz w:val="18"/>
                <w:szCs w:val="18"/>
              </w:rPr>
              <w:t>dct:modified</w:t>
            </w:r>
          </w:p>
        </w:tc>
        <w:tc>
          <w:tcPr>
            <w:tcW w:w="1020" w:type="pct"/>
          </w:tcPr>
          <w:p w14:paraId="2D5871C1" w14:textId="77777777" w:rsidR="0055788D" w:rsidRPr="003949D2" w:rsidRDefault="0055788D" w:rsidP="0055788D">
            <w:pPr>
              <w:pStyle w:val="Body"/>
              <w:rPr>
                <w:sz w:val="18"/>
                <w:szCs w:val="18"/>
              </w:rPr>
            </w:pPr>
            <w:r w:rsidRPr="003949D2">
              <w:rPr>
                <w:sz w:val="18"/>
                <w:szCs w:val="18"/>
              </w:rPr>
              <w:t>restricted</w:t>
            </w:r>
          </w:p>
        </w:tc>
        <w:tc>
          <w:tcPr>
            <w:tcW w:w="1023" w:type="pct"/>
          </w:tcPr>
          <w:p w14:paraId="3510D62D" w14:textId="000D55BF" w:rsidR="0055788D" w:rsidRPr="003949D2" w:rsidRDefault="001115DC" w:rsidP="0055788D">
            <w:pPr>
              <w:pStyle w:val="Body"/>
              <w:rPr>
                <w:sz w:val="18"/>
                <w:szCs w:val="18"/>
              </w:rPr>
            </w:pPr>
            <w:r>
              <w:rPr>
                <w:sz w:val="18"/>
                <w:szCs w:val="18"/>
              </w:rPr>
              <w:t>Xs:date</w:t>
            </w:r>
          </w:p>
        </w:tc>
        <w:tc>
          <w:tcPr>
            <w:tcW w:w="471" w:type="pct"/>
          </w:tcPr>
          <w:p w14:paraId="61F546C0" w14:textId="30B9974D" w:rsidR="0055788D" w:rsidRPr="003949D2" w:rsidRDefault="001115DC" w:rsidP="0055788D">
            <w:pPr>
              <w:pStyle w:val="Body"/>
              <w:rPr>
                <w:sz w:val="18"/>
                <w:szCs w:val="18"/>
              </w:rPr>
            </w:pPr>
            <w:r>
              <w:rPr>
                <w:sz w:val="18"/>
                <w:szCs w:val="18"/>
              </w:rPr>
              <w:t>0..1</w:t>
            </w:r>
          </w:p>
        </w:tc>
        <w:tc>
          <w:tcPr>
            <w:tcW w:w="601" w:type="pct"/>
          </w:tcPr>
          <w:p w14:paraId="19A81BC1" w14:textId="77777777" w:rsidR="0055788D" w:rsidRPr="003949D2" w:rsidRDefault="0055788D" w:rsidP="0055788D">
            <w:pPr>
              <w:pStyle w:val="Body"/>
              <w:rPr>
                <w:sz w:val="18"/>
                <w:szCs w:val="18"/>
              </w:rPr>
            </w:pPr>
            <w:r w:rsidRPr="003949D2">
              <w:rPr>
                <w:sz w:val="18"/>
                <w:szCs w:val="18"/>
              </w:rPr>
              <w:t>NL</w:t>
            </w:r>
          </w:p>
        </w:tc>
      </w:tr>
    </w:tbl>
    <w:p w14:paraId="1566D83D" w14:textId="25824659" w:rsidR="00AF66CC" w:rsidRPr="003949D2" w:rsidRDefault="00AF66CC" w:rsidP="00AF66CC">
      <w:pPr>
        <w:pStyle w:val="Heading1"/>
      </w:pPr>
      <w:bookmarkStart w:id="82" w:name="_Toc494089187"/>
      <w:bookmarkEnd w:id="5"/>
      <w:bookmarkEnd w:id="6"/>
      <w:r>
        <w:lastRenderedPageBreak/>
        <w:t>Glossary</w:t>
      </w:r>
      <w:bookmarkEnd w:id="82"/>
    </w:p>
    <w:tbl>
      <w:tblPr>
        <w:tblStyle w:val="TableGrid"/>
        <w:tblW w:w="0" w:type="auto"/>
        <w:tblLook w:val="04A0" w:firstRow="1" w:lastRow="0" w:firstColumn="1" w:lastColumn="0" w:noHBand="0" w:noVBand="1"/>
      </w:tblPr>
      <w:tblGrid>
        <w:gridCol w:w="1413"/>
        <w:gridCol w:w="3118"/>
        <w:gridCol w:w="4486"/>
      </w:tblGrid>
      <w:tr w:rsidR="00AF66CC" w14:paraId="132A845C" w14:textId="77777777" w:rsidTr="00766858">
        <w:trPr>
          <w:cnfStyle w:val="100000000000" w:firstRow="1" w:lastRow="0" w:firstColumn="0" w:lastColumn="0" w:oddVBand="0" w:evenVBand="0" w:oddHBand="0" w:evenHBand="0" w:firstRowFirstColumn="0" w:firstRowLastColumn="0" w:lastRowFirstColumn="0" w:lastRowLastColumn="0"/>
        </w:trPr>
        <w:tc>
          <w:tcPr>
            <w:tcW w:w="1413" w:type="dxa"/>
          </w:tcPr>
          <w:p w14:paraId="16DFF437" w14:textId="2F3ECEC3" w:rsidR="00AF66CC" w:rsidRDefault="00AF66CC" w:rsidP="006977FD">
            <w:pPr>
              <w:pStyle w:val="Body"/>
            </w:pPr>
            <w:r>
              <w:t>Acronym</w:t>
            </w:r>
          </w:p>
        </w:tc>
        <w:tc>
          <w:tcPr>
            <w:tcW w:w="3118" w:type="dxa"/>
          </w:tcPr>
          <w:p w14:paraId="28A8A62B" w14:textId="178EE22A" w:rsidR="00AF66CC" w:rsidRDefault="00AF66CC" w:rsidP="006977FD">
            <w:pPr>
              <w:pStyle w:val="Body"/>
            </w:pPr>
            <w:r>
              <w:t>Entire expression</w:t>
            </w:r>
          </w:p>
        </w:tc>
        <w:tc>
          <w:tcPr>
            <w:tcW w:w="4486" w:type="dxa"/>
          </w:tcPr>
          <w:p w14:paraId="68FB7E55" w14:textId="57B515A6" w:rsidR="00AF66CC" w:rsidRDefault="00AF66CC" w:rsidP="006977FD">
            <w:pPr>
              <w:pStyle w:val="Body"/>
            </w:pPr>
            <w:r>
              <w:t>Definition</w:t>
            </w:r>
          </w:p>
        </w:tc>
      </w:tr>
      <w:tr w:rsidR="00AF66CC" w14:paraId="15D92F33" w14:textId="77777777" w:rsidTr="00766858">
        <w:tc>
          <w:tcPr>
            <w:tcW w:w="1413" w:type="dxa"/>
          </w:tcPr>
          <w:p w14:paraId="100B2CDC" w14:textId="4C2DD3CD" w:rsidR="00AF66CC" w:rsidRDefault="00AF66CC" w:rsidP="006977FD">
            <w:pPr>
              <w:pStyle w:val="Body"/>
            </w:pPr>
            <w:r>
              <w:t>Fedict</w:t>
            </w:r>
          </w:p>
        </w:tc>
        <w:tc>
          <w:tcPr>
            <w:tcW w:w="3118" w:type="dxa"/>
          </w:tcPr>
          <w:p w14:paraId="17C4A7ED" w14:textId="50524F42" w:rsidR="00AF66CC" w:rsidRDefault="00766858" w:rsidP="006977FD">
            <w:pPr>
              <w:pStyle w:val="Body"/>
            </w:pPr>
            <w:r w:rsidRPr="00766858">
              <w:t>Federal Public Service Policy and Support</w:t>
            </w:r>
            <w:r>
              <w:t xml:space="preserve"> </w:t>
            </w:r>
            <w:r w:rsidRPr="00766858">
              <w:t>Information and Communication Technology</w:t>
            </w:r>
          </w:p>
        </w:tc>
        <w:tc>
          <w:tcPr>
            <w:tcW w:w="4486" w:type="dxa"/>
          </w:tcPr>
          <w:p w14:paraId="6E6AE4D2" w14:textId="197CDC43" w:rsidR="00AF66CC" w:rsidRDefault="00766858" w:rsidP="00766858">
            <w:pPr>
              <w:pStyle w:val="Body"/>
            </w:pPr>
            <w:r w:rsidRPr="00766858">
              <w:t>Fedict works for the Belgian Federal Government and is responsible for e-government</w:t>
            </w:r>
            <w:r>
              <w:t>.</w:t>
            </w:r>
          </w:p>
        </w:tc>
      </w:tr>
      <w:tr w:rsidR="00AF66CC" w14:paraId="63998249" w14:textId="77777777" w:rsidTr="00766858">
        <w:tc>
          <w:tcPr>
            <w:tcW w:w="1413" w:type="dxa"/>
          </w:tcPr>
          <w:p w14:paraId="47F46203" w14:textId="2C6429A0" w:rsidR="00AF66CC" w:rsidRDefault="00EF742D" w:rsidP="006977FD">
            <w:pPr>
              <w:pStyle w:val="Body"/>
            </w:pPr>
            <w:r>
              <w:t>IRI</w:t>
            </w:r>
          </w:p>
        </w:tc>
        <w:tc>
          <w:tcPr>
            <w:tcW w:w="3118" w:type="dxa"/>
          </w:tcPr>
          <w:p w14:paraId="0560E68F" w14:textId="58D3EF15" w:rsidR="00AF66CC" w:rsidRDefault="00766858" w:rsidP="006977FD">
            <w:pPr>
              <w:pStyle w:val="Body"/>
            </w:pPr>
            <w:r w:rsidRPr="00766858">
              <w:t>Internationalized Resource Identifier</w:t>
            </w:r>
          </w:p>
        </w:tc>
        <w:tc>
          <w:tcPr>
            <w:tcW w:w="4486" w:type="dxa"/>
          </w:tcPr>
          <w:p w14:paraId="7179AAC7" w14:textId="00C589C9" w:rsidR="00AF66CC" w:rsidRDefault="00766858" w:rsidP="006977FD">
            <w:pPr>
              <w:pStyle w:val="Body"/>
            </w:pPr>
            <w:r>
              <w:t>I</w:t>
            </w:r>
            <w:r w:rsidRPr="00766858">
              <w:t>nternet standard to extend upon the existing Uniform Resource Identifier (URI) scheme.</w:t>
            </w:r>
            <w:r>
              <w:t xml:space="preserve"> </w:t>
            </w:r>
            <w:r w:rsidRPr="00766858">
              <w:t>IRIs may contain characters from the Universal Character Set (Unicode/ISO 10646)</w:t>
            </w:r>
            <w:r>
              <w:t>.</w:t>
            </w:r>
          </w:p>
        </w:tc>
      </w:tr>
      <w:tr w:rsidR="00AF66CC" w14:paraId="282934B8" w14:textId="77777777" w:rsidTr="00766858">
        <w:tc>
          <w:tcPr>
            <w:tcW w:w="1413" w:type="dxa"/>
          </w:tcPr>
          <w:p w14:paraId="13281D3D" w14:textId="199DBBF7" w:rsidR="00AF66CC" w:rsidRDefault="00EF742D" w:rsidP="006977FD">
            <w:pPr>
              <w:pStyle w:val="Body"/>
            </w:pPr>
            <w:r>
              <w:t>ISO</w:t>
            </w:r>
          </w:p>
        </w:tc>
        <w:tc>
          <w:tcPr>
            <w:tcW w:w="3118" w:type="dxa"/>
          </w:tcPr>
          <w:p w14:paraId="04F66429" w14:textId="7416C8EB" w:rsidR="00AF66CC" w:rsidRDefault="00766858" w:rsidP="006977FD">
            <w:pPr>
              <w:pStyle w:val="Body"/>
            </w:pPr>
            <w:r w:rsidRPr="00766858">
              <w:t>International Organization for Standardization</w:t>
            </w:r>
          </w:p>
        </w:tc>
        <w:tc>
          <w:tcPr>
            <w:tcW w:w="4486" w:type="dxa"/>
          </w:tcPr>
          <w:p w14:paraId="7B6D38CE" w14:textId="03F437C1" w:rsidR="00AF66CC" w:rsidRDefault="00766858" w:rsidP="006977FD">
            <w:pPr>
              <w:pStyle w:val="Body"/>
            </w:pPr>
            <w:r>
              <w:t>I</w:t>
            </w:r>
            <w:r w:rsidRPr="00766858">
              <w:t>nternational standard-setting body composed of representatives from va</w:t>
            </w:r>
            <w:r w:rsidR="00AA5700">
              <w:t>rious national standards organis</w:t>
            </w:r>
            <w:r w:rsidRPr="00766858">
              <w:t>ations</w:t>
            </w:r>
          </w:p>
        </w:tc>
      </w:tr>
      <w:tr w:rsidR="00AF66CC" w14:paraId="07E52F6D" w14:textId="77777777" w:rsidTr="00766858">
        <w:tc>
          <w:tcPr>
            <w:tcW w:w="1413" w:type="dxa"/>
          </w:tcPr>
          <w:p w14:paraId="4FD83050" w14:textId="271209EF" w:rsidR="00AF66CC" w:rsidRDefault="00EF742D" w:rsidP="006977FD">
            <w:pPr>
              <w:pStyle w:val="Body"/>
            </w:pPr>
            <w:r>
              <w:t>RFC</w:t>
            </w:r>
          </w:p>
        </w:tc>
        <w:tc>
          <w:tcPr>
            <w:tcW w:w="3118" w:type="dxa"/>
          </w:tcPr>
          <w:p w14:paraId="33C2531E" w14:textId="206A70F6" w:rsidR="00AF66CC" w:rsidRDefault="00766858" w:rsidP="006977FD">
            <w:pPr>
              <w:pStyle w:val="Body"/>
            </w:pPr>
            <w:r w:rsidRPr="00766858">
              <w:t>Request for Comments</w:t>
            </w:r>
          </w:p>
        </w:tc>
        <w:tc>
          <w:tcPr>
            <w:tcW w:w="4486" w:type="dxa"/>
          </w:tcPr>
          <w:p w14:paraId="40FB6883" w14:textId="5178A058" w:rsidR="00AF66CC" w:rsidRDefault="00766858" w:rsidP="006977FD">
            <w:pPr>
              <w:pStyle w:val="Body"/>
            </w:pPr>
            <w:r>
              <w:t>T</w:t>
            </w:r>
            <w:r w:rsidRPr="00766858">
              <w:t>ype of publication from the Internet Engineering Task Force (IETF) and the Internet Society (ISOC), the principal technical development and standards-setting bodies for the Internet.</w:t>
            </w:r>
          </w:p>
        </w:tc>
      </w:tr>
      <w:tr w:rsidR="00AF66CC" w14:paraId="5BA6BDB8" w14:textId="77777777" w:rsidTr="00766858">
        <w:tc>
          <w:tcPr>
            <w:tcW w:w="1413" w:type="dxa"/>
          </w:tcPr>
          <w:p w14:paraId="7E592729" w14:textId="7A13CE8B" w:rsidR="00AF66CC" w:rsidRDefault="00EF742D" w:rsidP="006977FD">
            <w:pPr>
              <w:pStyle w:val="Body"/>
            </w:pPr>
            <w:r>
              <w:t>URI</w:t>
            </w:r>
          </w:p>
        </w:tc>
        <w:tc>
          <w:tcPr>
            <w:tcW w:w="3118" w:type="dxa"/>
          </w:tcPr>
          <w:p w14:paraId="3D40436F" w14:textId="5C6575B3" w:rsidR="00AF66CC" w:rsidRDefault="00766858" w:rsidP="006977FD">
            <w:pPr>
              <w:pStyle w:val="Body"/>
            </w:pPr>
            <w:r w:rsidRPr="00766858">
              <w:t>Uniform Resource Identifier</w:t>
            </w:r>
          </w:p>
        </w:tc>
        <w:tc>
          <w:tcPr>
            <w:tcW w:w="4486" w:type="dxa"/>
          </w:tcPr>
          <w:p w14:paraId="6567D6C2" w14:textId="117D3658" w:rsidR="00AF66CC" w:rsidRDefault="00766858" w:rsidP="006977FD">
            <w:pPr>
              <w:pStyle w:val="Body"/>
            </w:pPr>
            <w:r>
              <w:t xml:space="preserve">In information technology, it is </w:t>
            </w:r>
            <w:r w:rsidRPr="00766858">
              <w:t>a string of characters used to identify a resource</w:t>
            </w:r>
            <w:r>
              <w:t>.</w:t>
            </w:r>
          </w:p>
        </w:tc>
      </w:tr>
      <w:tr w:rsidR="00AF66CC" w14:paraId="4145D666" w14:textId="77777777" w:rsidTr="00766858">
        <w:tc>
          <w:tcPr>
            <w:tcW w:w="1413" w:type="dxa"/>
          </w:tcPr>
          <w:p w14:paraId="26C9359B" w14:textId="51052898" w:rsidR="00AF66CC" w:rsidRDefault="00EF742D" w:rsidP="006977FD">
            <w:pPr>
              <w:pStyle w:val="Body"/>
            </w:pPr>
            <w:r>
              <w:t>W3C</w:t>
            </w:r>
          </w:p>
        </w:tc>
        <w:tc>
          <w:tcPr>
            <w:tcW w:w="3118" w:type="dxa"/>
          </w:tcPr>
          <w:p w14:paraId="101A3528" w14:textId="06811171" w:rsidR="00AF66CC" w:rsidRDefault="00AA5700" w:rsidP="006977FD">
            <w:pPr>
              <w:pStyle w:val="Body"/>
            </w:pPr>
            <w:r w:rsidRPr="00AA5700">
              <w:t>World Wide Web Consortium</w:t>
            </w:r>
          </w:p>
        </w:tc>
        <w:tc>
          <w:tcPr>
            <w:tcW w:w="4486" w:type="dxa"/>
          </w:tcPr>
          <w:p w14:paraId="5875FBB3" w14:textId="7559E245" w:rsidR="00AF66CC" w:rsidRDefault="00AA5700" w:rsidP="00AA5700">
            <w:pPr>
              <w:pStyle w:val="Body"/>
            </w:pPr>
            <w:r>
              <w:t>M</w:t>
            </w:r>
            <w:r w:rsidRPr="00AA5700">
              <w:t>ain international standards organi</w:t>
            </w:r>
            <w:r>
              <w:t>s</w:t>
            </w:r>
            <w:r w:rsidRPr="00AA5700">
              <w:t>ation for the World Wide Web</w:t>
            </w:r>
            <w:r>
              <w:t>.</w:t>
            </w:r>
          </w:p>
        </w:tc>
      </w:tr>
    </w:tbl>
    <w:p w14:paraId="702CEB09" w14:textId="38C8FF73" w:rsidR="00CE7C9A" w:rsidRPr="003949D2" w:rsidRDefault="00CE7C9A" w:rsidP="006977FD">
      <w:pPr>
        <w:pStyle w:val="Body"/>
      </w:pPr>
    </w:p>
    <w:sectPr w:rsidR="00CE7C9A" w:rsidRPr="003949D2" w:rsidSect="00171198">
      <w:headerReference w:type="default" r:id="rId29"/>
      <w:footerReference w:type="default" r:id="rId30"/>
      <w:headerReference w:type="first" r:id="rId31"/>
      <w:footerReference w:type="first" r:id="rId32"/>
      <w:pgSz w:w="11907" w:h="16839" w:code="9"/>
      <w:pgMar w:top="1440" w:right="1440" w:bottom="1440" w:left="1440" w:header="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BB9B6" w14:textId="77777777" w:rsidR="00775B82" w:rsidRDefault="00775B82">
      <w:r>
        <w:separator/>
      </w:r>
    </w:p>
  </w:endnote>
  <w:endnote w:type="continuationSeparator" w:id="0">
    <w:p w14:paraId="029D1A21" w14:textId="77777777" w:rsidR="00775B82" w:rsidRDefault="0077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conomica">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51C9C" w14:textId="77777777" w:rsidR="00D05361" w:rsidRDefault="00D05361" w:rsidP="000624B2">
    <w:pPr>
      <w:pStyle w:val="FooterDate"/>
      <w:tabs>
        <w:tab w:val="clear" w:pos="9240"/>
        <w:tab w:val="right" w:pos="8789"/>
      </w:tabs>
      <w:ind w:right="-17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7F7F7F"/>
      </w:tblBorders>
      <w:tblLook w:val="04A0" w:firstRow="1" w:lastRow="0" w:firstColumn="1" w:lastColumn="0" w:noHBand="0" w:noVBand="1"/>
    </w:tblPr>
    <w:tblGrid>
      <w:gridCol w:w="2908"/>
      <w:gridCol w:w="2904"/>
      <w:gridCol w:w="2909"/>
    </w:tblGrid>
    <w:tr w:rsidR="00D05361" w:rsidRPr="009241B0" w14:paraId="7C751CA8" w14:textId="77777777" w:rsidTr="004A7808">
      <w:tc>
        <w:tcPr>
          <w:tcW w:w="2944" w:type="dxa"/>
          <w:shd w:val="clear" w:color="auto" w:fill="auto"/>
        </w:tcPr>
        <w:p w14:paraId="7C751CA5" w14:textId="39BB5096" w:rsidR="00D05361" w:rsidRPr="009241B0" w:rsidRDefault="00D05361" w:rsidP="004A7808">
          <w:pPr>
            <w:pStyle w:val="FooterDate"/>
            <w:rPr>
              <w:sz w:val="15"/>
              <w:szCs w:val="15"/>
            </w:rPr>
          </w:pPr>
          <w:fldSimple w:instr=" DATE   \* MERGEFORMAT ">
            <w:r w:rsidR="0074770C" w:rsidRPr="0074770C">
              <w:rPr>
                <w:noProof/>
                <w:sz w:val="15"/>
                <w:szCs w:val="15"/>
              </w:rPr>
              <w:t>28/09/2017</w:t>
            </w:r>
          </w:fldSimple>
        </w:p>
      </w:tc>
      <w:tc>
        <w:tcPr>
          <w:tcW w:w="2945" w:type="dxa"/>
          <w:shd w:val="clear" w:color="auto" w:fill="auto"/>
        </w:tcPr>
        <w:p w14:paraId="7C751CA6" w14:textId="77777777" w:rsidR="00D05361" w:rsidRPr="009241B0" w:rsidRDefault="00D05361" w:rsidP="004A7808">
          <w:pPr>
            <w:pStyle w:val="FooterDate"/>
            <w:rPr>
              <w:sz w:val="15"/>
              <w:szCs w:val="15"/>
            </w:rPr>
          </w:pPr>
        </w:p>
      </w:tc>
      <w:tc>
        <w:tcPr>
          <w:tcW w:w="2945" w:type="dxa"/>
          <w:shd w:val="clear" w:color="auto" w:fill="auto"/>
        </w:tcPr>
        <w:p w14:paraId="7C751CA7" w14:textId="271DC4AD" w:rsidR="00D05361" w:rsidRPr="009241B0" w:rsidRDefault="00D05361" w:rsidP="003B6F1D">
          <w:pPr>
            <w:pStyle w:val="Footer"/>
            <w:tabs>
              <w:tab w:val="right" w:pos="9240"/>
            </w:tabs>
            <w:ind w:right="0"/>
            <w:jc w:val="right"/>
            <w:rPr>
              <w:rFonts w:ascii="Verdana" w:hAnsi="Verdana" w:cs="Arial"/>
              <w:color w:val="333333"/>
              <w:sz w:val="15"/>
              <w:szCs w:val="15"/>
            </w:rPr>
          </w:pPr>
          <w:r w:rsidRPr="009241B0">
            <w:rPr>
              <w:rFonts w:ascii="Verdana" w:hAnsi="Verdana"/>
              <w:sz w:val="15"/>
              <w:szCs w:val="15"/>
              <w:lang w:val="fr-BE"/>
            </w:rPr>
            <w:t xml:space="preserve">Page </w:t>
          </w:r>
          <w:r>
            <w:rPr>
              <w:rFonts w:ascii="Verdana" w:hAnsi="Verdana"/>
              <w:sz w:val="15"/>
              <w:szCs w:val="15"/>
              <w:lang w:val="fr-BE"/>
            </w:rPr>
            <w:fldChar w:fldCharType="begin"/>
          </w:r>
          <w:r>
            <w:rPr>
              <w:rFonts w:ascii="Verdana" w:hAnsi="Verdana"/>
              <w:sz w:val="15"/>
              <w:szCs w:val="15"/>
              <w:lang w:val="fr-BE"/>
            </w:rPr>
            <w:instrText xml:space="preserve"> PAGE  \* roman  \* MERGEFORMAT </w:instrText>
          </w:r>
          <w:r>
            <w:rPr>
              <w:rFonts w:ascii="Verdana" w:hAnsi="Verdana"/>
              <w:sz w:val="15"/>
              <w:szCs w:val="15"/>
              <w:lang w:val="fr-BE"/>
            </w:rPr>
            <w:fldChar w:fldCharType="separate"/>
          </w:r>
          <w:r>
            <w:rPr>
              <w:rFonts w:ascii="Verdana" w:hAnsi="Verdana"/>
              <w:noProof/>
              <w:sz w:val="15"/>
              <w:szCs w:val="15"/>
              <w:lang w:val="fr-BE"/>
            </w:rPr>
            <w:t>i</w:t>
          </w:r>
          <w:r>
            <w:rPr>
              <w:rFonts w:ascii="Verdana" w:hAnsi="Verdana"/>
              <w:sz w:val="15"/>
              <w:szCs w:val="15"/>
              <w:lang w:val="fr-BE"/>
            </w:rPr>
            <w:fldChar w:fldCharType="end"/>
          </w:r>
          <w:r>
            <w:rPr>
              <w:rFonts w:ascii="Verdana" w:hAnsi="Verdana"/>
              <w:sz w:val="15"/>
              <w:szCs w:val="15"/>
              <w:lang w:val="fr-BE"/>
            </w:rPr>
            <w:t xml:space="preserve"> </w:t>
          </w:r>
          <w:r w:rsidRPr="009241B0">
            <w:rPr>
              <w:rFonts w:ascii="Verdana" w:hAnsi="Verdana"/>
              <w:sz w:val="15"/>
              <w:szCs w:val="15"/>
              <w:lang w:val="fr-BE"/>
            </w:rPr>
            <w:t xml:space="preserve">of </w:t>
          </w:r>
        </w:p>
      </w:tc>
    </w:tr>
  </w:tbl>
  <w:p w14:paraId="7C751CA9" w14:textId="77777777" w:rsidR="00D05361" w:rsidRPr="00895651" w:rsidRDefault="00D05361" w:rsidP="00895651">
    <w:pPr>
      <w:pStyle w:val="Foo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A14B" w14:textId="079D8058" w:rsidR="00D05361" w:rsidRDefault="00D05361"/>
  <w:p w14:paraId="6751ADC9" w14:textId="4B2B148B" w:rsidR="00D05361" w:rsidRPr="00171198" w:rsidRDefault="00D05361" w:rsidP="00171198">
    <w:pPr>
      <w:ind w:left="75"/>
      <w:jc w:val="right"/>
      <w:rPr>
        <w:rFonts w:ascii="Verdana" w:eastAsia="Economica" w:hAnsi="Verdana" w:cs="Economica"/>
        <w:sz w:val="18"/>
      </w:rPr>
    </w:pPr>
    <w:r w:rsidRPr="00171198">
      <w:rPr>
        <w:rFonts w:ascii="Verdana" w:eastAsia="Economica" w:hAnsi="Verdana" w:cs="Economica"/>
        <w:sz w:val="18"/>
      </w:rPr>
      <w:fldChar w:fldCharType="begin"/>
    </w:r>
    <w:r w:rsidRPr="00171198">
      <w:rPr>
        <w:rFonts w:ascii="Verdana" w:eastAsia="Economica" w:hAnsi="Verdana" w:cs="Economica"/>
        <w:sz w:val="18"/>
      </w:rPr>
      <w:instrText>PAGE</w:instrText>
    </w:r>
    <w:r w:rsidRPr="00171198">
      <w:rPr>
        <w:rFonts w:ascii="Verdana" w:eastAsia="Economica" w:hAnsi="Verdana" w:cs="Economica"/>
        <w:sz w:val="18"/>
      </w:rPr>
      <w:fldChar w:fldCharType="separate"/>
    </w:r>
    <w:r w:rsidR="00937E4C">
      <w:rPr>
        <w:rFonts w:ascii="Verdana" w:eastAsia="Economica" w:hAnsi="Verdana" w:cs="Economica"/>
        <w:noProof/>
        <w:sz w:val="18"/>
      </w:rPr>
      <w:t>17</w:t>
    </w:r>
    <w:r w:rsidRPr="00171198">
      <w:rPr>
        <w:rFonts w:ascii="Verdana" w:eastAsia="Economica" w:hAnsi="Verdana" w:cs="Economica"/>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4592F" w14:textId="3731BBFA" w:rsidR="00D05361" w:rsidRDefault="00D05361"/>
  <w:p w14:paraId="197E4E26" w14:textId="564D5484" w:rsidR="00D05361" w:rsidRPr="00A713A1" w:rsidRDefault="00D05361" w:rsidP="00A713A1">
    <w:pPr>
      <w:ind w:left="75"/>
      <w:jc w:val="right"/>
      <w:rPr>
        <w:rFonts w:ascii="Verdana" w:hAnsi="Verdana"/>
        <w:sz w:val="18"/>
      </w:rPr>
    </w:pPr>
    <w:r w:rsidRPr="00A713A1">
      <w:rPr>
        <w:rFonts w:ascii="Verdana" w:eastAsia="Economica" w:hAnsi="Verdana" w:cs="Economica"/>
        <w:sz w:val="18"/>
      </w:rPr>
      <w:fldChar w:fldCharType="begin"/>
    </w:r>
    <w:r w:rsidRPr="00A713A1">
      <w:rPr>
        <w:rFonts w:ascii="Verdana" w:eastAsia="Economica" w:hAnsi="Verdana" w:cs="Economica"/>
        <w:sz w:val="18"/>
      </w:rPr>
      <w:instrText>PAGE</w:instrText>
    </w:r>
    <w:r w:rsidRPr="00A713A1">
      <w:rPr>
        <w:rFonts w:ascii="Verdana" w:eastAsia="Economica" w:hAnsi="Verdana" w:cs="Economica"/>
        <w:sz w:val="18"/>
      </w:rPr>
      <w:fldChar w:fldCharType="separate"/>
    </w:r>
    <w:r w:rsidR="0074770C">
      <w:rPr>
        <w:rFonts w:ascii="Verdana" w:eastAsia="Economica" w:hAnsi="Verdana" w:cs="Economica"/>
        <w:noProof/>
        <w:sz w:val="18"/>
      </w:rPr>
      <w:t>1</w:t>
    </w:r>
    <w:r w:rsidRPr="00A713A1">
      <w:rPr>
        <w:rFonts w:ascii="Verdana" w:eastAsia="Economica" w:hAnsi="Verdana" w:cs="Economica"/>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8719A" w14:textId="77777777" w:rsidR="00775B82" w:rsidRDefault="00775B82" w:rsidP="00D5259C">
      <w:pPr>
        <w:spacing w:after="0"/>
      </w:pPr>
      <w:r>
        <w:separator/>
      </w:r>
    </w:p>
  </w:footnote>
  <w:footnote w:type="continuationSeparator" w:id="0">
    <w:p w14:paraId="20D38CC8" w14:textId="77777777" w:rsidR="00775B82" w:rsidRDefault="00775B82">
      <w:r>
        <w:continuationSeparator/>
      </w:r>
    </w:p>
  </w:footnote>
  <w:footnote w:id="1">
    <w:p w14:paraId="2E90CA8C" w14:textId="3EC07862" w:rsidR="00D05361" w:rsidRPr="006977FD" w:rsidRDefault="00D05361">
      <w:pPr>
        <w:pStyle w:val="FootnoteText"/>
        <w:rPr>
          <w:sz w:val="18"/>
          <w:szCs w:val="18"/>
        </w:rPr>
      </w:pPr>
      <w:r w:rsidRPr="006977FD">
        <w:rPr>
          <w:rStyle w:val="FootnoteReference"/>
          <w:sz w:val="18"/>
          <w:szCs w:val="18"/>
        </w:rPr>
        <w:footnoteRef/>
      </w:r>
      <w:r w:rsidRPr="006977FD">
        <w:rPr>
          <w:sz w:val="18"/>
          <w:szCs w:val="18"/>
        </w:rPr>
        <w:t xml:space="preserve"> </w:t>
      </w:r>
      <w:hyperlink r:id="rId1" w:history="1">
        <w:r w:rsidRPr="006977FD">
          <w:rPr>
            <w:rStyle w:val="Hyperlink"/>
            <w:sz w:val="18"/>
            <w:szCs w:val="18"/>
          </w:rPr>
          <w:t>https://joinup.ec.europa.eu/asset/dcat_application_profile/asset_release/dcat-ap-v11</w:t>
        </w:r>
      </w:hyperlink>
      <w:r w:rsidRPr="006977FD">
        <w:rPr>
          <w:sz w:val="18"/>
          <w:szCs w:val="18"/>
        </w:rPr>
        <w:t xml:space="preserve"> </w:t>
      </w:r>
    </w:p>
  </w:footnote>
  <w:footnote w:id="2">
    <w:p w14:paraId="2E8C5747" w14:textId="18C25C42" w:rsidR="00D05361" w:rsidRPr="006977FD" w:rsidRDefault="00D05361">
      <w:pPr>
        <w:pStyle w:val="FootnoteText"/>
        <w:rPr>
          <w:sz w:val="18"/>
          <w:szCs w:val="18"/>
        </w:rPr>
      </w:pPr>
      <w:r w:rsidRPr="006977FD">
        <w:rPr>
          <w:rStyle w:val="FootnoteReference"/>
          <w:sz w:val="18"/>
          <w:szCs w:val="18"/>
        </w:rPr>
        <w:footnoteRef/>
      </w:r>
      <w:r w:rsidRPr="006977FD">
        <w:rPr>
          <w:sz w:val="18"/>
          <w:szCs w:val="18"/>
        </w:rPr>
        <w:t xml:space="preserve"> </w:t>
      </w:r>
      <w:hyperlink r:id="rId2" w:history="1">
        <w:r w:rsidRPr="006977FD">
          <w:rPr>
            <w:rStyle w:val="Hyperlink"/>
            <w:sz w:val="18"/>
            <w:szCs w:val="18"/>
          </w:rPr>
          <w:t>https://www.w3.org/TR/vocab-dcat/</w:t>
        </w:r>
      </w:hyperlink>
      <w:r w:rsidRPr="006977FD">
        <w:rPr>
          <w:sz w:val="18"/>
          <w:szCs w:val="18"/>
        </w:rPr>
        <w:t xml:space="preserve"> </w:t>
      </w:r>
    </w:p>
  </w:footnote>
  <w:footnote w:id="3">
    <w:p w14:paraId="2F3721F8" w14:textId="2B9C024F" w:rsidR="00D05361" w:rsidRPr="006977FD" w:rsidRDefault="00D05361">
      <w:pPr>
        <w:pStyle w:val="FootnoteText"/>
        <w:rPr>
          <w:sz w:val="18"/>
          <w:szCs w:val="18"/>
        </w:rPr>
      </w:pPr>
      <w:r w:rsidRPr="006977FD">
        <w:rPr>
          <w:rStyle w:val="FootnoteReference"/>
          <w:sz w:val="18"/>
          <w:szCs w:val="18"/>
        </w:rPr>
        <w:footnoteRef/>
      </w:r>
      <w:r w:rsidRPr="006977FD">
        <w:rPr>
          <w:sz w:val="18"/>
          <w:szCs w:val="18"/>
        </w:rPr>
        <w:t xml:space="preserve"> </w:t>
      </w:r>
      <w:hyperlink r:id="rId3" w:history="1">
        <w:r w:rsidRPr="006977FD">
          <w:rPr>
            <w:rStyle w:val="Hyperlink"/>
            <w:sz w:val="18"/>
            <w:szCs w:val="18"/>
          </w:rPr>
          <w:t>https://ec.europa.eu/isa2/</w:t>
        </w:r>
      </w:hyperlink>
      <w:r w:rsidRPr="006977FD">
        <w:rPr>
          <w:sz w:val="18"/>
          <w:szCs w:val="18"/>
        </w:rPr>
        <w:t xml:space="preserve"> </w:t>
      </w:r>
    </w:p>
  </w:footnote>
  <w:footnote w:id="4">
    <w:p w14:paraId="55BB403D" w14:textId="6656282C" w:rsidR="00D05361" w:rsidRPr="006977FD" w:rsidRDefault="00D05361">
      <w:pPr>
        <w:pStyle w:val="FootnoteText"/>
        <w:rPr>
          <w:sz w:val="18"/>
          <w:szCs w:val="18"/>
        </w:rPr>
      </w:pPr>
      <w:r w:rsidRPr="006977FD">
        <w:rPr>
          <w:rStyle w:val="FootnoteReference"/>
          <w:sz w:val="18"/>
          <w:szCs w:val="18"/>
        </w:rPr>
        <w:footnoteRef/>
      </w:r>
      <w:r w:rsidRPr="006977FD">
        <w:rPr>
          <w:sz w:val="18"/>
          <w:szCs w:val="18"/>
        </w:rPr>
        <w:t xml:space="preserve"> Enabling Interoperability of Government Data Catalogues, Maali F., Cyganiak R., Peristeras V., Lecture Notes in Computer Science 6228, EGOV 2010: 339-350, Springer 2010, ISBN 978-3-642-14798-2</w:t>
      </w:r>
    </w:p>
  </w:footnote>
  <w:footnote w:id="5">
    <w:p w14:paraId="62C5CEAC" w14:textId="7F2D607F" w:rsidR="00D05361" w:rsidRPr="006977FD" w:rsidRDefault="00D05361">
      <w:pPr>
        <w:pStyle w:val="FootnoteText"/>
        <w:rPr>
          <w:sz w:val="18"/>
          <w:szCs w:val="18"/>
        </w:rPr>
      </w:pPr>
      <w:r w:rsidRPr="006977FD">
        <w:rPr>
          <w:rStyle w:val="FootnoteReference"/>
          <w:sz w:val="18"/>
          <w:szCs w:val="18"/>
        </w:rPr>
        <w:footnoteRef/>
      </w:r>
      <w:r w:rsidRPr="006977FD">
        <w:rPr>
          <w:sz w:val="18"/>
          <w:szCs w:val="18"/>
        </w:rPr>
        <w:t xml:space="preserve"> </w:t>
      </w:r>
      <w:hyperlink r:id="rId4" w:history="1">
        <w:r w:rsidRPr="006977FD">
          <w:rPr>
            <w:rStyle w:val="Hyperlink"/>
            <w:sz w:val="18"/>
            <w:szCs w:val="18"/>
          </w:rPr>
          <w:t>https://joinup.ec.europa.eu/asset/dcat_application_profile/asset_release/dcat-ap-v11</w:t>
        </w:r>
      </w:hyperlink>
      <w:r w:rsidRPr="006977FD">
        <w:rPr>
          <w:sz w:val="18"/>
          <w:szCs w:val="18"/>
        </w:rPr>
        <w:t xml:space="preserve"> </w:t>
      </w:r>
    </w:p>
  </w:footnote>
  <w:footnote w:id="6">
    <w:p w14:paraId="4A1782B2" w14:textId="7C33CF98" w:rsidR="00D05361" w:rsidRPr="006977FD" w:rsidRDefault="00D05361">
      <w:pPr>
        <w:pStyle w:val="FootnoteText"/>
        <w:rPr>
          <w:sz w:val="18"/>
          <w:szCs w:val="18"/>
        </w:rPr>
      </w:pPr>
      <w:r w:rsidRPr="006977FD">
        <w:rPr>
          <w:rStyle w:val="FootnoteReference"/>
          <w:sz w:val="18"/>
          <w:szCs w:val="18"/>
        </w:rPr>
        <w:footnoteRef/>
      </w:r>
      <w:r w:rsidRPr="006977FD">
        <w:rPr>
          <w:sz w:val="18"/>
          <w:szCs w:val="18"/>
        </w:rPr>
        <w:t xml:space="preserve"> </w:t>
      </w:r>
      <w:hyperlink r:id="rId5" w:history="1">
        <w:r w:rsidRPr="006977FD">
          <w:rPr>
            <w:rStyle w:val="Hyperlink"/>
            <w:sz w:val="18"/>
            <w:szCs w:val="18"/>
          </w:rPr>
          <w:t>http://www.pwc.com/gx/en/services/european-union.html</w:t>
        </w:r>
      </w:hyperlink>
      <w:r w:rsidRPr="006977FD">
        <w:rPr>
          <w:sz w:val="18"/>
          <w:szCs w:val="18"/>
        </w:rPr>
        <w:t xml:space="preserve"> </w:t>
      </w:r>
    </w:p>
  </w:footnote>
  <w:footnote w:id="7">
    <w:p w14:paraId="174A375C" w14:textId="403E90EB" w:rsidR="00D05361" w:rsidRPr="006977FD" w:rsidRDefault="00D05361">
      <w:pPr>
        <w:pStyle w:val="FootnoteText"/>
        <w:rPr>
          <w:sz w:val="18"/>
          <w:szCs w:val="18"/>
        </w:rPr>
      </w:pPr>
      <w:r w:rsidRPr="006977FD">
        <w:rPr>
          <w:rStyle w:val="FootnoteReference"/>
          <w:sz w:val="18"/>
          <w:szCs w:val="18"/>
        </w:rPr>
        <w:footnoteRef/>
      </w:r>
      <w:r w:rsidRPr="006977FD">
        <w:rPr>
          <w:sz w:val="18"/>
          <w:szCs w:val="18"/>
        </w:rPr>
        <w:t xml:space="preserve"> </w:t>
      </w:r>
      <w:hyperlink r:id="rId6" w:history="1">
        <w:r w:rsidRPr="006977FD">
          <w:rPr>
            <w:rStyle w:val="Hyperlink"/>
            <w:sz w:val="18"/>
            <w:szCs w:val="18"/>
          </w:rPr>
          <w:t>https://www.w3.org/2017/dxwg/wiki/Main_Page</w:t>
        </w:r>
      </w:hyperlink>
      <w:r w:rsidRPr="006977FD">
        <w:rPr>
          <w:sz w:val="18"/>
          <w:szCs w:val="18"/>
        </w:rPr>
        <w:t xml:space="preserve"> </w:t>
      </w:r>
    </w:p>
  </w:footnote>
  <w:footnote w:id="8">
    <w:p w14:paraId="7A0BE92E" w14:textId="68FD61F0" w:rsidR="00D05361" w:rsidRPr="00F1443B" w:rsidRDefault="00D05361" w:rsidP="00A713A1">
      <w:pPr>
        <w:rPr>
          <w:rFonts w:ascii="Verdana" w:hAnsi="Verdana"/>
          <w:sz w:val="18"/>
          <w:szCs w:val="18"/>
        </w:rPr>
      </w:pPr>
      <w:r w:rsidRPr="006977FD">
        <w:rPr>
          <w:rFonts w:ascii="Verdana" w:hAnsi="Verdana"/>
          <w:sz w:val="18"/>
          <w:szCs w:val="18"/>
          <w:vertAlign w:val="superscript"/>
        </w:rPr>
        <w:footnoteRef/>
      </w:r>
      <w:r w:rsidRPr="006977FD">
        <w:rPr>
          <w:rFonts w:ascii="Verdana" w:hAnsi="Verdana"/>
          <w:sz w:val="18"/>
          <w:szCs w:val="18"/>
        </w:rPr>
        <w:t xml:space="preserve"> </w:t>
      </w:r>
      <w:hyperlink r:id="rId7" w:history="1">
        <w:r w:rsidRPr="00B03494">
          <w:rPr>
            <w:rStyle w:val="Hyperlink"/>
            <w:rFonts w:ascii="Verdana" w:hAnsi="Verdana"/>
            <w:sz w:val="18"/>
            <w:szCs w:val="18"/>
          </w:rPr>
          <w:t>https://joinup.ec.europa.eu/node/150345/</w:t>
        </w:r>
      </w:hyperlink>
      <w:r>
        <w:rPr>
          <w:rFonts w:ascii="Verdana" w:hAnsi="Verdana"/>
          <w:sz w:val="18"/>
          <w:szCs w:val="18"/>
        </w:rPr>
        <w:t xml:space="preserve"> </w:t>
      </w:r>
    </w:p>
  </w:footnote>
  <w:footnote w:id="9">
    <w:p w14:paraId="35FD8E43" w14:textId="4F3EBB90" w:rsidR="00D05361" w:rsidRPr="006977FD" w:rsidRDefault="00D05361" w:rsidP="006977FD">
      <w:pPr>
        <w:spacing w:after="0"/>
        <w:rPr>
          <w:rFonts w:ascii="Verdana" w:hAnsi="Verdana"/>
          <w:sz w:val="18"/>
          <w:szCs w:val="18"/>
        </w:rPr>
      </w:pPr>
      <w:r w:rsidRPr="006977FD">
        <w:rPr>
          <w:rFonts w:ascii="Verdana" w:hAnsi="Verdana"/>
          <w:sz w:val="18"/>
          <w:szCs w:val="18"/>
          <w:vertAlign w:val="superscript"/>
        </w:rPr>
        <w:footnoteRef/>
      </w:r>
      <w:r w:rsidRPr="006977FD">
        <w:rPr>
          <w:rFonts w:ascii="Verdana" w:hAnsi="Verdana"/>
          <w:sz w:val="18"/>
          <w:szCs w:val="18"/>
        </w:rPr>
        <w:t xml:space="preserve"> This information is based on communication with Fedict.</w:t>
      </w:r>
    </w:p>
  </w:footnote>
  <w:footnote w:id="10">
    <w:p w14:paraId="5B476041" w14:textId="77777777" w:rsidR="00D05361" w:rsidRPr="006977FD" w:rsidRDefault="00D05361" w:rsidP="006977FD">
      <w:pPr>
        <w:spacing w:after="0"/>
        <w:rPr>
          <w:rFonts w:ascii="Verdana" w:hAnsi="Verdana"/>
          <w:sz w:val="18"/>
          <w:szCs w:val="18"/>
        </w:rPr>
      </w:pPr>
      <w:r w:rsidRPr="006977FD">
        <w:rPr>
          <w:rFonts w:ascii="Verdana" w:hAnsi="Verdana"/>
          <w:sz w:val="18"/>
          <w:szCs w:val="18"/>
          <w:vertAlign w:val="superscript"/>
        </w:rPr>
        <w:footnoteRef/>
      </w:r>
      <w:r w:rsidRPr="006977FD">
        <w:rPr>
          <w:rFonts w:ascii="Verdana" w:hAnsi="Verdana"/>
          <w:sz w:val="18"/>
          <w:szCs w:val="18"/>
        </w:rPr>
        <w:t xml:space="preserve"> </w:t>
      </w:r>
      <w:hyperlink r:id="rId8">
        <w:r w:rsidRPr="006977FD">
          <w:rPr>
            <w:rFonts w:ascii="Verdana" w:eastAsia="Arial" w:hAnsi="Verdana" w:cs="Arial"/>
            <w:color w:val="6611CC"/>
            <w:sz w:val="18"/>
            <w:szCs w:val="18"/>
            <w:highlight w:val="white"/>
            <w:u w:val="single"/>
          </w:rPr>
          <w:t>http://publications.europa.eu/mdr/authority/data-theme/</w:t>
        </w:r>
      </w:hyperlink>
    </w:p>
  </w:footnote>
  <w:footnote w:id="11">
    <w:p w14:paraId="1213F6D9" w14:textId="717BD068" w:rsidR="00D05361" w:rsidRPr="006977FD" w:rsidRDefault="00D05361">
      <w:pPr>
        <w:pStyle w:val="FootnoteText"/>
        <w:rPr>
          <w:sz w:val="18"/>
          <w:szCs w:val="18"/>
        </w:rPr>
      </w:pPr>
      <w:r w:rsidRPr="006977FD">
        <w:rPr>
          <w:rStyle w:val="FootnoteReference"/>
          <w:sz w:val="18"/>
          <w:szCs w:val="18"/>
        </w:rPr>
        <w:footnoteRef/>
      </w:r>
      <w:r w:rsidRPr="006977FD">
        <w:rPr>
          <w:sz w:val="18"/>
          <w:szCs w:val="18"/>
        </w:rPr>
        <w:t xml:space="preserve"> </w:t>
      </w:r>
      <w:hyperlink r:id="rId9" w:history="1">
        <w:r w:rsidRPr="006977FD">
          <w:rPr>
            <w:rStyle w:val="Hyperlink"/>
            <w:sz w:val="18"/>
            <w:szCs w:val="18"/>
          </w:rPr>
          <w:t>http://dcat-ap.de/def/</w:t>
        </w:r>
      </w:hyperlink>
      <w:r w:rsidRPr="006977FD">
        <w:rPr>
          <w:sz w:val="18"/>
          <w:szCs w:val="18"/>
        </w:rPr>
        <w:t xml:space="preserve"> </w:t>
      </w:r>
    </w:p>
  </w:footnote>
  <w:footnote w:id="12">
    <w:p w14:paraId="6490EBEA" w14:textId="454E2729" w:rsidR="00D05361" w:rsidRPr="006977FD" w:rsidRDefault="00D05361">
      <w:pPr>
        <w:pStyle w:val="FootnoteText"/>
        <w:rPr>
          <w:sz w:val="18"/>
          <w:szCs w:val="18"/>
        </w:rPr>
      </w:pPr>
      <w:r w:rsidRPr="006977FD">
        <w:rPr>
          <w:rStyle w:val="FootnoteReference"/>
          <w:sz w:val="18"/>
          <w:szCs w:val="18"/>
        </w:rPr>
        <w:footnoteRef/>
      </w:r>
      <w:r w:rsidRPr="006977FD">
        <w:rPr>
          <w:sz w:val="18"/>
          <w:szCs w:val="18"/>
        </w:rPr>
        <w:t xml:space="preserve"> </w:t>
      </w:r>
      <w:hyperlink r:id="rId10" w:history="1">
        <w:r w:rsidRPr="006977FD">
          <w:rPr>
            <w:rStyle w:val="Hyperlink"/>
            <w:sz w:val="18"/>
            <w:szCs w:val="18"/>
          </w:rPr>
          <w:t>https://data.gov.ie/technical-framework</w:t>
        </w:r>
      </w:hyperlink>
      <w:r w:rsidRPr="006977FD">
        <w:rPr>
          <w:sz w:val="18"/>
          <w:szCs w:val="18"/>
        </w:rPr>
        <w:t xml:space="preserve"> </w:t>
      </w:r>
    </w:p>
  </w:footnote>
  <w:footnote w:id="13">
    <w:p w14:paraId="69A1AB65" w14:textId="74EBBEEC" w:rsidR="00D05361" w:rsidRPr="006977FD" w:rsidRDefault="00D05361">
      <w:pPr>
        <w:pStyle w:val="FootnoteText"/>
        <w:rPr>
          <w:sz w:val="18"/>
          <w:szCs w:val="18"/>
        </w:rPr>
      </w:pPr>
      <w:r w:rsidRPr="006977FD">
        <w:rPr>
          <w:rStyle w:val="FootnoteReference"/>
          <w:sz w:val="18"/>
          <w:szCs w:val="18"/>
        </w:rPr>
        <w:footnoteRef/>
      </w:r>
      <w:r w:rsidRPr="006977FD">
        <w:rPr>
          <w:sz w:val="18"/>
          <w:szCs w:val="18"/>
        </w:rPr>
        <w:t xml:space="preserve"> </w:t>
      </w:r>
      <w:hyperlink r:id="rId11" w:history="1">
        <w:r w:rsidRPr="006977FD">
          <w:rPr>
            <w:rStyle w:val="Hyperlink"/>
            <w:sz w:val="18"/>
            <w:szCs w:val="18"/>
          </w:rPr>
          <w:t>http://www.dati.gov.it/sites/default/files/linee-guida-cataloghi-dati-profilo-dcat-ap-it-2.pdf</w:t>
        </w:r>
      </w:hyperlink>
      <w:r w:rsidRPr="006977FD">
        <w:rPr>
          <w:sz w:val="18"/>
          <w:szCs w:val="18"/>
        </w:rPr>
        <w:t xml:space="preserve"> </w:t>
      </w:r>
    </w:p>
  </w:footnote>
  <w:footnote w:id="14">
    <w:p w14:paraId="3BE7A6E3" w14:textId="17E39472" w:rsidR="00D05361" w:rsidRDefault="00D05361">
      <w:pPr>
        <w:pStyle w:val="FootnoteText"/>
      </w:pPr>
      <w:r w:rsidRPr="006977FD">
        <w:rPr>
          <w:rStyle w:val="FootnoteReference"/>
          <w:sz w:val="18"/>
          <w:szCs w:val="18"/>
        </w:rPr>
        <w:footnoteRef/>
      </w:r>
      <w:r w:rsidRPr="006977FD">
        <w:rPr>
          <w:sz w:val="18"/>
          <w:szCs w:val="18"/>
        </w:rPr>
        <w:t xml:space="preserve"> </w:t>
      </w:r>
      <w:hyperlink r:id="rId12" w:history="1">
        <w:r w:rsidRPr="00F5128D">
          <w:rPr>
            <w:rStyle w:val="Hyperlink"/>
            <w:sz w:val="18"/>
            <w:szCs w:val="18"/>
          </w:rPr>
          <w:t>http://dcat-nl.info/nl/latest/</w:t>
        </w:r>
      </w:hyperlink>
      <w:r>
        <w:rPr>
          <w:sz w:val="18"/>
          <w:szCs w:val="18"/>
        </w:rPr>
        <w:t xml:space="preserve"> </w:t>
      </w:r>
    </w:p>
  </w:footnote>
  <w:footnote w:id="15">
    <w:p w14:paraId="62DCF113" w14:textId="4A8C6715" w:rsidR="00D05361" w:rsidRPr="006977FD" w:rsidRDefault="00D05361">
      <w:pPr>
        <w:pStyle w:val="FootnoteText"/>
        <w:rPr>
          <w:sz w:val="18"/>
        </w:rPr>
      </w:pPr>
      <w:r w:rsidRPr="006977FD">
        <w:rPr>
          <w:rStyle w:val="FootnoteReference"/>
          <w:sz w:val="18"/>
        </w:rPr>
        <w:footnoteRef/>
      </w:r>
      <w:r w:rsidRPr="006977FD">
        <w:rPr>
          <w:sz w:val="18"/>
        </w:rPr>
        <w:t xml:space="preserve"> </w:t>
      </w:r>
      <w:hyperlink r:id="rId13" w:history="1">
        <w:r w:rsidRPr="006977FD">
          <w:rPr>
            <w:rStyle w:val="Hyperlink"/>
            <w:sz w:val="18"/>
          </w:rPr>
          <w:t>https://doc.difi.no/dcat-ap-no/</w:t>
        </w:r>
      </w:hyperlink>
      <w:r w:rsidRPr="006977FD">
        <w:rPr>
          <w:sz w:val="18"/>
        </w:rPr>
        <w:t xml:space="preserve"> </w:t>
      </w:r>
    </w:p>
  </w:footnote>
  <w:footnote w:id="16">
    <w:p w14:paraId="50617E4E" w14:textId="34FF5317" w:rsidR="00D05361" w:rsidRPr="006977FD" w:rsidRDefault="00D05361">
      <w:pPr>
        <w:pStyle w:val="FootnoteText"/>
        <w:rPr>
          <w:sz w:val="18"/>
        </w:rPr>
      </w:pPr>
      <w:r w:rsidRPr="006977FD">
        <w:rPr>
          <w:rStyle w:val="FootnoteReference"/>
          <w:sz w:val="18"/>
        </w:rPr>
        <w:footnoteRef/>
      </w:r>
      <w:r w:rsidRPr="006977FD">
        <w:rPr>
          <w:sz w:val="18"/>
        </w:rPr>
        <w:t xml:space="preserve"> </w:t>
      </w:r>
      <w:hyperlink r:id="rId14" w:history="1">
        <w:r w:rsidRPr="006977FD">
          <w:rPr>
            <w:rStyle w:val="Hyperlink"/>
            <w:sz w:val="18"/>
          </w:rPr>
          <w:t>http://datos.gob.es/es/documentacion/guia-de-aplicacion-de-la-norma-tecnica-de-interoperabilidad-de-reutilizacion-de</w:t>
        </w:r>
      </w:hyperlink>
      <w:r w:rsidRPr="006977FD">
        <w:rPr>
          <w:sz w:val="18"/>
        </w:rPr>
        <w:t xml:space="preserve"> </w:t>
      </w:r>
    </w:p>
  </w:footnote>
  <w:footnote w:id="17">
    <w:p w14:paraId="4335F6E5" w14:textId="6AE12AA7" w:rsidR="00D05361" w:rsidRPr="006977FD" w:rsidRDefault="00D05361">
      <w:pPr>
        <w:pStyle w:val="FootnoteText"/>
        <w:rPr>
          <w:sz w:val="18"/>
        </w:rPr>
      </w:pPr>
      <w:r w:rsidRPr="006977FD">
        <w:rPr>
          <w:rStyle w:val="FootnoteReference"/>
          <w:sz w:val="18"/>
        </w:rPr>
        <w:footnoteRef/>
      </w:r>
      <w:hyperlink r:id="rId15" w:history="1">
        <w:r w:rsidRPr="006977FD">
          <w:rPr>
            <w:rStyle w:val="Hyperlink"/>
            <w:sz w:val="18"/>
          </w:rPr>
          <w:t>https://docs.google.com/document/d/17-vEfZXlu9kykcmjXZo1_Z8QKkr7-Prgwd6YUKLRrjk/edit</w:t>
        </w:r>
      </w:hyperlink>
      <w:r w:rsidRPr="006977FD">
        <w:rPr>
          <w:sz w:val="18"/>
        </w:rPr>
        <w:t xml:space="preserve"> and </w:t>
      </w:r>
      <w:hyperlink r:id="rId16" w:history="1">
        <w:r w:rsidRPr="006977FD">
          <w:rPr>
            <w:rStyle w:val="Hyperlink"/>
            <w:sz w:val="18"/>
          </w:rPr>
          <w:t>https://docs.google.com/document/d/1A7OUPTqWIvKGdaArOORIJKlowFynA0UWBO1M4BnE4Ak/edit</w:t>
        </w:r>
      </w:hyperlink>
      <w:r w:rsidRPr="006977FD">
        <w:rPr>
          <w:sz w:val="18"/>
        </w:rPr>
        <w:t xml:space="preserve"> (restricted access)</w:t>
      </w:r>
    </w:p>
  </w:footnote>
  <w:footnote w:id="18">
    <w:p w14:paraId="76AC1EAB" w14:textId="6C87FAB3" w:rsidR="00D05361" w:rsidRDefault="00D05361">
      <w:pPr>
        <w:pStyle w:val="FootnoteText"/>
      </w:pPr>
      <w:r w:rsidRPr="006977FD">
        <w:rPr>
          <w:rStyle w:val="FootnoteReference"/>
          <w:sz w:val="18"/>
        </w:rPr>
        <w:footnoteRef/>
      </w:r>
      <w:hyperlink r:id="rId17" w:history="1">
        <w:r w:rsidRPr="006977FD">
          <w:rPr>
            <w:rStyle w:val="Hyperlink"/>
            <w:sz w:val="18"/>
          </w:rPr>
          <w:t>https://handbook.opendata.swiss/en/library/ch-dcat-ap</w:t>
        </w:r>
      </w:hyperlink>
      <w:r w:rsidRPr="006977FD">
        <w:rPr>
          <w:sz w:val="18"/>
        </w:rPr>
        <w:t xml:space="preserve"> </w:t>
      </w:r>
    </w:p>
  </w:footnote>
  <w:footnote w:id="19">
    <w:p w14:paraId="5C447521" w14:textId="77777777" w:rsidR="00D05361" w:rsidRDefault="00D05361" w:rsidP="00A713A1">
      <w:pPr>
        <w:rPr>
          <w:sz w:val="20"/>
        </w:rPr>
      </w:pPr>
      <w:r w:rsidRPr="00D05361">
        <w:rPr>
          <w:rFonts w:ascii="Verdana" w:hAnsi="Verdana"/>
          <w:sz w:val="18"/>
          <w:vertAlign w:val="superscript"/>
        </w:rPr>
        <w:footnoteRef/>
      </w:r>
      <w:r>
        <w:rPr>
          <w:sz w:val="20"/>
        </w:rPr>
        <w:t xml:space="preserve"> </w:t>
      </w:r>
      <w:hyperlink r:id="rId18">
        <w:r>
          <w:rPr>
            <w:color w:val="1155CC"/>
            <w:sz w:val="20"/>
            <w:u w:val="single"/>
          </w:rPr>
          <w:t>https://joinup.ec.europa.eu/asset/ogd2_0/issue/granularity-conflicts-license-and-status</w:t>
        </w:r>
      </w:hyperlink>
      <w:r>
        <w:rPr>
          <w:sz w:val="20"/>
        </w:rPr>
        <w:t xml:space="preserve"> </w:t>
      </w:r>
    </w:p>
  </w:footnote>
  <w:footnote w:id="20">
    <w:p w14:paraId="32CCE4DC" w14:textId="7D0C64D4" w:rsidR="00D05361" w:rsidRPr="00AF2303" w:rsidRDefault="00D05361">
      <w:pPr>
        <w:pStyle w:val="FootnoteText"/>
      </w:pPr>
      <w:r>
        <w:rPr>
          <w:rStyle w:val="FootnoteReference"/>
        </w:rPr>
        <w:footnoteRef/>
      </w:r>
      <w:r>
        <w:t xml:space="preserve"> This seems to be a mistake in the recommendation. The examples in the specification contradict this restriction.</w:t>
      </w:r>
    </w:p>
  </w:footnote>
  <w:footnote w:id="21">
    <w:p w14:paraId="1AED7488" w14:textId="4E28AC60" w:rsidR="00D05361" w:rsidRDefault="00D05361">
      <w:pPr>
        <w:pStyle w:val="FootnoteText"/>
      </w:pPr>
      <w:r>
        <w:rPr>
          <w:rStyle w:val="FootnoteReference"/>
        </w:rPr>
        <w:footnoteRef/>
      </w:r>
      <w:r>
        <w:t xml:space="preserve"> Note: this seems to be an error in the German profile.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86" w:type="dxa"/>
      <w:tblBorders>
        <w:bottom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829"/>
      <w:gridCol w:w="6640"/>
      <w:gridCol w:w="1117"/>
    </w:tblGrid>
    <w:tr w:rsidR="00D05361" w:rsidRPr="00B02E42" w14:paraId="7C751C9A" w14:textId="77777777" w:rsidTr="00EE1AED">
      <w:trPr>
        <w:trHeight w:val="372"/>
      </w:trPr>
      <w:tc>
        <w:tcPr>
          <w:tcW w:w="829" w:type="dxa"/>
        </w:tcPr>
        <w:p w14:paraId="7C751C96" w14:textId="77777777" w:rsidR="00D05361" w:rsidRDefault="00D05361" w:rsidP="00EE1AED">
          <w:pPr>
            <w:pStyle w:val="ZCom"/>
            <w:ind w:left="-44" w:firstLine="44"/>
          </w:pPr>
          <w:r>
            <w:rPr>
              <w:b/>
              <w:sz w:val="36"/>
              <w:szCs w:val="36"/>
            </w:rPr>
            <w:br w:type="page"/>
          </w:r>
          <w:r>
            <w:rPr>
              <w:b/>
              <w:sz w:val="36"/>
              <w:szCs w:val="36"/>
            </w:rPr>
            <w:br w:type="page"/>
          </w:r>
          <w:r w:rsidRPr="00B9193E">
            <w:rPr>
              <w:rFonts w:ascii="Verdana" w:hAnsi="Verdana"/>
              <w:b/>
              <w:color w:val="333333"/>
              <w:sz w:val="36"/>
              <w:szCs w:val="36"/>
            </w:rPr>
            <w:br w:type="page"/>
          </w:r>
        </w:p>
      </w:tc>
      <w:tc>
        <w:tcPr>
          <w:tcW w:w="6640" w:type="dxa"/>
          <w:vAlign w:val="center"/>
        </w:tcPr>
        <w:p w14:paraId="7C751C97" w14:textId="19B513FD" w:rsidR="00D05361" w:rsidRPr="00EE1AED" w:rsidRDefault="00D05361" w:rsidP="00AB7A7A">
          <w:pPr>
            <w:pStyle w:val="HeaderTitle"/>
          </w:pPr>
          <w:r>
            <w:rPr>
              <w:rStyle w:val="BodyChar"/>
            </w:rPr>
            <w:t>D02.05 DCAT-AP extensions analysis</w:t>
          </w:r>
        </w:p>
      </w:tc>
      <w:tc>
        <w:tcPr>
          <w:tcW w:w="1117" w:type="dxa"/>
        </w:tcPr>
        <w:p w14:paraId="7C751C98" w14:textId="77777777" w:rsidR="00D05361" w:rsidRPr="00286348" w:rsidRDefault="00D05361" w:rsidP="00ED7DE3">
          <w:pPr>
            <w:pStyle w:val="ZCom"/>
          </w:pPr>
        </w:p>
        <w:p w14:paraId="7C751C99" w14:textId="77777777" w:rsidR="00D05361" w:rsidRPr="00286348" w:rsidRDefault="00D05361" w:rsidP="00ED7DE3">
          <w:pPr>
            <w:pStyle w:val="ZDGName"/>
          </w:pPr>
        </w:p>
      </w:tc>
    </w:tr>
  </w:tbl>
  <w:p w14:paraId="7C751C9B" w14:textId="77777777" w:rsidR="00D05361" w:rsidRPr="00286348" w:rsidRDefault="00D05361" w:rsidP="00EE1AED">
    <w:pPr>
      <w:pStyle w:val="Header"/>
      <w:tabs>
        <w:tab w:val="clear" w:pos="8306"/>
      </w:tabs>
      <w:ind w:right="-7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51C9D" w14:textId="77777777" w:rsidR="00D05361" w:rsidRDefault="00D05361" w:rsidP="00F55526">
    <w:pPr>
      <w:pStyle w:val="Header"/>
      <w:spacing w:after="0"/>
      <w:jc w:val="center"/>
    </w:pPr>
    <w:r>
      <w:rPr>
        <w:noProof/>
        <w:lang w:eastAsia="en-GB"/>
      </w:rPr>
      <w:drawing>
        <wp:anchor distT="0" distB="0" distL="114300" distR="114300" simplePos="0" relativeHeight="251659263" behindDoc="1" locked="0" layoutInCell="1" allowOverlap="1" wp14:anchorId="7C751CBC" wp14:editId="7C751CBD">
          <wp:simplePos x="0" y="0"/>
          <wp:positionH relativeFrom="margin">
            <wp:posOffset>-999490</wp:posOffset>
          </wp:positionH>
          <wp:positionV relativeFrom="margin">
            <wp:posOffset>1911350</wp:posOffset>
          </wp:positionV>
          <wp:extent cx="7345045" cy="7423785"/>
          <wp:effectExtent l="19050" t="0" r="8255" b="0"/>
          <wp:wrapNone/>
          <wp:docPr id="29"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srcRect/>
                  <a:stretch>
                    <a:fillRect/>
                  </a:stretch>
                </pic:blipFill>
                <pic:spPr bwMode="auto">
                  <a:xfrm>
                    <a:off x="0" y="0"/>
                    <a:ext cx="7345045" cy="742378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95" w:type="dxa"/>
      <w:tblBorders>
        <w:bottom w:val="single" w:sz="4" w:space="0" w:color="7F7F7F"/>
      </w:tblBorders>
      <w:tblLayout w:type="fixed"/>
      <w:tblCellMar>
        <w:left w:w="0" w:type="dxa"/>
        <w:right w:w="0" w:type="dxa"/>
      </w:tblCellMar>
      <w:tblLook w:val="0000" w:firstRow="0" w:lastRow="0" w:firstColumn="0" w:lastColumn="0" w:noHBand="0" w:noVBand="0"/>
    </w:tblPr>
    <w:tblGrid>
      <w:gridCol w:w="851"/>
      <w:gridCol w:w="6798"/>
      <w:gridCol w:w="1146"/>
    </w:tblGrid>
    <w:tr w:rsidR="00D05361" w:rsidRPr="00B02E42" w14:paraId="7C751CA3" w14:textId="77777777" w:rsidTr="004A7808">
      <w:trPr>
        <w:trHeight w:val="855"/>
      </w:trPr>
      <w:tc>
        <w:tcPr>
          <w:tcW w:w="851" w:type="dxa"/>
        </w:tcPr>
        <w:p w14:paraId="7C751C9F" w14:textId="77777777" w:rsidR="00D05361" w:rsidRDefault="00D05361" w:rsidP="004A7808">
          <w:pPr>
            <w:pStyle w:val="ZCom"/>
          </w:pPr>
          <w:r>
            <w:rPr>
              <w:b/>
              <w:sz w:val="36"/>
              <w:szCs w:val="36"/>
            </w:rPr>
            <w:br w:type="page"/>
          </w:r>
          <w:r>
            <w:rPr>
              <w:b/>
              <w:sz w:val="36"/>
              <w:szCs w:val="36"/>
            </w:rPr>
            <w:br w:type="page"/>
          </w:r>
          <w:r w:rsidRPr="00B9193E">
            <w:rPr>
              <w:rFonts w:ascii="Verdana" w:hAnsi="Verdana"/>
              <w:b/>
              <w:color w:val="333333"/>
              <w:sz w:val="36"/>
              <w:szCs w:val="36"/>
            </w:rPr>
            <w:br w:type="page"/>
          </w:r>
        </w:p>
      </w:tc>
      <w:tc>
        <w:tcPr>
          <w:tcW w:w="6798" w:type="dxa"/>
          <w:vAlign w:val="center"/>
        </w:tcPr>
        <w:p w14:paraId="7C751CA0" w14:textId="77777777" w:rsidR="00D05361" w:rsidRPr="0073068D" w:rsidRDefault="00D05361" w:rsidP="004A7808">
          <w:pPr>
            <w:pStyle w:val="HeaderTitle"/>
          </w:pPr>
          <w:r w:rsidRPr="0073068D">
            <w:t>D4.2 - Acceptance Test execution results for GUI quick wins</w:t>
          </w:r>
        </w:p>
      </w:tc>
      <w:tc>
        <w:tcPr>
          <w:tcW w:w="1146" w:type="dxa"/>
        </w:tcPr>
        <w:p w14:paraId="7C751CA1" w14:textId="77777777" w:rsidR="00D05361" w:rsidRPr="00362ABD" w:rsidRDefault="00D05361" w:rsidP="004A7808">
          <w:pPr>
            <w:pStyle w:val="ZCom"/>
          </w:pPr>
        </w:p>
        <w:p w14:paraId="7C751CA2" w14:textId="77777777" w:rsidR="00D05361" w:rsidRPr="00362ABD" w:rsidRDefault="00D05361" w:rsidP="004A7808">
          <w:pPr>
            <w:pStyle w:val="ZDGName"/>
          </w:pPr>
        </w:p>
      </w:tc>
    </w:tr>
  </w:tbl>
  <w:p w14:paraId="7C751CA4" w14:textId="77777777" w:rsidR="00D05361" w:rsidRPr="00362ABD" w:rsidRDefault="00D05361" w:rsidP="00F55526">
    <w:pPr>
      <w:pStyle w:val="Header"/>
      <w:spacing w:after="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E52D2" w14:textId="77777777" w:rsidR="00D05361" w:rsidRDefault="00D05361"/>
  <w:tbl>
    <w:tblPr>
      <w:tblW w:w="8586" w:type="dxa"/>
      <w:tblBorders>
        <w:bottom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829"/>
      <w:gridCol w:w="6640"/>
      <w:gridCol w:w="1117"/>
    </w:tblGrid>
    <w:tr w:rsidR="00D05361" w:rsidRPr="00B02E42" w14:paraId="496773F3" w14:textId="77777777" w:rsidTr="000B6F22">
      <w:trPr>
        <w:trHeight w:val="372"/>
      </w:trPr>
      <w:tc>
        <w:tcPr>
          <w:tcW w:w="829" w:type="dxa"/>
        </w:tcPr>
        <w:p w14:paraId="1070CF01" w14:textId="77777777" w:rsidR="00D05361" w:rsidRDefault="00D05361" w:rsidP="000B6F22">
          <w:pPr>
            <w:pStyle w:val="ZCom"/>
            <w:ind w:left="-44" w:firstLine="44"/>
          </w:pPr>
          <w:bookmarkStart w:id="83" w:name="_i9npdp6lp7kp" w:colFirst="0" w:colLast="0"/>
          <w:bookmarkEnd w:id="83"/>
          <w:r>
            <w:rPr>
              <w:b/>
              <w:sz w:val="36"/>
              <w:szCs w:val="36"/>
            </w:rPr>
            <w:br w:type="page"/>
          </w:r>
          <w:r>
            <w:rPr>
              <w:b/>
              <w:sz w:val="36"/>
              <w:szCs w:val="36"/>
            </w:rPr>
            <w:br w:type="page"/>
          </w:r>
          <w:r w:rsidRPr="00B9193E">
            <w:rPr>
              <w:rFonts w:ascii="Verdana" w:hAnsi="Verdana"/>
              <w:b/>
              <w:color w:val="333333"/>
              <w:sz w:val="36"/>
              <w:szCs w:val="36"/>
            </w:rPr>
            <w:br w:type="page"/>
          </w:r>
        </w:p>
      </w:tc>
      <w:tc>
        <w:tcPr>
          <w:tcW w:w="6640" w:type="dxa"/>
          <w:vAlign w:val="center"/>
        </w:tcPr>
        <w:p w14:paraId="52C22484" w14:textId="416BBBB7" w:rsidR="00D05361" w:rsidRPr="00EE1AED" w:rsidRDefault="00D05361" w:rsidP="00171198">
          <w:pPr>
            <w:pStyle w:val="HeaderTitle"/>
          </w:pPr>
          <w:r w:rsidRPr="00AB7A7A">
            <w:rPr>
              <w:rStyle w:val="BodyChar"/>
            </w:rPr>
            <w:t>D0</w:t>
          </w:r>
          <w:r>
            <w:rPr>
              <w:rStyle w:val="BodyChar"/>
            </w:rPr>
            <w:t xml:space="preserve">2.05 </w:t>
          </w:r>
          <w:r w:rsidRPr="00171198">
            <w:rPr>
              <w:rStyle w:val="BodyChar"/>
            </w:rPr>
            <w:t>Analysis of the DCAT-AP extensions</w:t>
          </w:r>
        </w:p>
      </w:tc>
      <w:tc>
        <w:tcPr>
          <w:tcW w:w="1117" w:type="dxa"/>
        </w:tcPr>
        <w:p w14:paraId="7CFFBCE8" w14:textId="77777777" w:rsidR="00D05361" w:rsidRPr="00286348" w:rsidRDefault="00D05361" w:rsidP="000B6F22">
          <w:pPr>
            <w:pStyle w:val="ZCom"/>
          </w:pPr>
        </w:p>
        <w:p w14:paraId="79FF1221" w14:textId="77777777" w:rsidR="00D05361" w:rsidRPr="00286348" w:rsidRDefault="00D05361" w:rsidP="000B6F22">
          <w:pPr>
            <w:pStyle w:val="ZDGName"/>
          </w:pPr>
        </w:p>
      </w:tc>
    </w:tr>
  </w:tbl>
  <w:p w14:paraId="1F347A95" w14:textId="2600AA6C" w:rsidR="00D05361" w:rsidRDefault="00D0536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B063" w14:textId="77777777" w:rsidR="00D05361" w:rsidRDefault="00D05361"/>
  <w:tbl>
    <w:tblPr>
      <w:tblW w:w="8586" w:type="dxa"/>
      <w:tblBorders>
        <w:bottom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829"/>
      <w:gridCol w:w="6640"/>
      <w:gridCol w:w="1117"/>
    </w:tblGrid>
    <w:tr w:rsidR="00D05361" w:rsidRPr="00B02E42" w14:paraId="438BC956" w14:textId="77777777" w:rsidTr="00A713A1">
      <w:trPr>
        <w:trHeight w:val="372"/>
      </w:trPr>
      <w:tc>
        <w:tcPr>
          <w:tcW w:w="829" w:type="dxa"/>
        </w:tcPr>
        <w:p w14:paraId="0AE2DC9A" w14:textId="77777777" w:rsidR="00D05361" w:rsidRDefault="00D05361" w:rsidP="00A713A1">
          <w:pPr>
            <w:pStyle w:val="ZCom"/>
            <w:ind w:left="-44" w:firstLine="44"/>
          </w:pPr>
          <w:bookmarkStart w:id="84" w:name="_ussf3x18nbiw" w:colFirst="0" w:colLast="0"/>
          <w:bookmarkEnd w:id="84"/>
          <w:r>
            <w:rPr>
              <w:b/>
              <w:sz w:val="36"/>
              <w:szCs w:val="36"/>
            </w:rPr>
            <w:br w:type="page"/>
          </w:r>
          <w:r>
            <w:rPr>
              <w:b/>
              <w:sz w:val="36"/>
              <w:szCs w:val="36"/>
            </w:rPr>
            <w:br w:type="page"/>
          </w:r>
          <w:r w:rsidRPr="00B9193E">
            <w:rPr>
              <w:rFonts w:ascii="Verdana" w:hAnsi="Verdana"/>
              <w:b/>
              <w:color w:val="333333"/>
              <w:sz w:val="36"/>
              <w:szCs w:val="36"/>
            </w:rPr>
            <w:br w:type="page"/>
          </w:r>
        </w:p>
      </w:tc>
      <w:tc>
        <w:tcPr>
          <w:tcW w:w="6640" w:type="dxa"/>
          <w:vAlign w:val="center"/>
        </w:tcPr>
        <w:p w14:paraId="3C35C9D3" w14:textId="77777777" w:rsidR="00D05361" w:rsidRPr="00EE1AED" w:rsidRDefault="00D05361" w:rsidP="00A713A1">
          <w:pPr>
            <w:pStyle w:val="HeaderTitle"/>
          </w:pPr>
          <w:r w:rsidRPr="00AB7A7A">
            <w:rPr>
              <w:rStyle w:val="BodyChar"/>
            </w:rPr>
            <w:t xml:space="preserve">D06.02 Outcomes and benefits of ISA² Action </w:t>
          </w:r>
          <w:r>
            <w:rPr>
              <w:rStyle w:val="BodyChar"/>
            </w:rPr>
            <w:t>SEMIC</w:t>
          </w:r>
        </w:p>
      </w:tc>
      <w:tc>
        <w:tcPr>
          <w:tcW w:w="1117" w:type="dxa"/>
        </w:tcPr>
        <w:p w14:paraId="768C813C" w14:textId="77777777" w:rsidR="00D05361" w:rsidRPr="00286348" w:rsidRDefault="00D05361" w:rsidP="00A713A1">
          <w:pPr>
            <w:pStyle w:val="ZCom"/>
          </w:pPr>
        </w:p>
        <w:p w14:paraId="0746D5FC" w14:textId="77777777" w:rsidR="00D05361" w:rsidRPr="00286348" w:rsidRDefault="00D05361" w:rsidP="00A713A1">
          <w:pPr>
            <w:pStyle w:val="ZDGName"/>
          </w:pPr>
        </w:p>
      </w:tc>
    </w:tr>
  </w:tbl>
  <w:p w14:paraId="525C3EA1" w14:textId="32D611C6" w:rsidR="00D05361" w:rsidRDefault="00D05361" w:rsidP="00A713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1E5A8A"/>
    <w:multiLevelType w:val="hybridMultilevel"/>
    <w:tmpl w:val="0CCAEA2A"/>
    <w:lvl w:ilvl="0" w:tplc="2098DBC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237BE"/>
    <w:multiLevelType w:val="hybridMultilevel"/>
    <w:tmpl w:val="6B82C74C"/>
    <w:lvl w:ilvl="0" w:tplc="95546272">
      <w:start w:val="1"/>
      <w:numFmt w:val="upperRoman"/>
      <w:pStyle w:val="Annex1"/>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4F5D2C"/>
    <w:multiLevelType w:val="multilevel"/>
    <w:tmpl w:val="602604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D573EC6"/>
    <w:multiLevelType w:val="hybridMultilevel"/>
    <w:tmpl w:val="4F8E8968"/>
    <w:lvl w:ilvl="0" w:tplc="C8306CD0">
      <w:start w:val="1"/>
      <w:numFmt w:val="bullet"/>
      <w:pStyle w:val="Bulletpoint1"/>
      <w:lvlText w:val=""/>
      <w:lvlJc w:val="left"/>
      <w:pPr>
        <w:ind w:left="60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DD3599"/>
    <w:multiLevelType w:val="multilevel"/>
    <w:tmpl w:val="4EAA5BA6"/>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15:restartNumberingAfterBreak="0">
    <w:nsid w:val="3EBD073F"/>
    <w:multiLevelType w:val="hybridMultilevel"/>
    <w:tmpl w:val="2040A0DC"/>
    <w:lvl w:ilvl="0" w:tplc="831E9372">
      <w:start w:val="1"/>
      <w:numFmt w:val="decimal"/>
      <w:pStyle w:val="Sub-list1"/>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EA679C"/>
    <w:multiLevelType w:val="hybridMultilevel"/>
    <w:tmpl w:val="15A24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81044"/>
    <w:multiLevelType w:val="multilevel"/>
    <w:tmpl w:val="841469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4FD02920"/>
    <w:multiLevelType w:val="hybridMultilevel"/>
    <w:tmpl w:val="CE60D76E"/>
    <w:lvl w:ilvl="0" w:tplc="A1FA76B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15:restartNumberingAfterBreak="0">
    <w:nsid w:val="5A4B49E1"/>
    <w:multiLevelType w:val="multilevel"/>
    <w:tmpl w:val="2486A57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5C600738"/>
    <w:multiLevelType w:val="hybridMultilevel"/>
    <w:tmpl w:val="55728B3E"/>
    <w:lvl w:ilvl="0" w:tplc="08090019">
      <w:start w:val="1"/>
      <w:numFmt w:val="lowerLetter"/>
      <w:lvlText w:val="%1."/>
      <w:lvlJc w:val="left"/>
      <w:pPr>
        <w:ind w:left="1080" w:hanging="360"/>
      </w:pPr>
      <w:rPr>
        <w:rFonts w:cs="Times New Roman" w:hint="default"/>
      </w:rPr>
    </w:lvl>
    <w:lvl w:ilvl="1" w:tplc="575276B4">
      <w:start w:val="1"/>
      <w:numFmt w:val="bullet"/>
      <w:pStyle w:val="Bulletpoin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C9168C1"/>
    <w:multiLevelType w:val="hybridMultilevel"/>
    <w:tmpl w:val="20F253F6"/>
    <w:lvl w:ilvl="0" w:tplc="A1FA76B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46C48"/>
    <w:multiLevelType w:val="hybridMultilevel"/>
    <w:tmpl w:val="AD6485C2"/>
    <w:lvl w:ilvl="0" w:tplc="E2183360">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7" w15:restartNumberingAfterBreak="0">
    <w:nsid w:val="67086CED"/>
    <w:multiLevelType w:val="hybridMultilevel"/>
    <w:tmpl w:val="3774E4F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8" w15:restartNumberingAfterBreak="0">
    <w:nsid w:val="6A712C71"/>
    <w:multiLevelType w:val="hybridMultilevel"/>
    <w:tmpl w:val="B7442F44"/>
    <w:lvl w:ilvl="0" w:tplc="9BA0ADE6">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22D664E"/>
    <w:multiLevelType w:val="hybridMultilevel"/>
    <w:tmpl w:val="E454F592"/>
    <w:lvl w:ilvl="0" w:tplc="80E2CCD6">
      <w:start w:val="1"/>
      <w:numFmt w:val="decimal"/>
      <w:pStyle w:val="Annex2"/>
      <w:lvlText w:val="I.%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3256C3"/>
    <w:multiLevelType w:val="multilevel"/>
    <w:tmpl w:val="C0E0E6F4"/>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31680"/>
        </w:tabs>
        <w:ind w:left="482" w:hanging="482"/>
      </w:pPr>
      <w:rPr>
        <w:rFonts w:hint="default"/>
      </w:rPr>
    </w:lvl>
    <w:lvl w:ilvl="2">
      <w:start w:val="1"/>
      <w:numFmt w:val="decimal"/>
      <w:pStyle w:val="Heading3"/>
      <w:lvlText w:val="%1.%2.%3."/>
      <w:lvlJc w:val="left"/>
      <w:pPr>
        <w:tabs>
          <w:tab w:val="num" w:pos="908"/>
        </w:tabs>
        <w:ind w:left="908" w:hanging="482"/>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C534C17"/>
    <w:multiLevelType w:val="multilevel"/>
    <w:tmpl w:val="8E8CF946"/>
    <w:lvl w:ilvl="0">
      <w:start w:val="1"/>
      <w:numFmt w:val="decimal"/>
      <w:lvlText w:val="%1."/>
      <w:lvlJc w:val="left"/>
      <w:pPr>
        <w:tabs>
          <w:tab w:val="num" w:pos="720"/>
        </w:tabs>
        <w:ind w:left="720" w:hanging="360"/>
      </w:pPr>
    </w:lvl>
    <w:lvl w:ilvl="1">
      <w:start w:val="1"/>
      <w:numFmt w:val="lowerLetter"/>
      <w:pStyle w:val="ListNumberLevel2"/>
      <w:lvlText w:val="%2."/>
      <w:lvlJc w:val="left"/>
      <w:pPr>
        <w:tabs>
          <w:tab w:val="num" w:pos="1440"/>
        </w:tabs>
        <w:ind w:left="1440" w:hanging="360"/>
      </w:pPr>
    </w:lvl>
    <w:lvl w:ilvl="2">
      <w:start w:val="3"/>
      <w:numFmt w:val="bullet"/>
      <w:lvlText w:val="-"/>
      <w:lvlJc w:val="left"/>
      <w:pPr>
        <w:ind w:left="2160" w:hanging="360"/>
      </w:pPr>
      <w:rPr>
        <w:rFonts w:ascii="Verdana" w:eastAsia="Times New Roman" w:hAnsi="Verdana" w:cs="Times New Roman"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8"/>
  </w:num>
  <w:num w:numId="4">
    <w:abstractNumId w:val="12"/>
  </w:num>
  <w:num w:numId="5">
    <w:abstractNumId w:val="26"/>
  </w:num>
  <w:num w:numId="6">
    <w:abstractNumId w:val="29"/>
  </w:num>
  <w:num w:numId="7">
    <w:abstractNumId w:val="10"/>
  </w:num>
  <w:num w:numId="8">
    <w:abstractNumId w:val="25"/>
  </w:num>
  <w:num w:numId="9">
    <w:abstractNumId w:val="24"/>
  </w:num>
  <w:num w:numId="10">
    <w:abstractNumId w:val="14"/>
  </w:num>
  <w:num w:numId="11">
    <w:abstractNumId w:val="19"/>
  </w:num>
  <w:num w:numId="12">
    <w:abstractNumId w:val="7"/>
  </w:num>
  <w:num w:numId="13">
    <w:abstractNumId w:val="11"/>
  </w:num>
  <w:num w:numId="14">
    <w:abstractNumId w:val="5"/>
  </w:num>
  <w:num w:numId="15">
    <w:abstractNumId w:val="9"/>
  </w:num>
  <w:num w:numId="16">
    <w:abstractNumId w:val="30"/>
  </w:num>
  <w:num w:numId="17">
    <w:abstractNumId w:val="15"/>
  </w:num>
  <w:num w:numId="18">
    <w:abstractNumId w:val="6"/>
  </w:num>
  <w:num w:numId="19">
    <w:abstractNumId w:val="23"/>
  </w:num>
  <w:num w:numId="20">
    <w:abstractNumId w:val="28"/>
  </w:num>
  <w:num w:numId="21">
    <w:abstractNumId w:val="32"/>
  </w:num>
  <w:num w:numId="22">
    <w:abstractNumId w:val="33"/>
  </w:num>
  <w:num w:numId="23">
    <w:abstractNumId w:val="21"/>
  </w:num>
  <w:num w:numId="24">
    <w:abstractNumId w:val="27"/>
  </w:num>
  <w:num w:numId="25">
    <w:abstractNumId w:val="13"/>
  </w:num>
  <w:num w:numId="26">
    <w:abstractNumId w:val="3"/>
  </w:num>
  <w:num w:numId="27">
    <w:abstractNumId w:val="31"/>
  </w:num>
  <w:num w:numId="28">
    <w:abstractNumId w:val="4"/>
  </w:num>
  <w:num w:numId="29">
    <w:abstractNumId w:val="20"/>
  </w:num>
  <w:num w:numId="30">
    <w:abstractNumId w:val="17"/>
  </w:num>
  <w:num w:numId="31">
    <w:abstractNumId w:val="16"/>
  </w:num>
  <w:num w:numId="32">
    <w:abstractNumId w:val="18"/>
  </w:num>
  <w:num w:numId="33">
    <w:abstractNumId w:val="22"/>
  </w:num>
  <w:num w:numId="34">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C3"/>
    <w:rsid w:val="00001F7F"/>
    <w:rsid w:val="00002092"/>
    <w:rsid w:val="00002130"/>
    <w:rsid w:val="00002638"/>
    <w:rsid w:val="00002DA0"/>
    <w:rsid w:val="000030F3"/>
    <w:rsid w:val="000033E9"/>
    <w:rsid w:val="00003A3A"/>
    <w:rsid w:val="00003D1C"/>
    <w:rsid w:val="00003D9F"/>
    <w:rsid w:val="00003FD6"/>
    <w:rsid w:val="00004230"/>
    <w:rsid w:val="00004D83"/>
    <w:rsid w:val="00004DBB"/>
    <w:rsid w:val="00005A62"/>
    <w:rsid w:val="00005C12"/>
    <w:rsid w:val="00005E52"/>
    <w:rsid w:val="000060A3"/>
    <w:rsid w:val="000062E1"/>
    <w:rsid w:val="00006609"/>
    <w:rsid w:val="000070EC"/>
    <w:rsid w:val="000100E9"/>
    <w:rsid w:val="0001022C"/>
    <w:rsid w:val="0001036C"/>
    <w:rsid w:val="0001098E"/>
    <w:rsid w:val="00010B3C"/>
    <w:rsid w:val="0001123B"/>
    <w:rsid w:val="00011293"/>
    <w:rsid w:val="000115E9"/>
    <w:rsid w:val="00011944"/>
    <w:rsid w:val="0001199F"/>
    <w:rsid w:val="00012209"/>
    <w:rsid w:val="00012509"/>
    <w:rsid w:val="0001309A"/>
    <w:rsid w:val="0001313D"/>
    <w:rsid w:val="0001331B"/>
    <w:rsid w:val="0001398C"/>
    <w:rsid w:val="00013C24"/>
    <w:rsid w:val="00014383"/>
    <w:rsid w:val="000144C8"/>
    <w:rsid w:val="000144CB"/>
    <w:rsid w:val="000145E9"/>
    <w:rsid w:val="00014628"/>
    <w:rsid w:val="0001462B"/>
    <w:rsid w:val="00014E2F"/>
    <w:rsid w:val="00014F76"/>
    <w:rsid w:val="00014FD2"/>
    <w:rsid w:val="00015964"/>
    <w:rsid w:val="0001606E"/>
    <w:rsid w:val="0001625B"/>
    <w:rsid w:val="00016754"/>
    <w:rsid w:val="00016D4D"/>
    <w:rsid w:val="00016DEA"/>
    <w:rsid w:val="0001738C"/>
    <w:rsid w:val="000173D5"/>
    <w:rsid w:val="00017B9D"/>
    <w:rsid w:val="00017FA6"/>
    <w:rsid w:val="000214EC"/>
    <w:rsid w:val="000216CA"/>
    <w:rsid w:val="00021733"/>
    <w:rsid w:val="00021AB4"/>
    <w:rsid w:val="0002279A"/>
    <w:rsid w:val="00022BD3"/>
    <w:rsid w:val="00022C0D"/>
    <w:rsid w:val="00023367"/>
    <w:rsid w:val="000235DE"/>
    <w:rsid w:val="0002375B"/>
    <w:rsid w:val="000238DD"/>
    <w:rsid w:val="000239E2"/>
    <w:rsid w:val="00023F78"/>
    <w:rsid w:val="000240DB"/>
    <w:rsid w:val="00024970"/>
    <w:rsid w:val="00024B28"/>
    <w:rsid w:val="0002574D"/>
    <w:rsid w:val="00025758"/>
    <w:rsid w:val="00025A89"/>
    <w:rsid w:val="00025B8E"/>
    <w:rsid w:val="00026058"/>
    <w:rsid w:val="000268A0"/>
    <w:rsid w:val="00026AA8"/>
    <w:rsid w:val="00026AEB"/>
    <w:rsid w:val="00027951"/>
    <w:rsid w:val="00027E66"/>
    <w:rsid w:val="00027FB1"/>
    <w:rsid w:val="00030154"/>
    <w:rsid w:val="00030718"/>
    <w:rsid w:val="00030950"/>
    <w:rsid w:val="00030BAC"/>
    <w:rsid w:val="00030D3F"/>
    <w:rsid w:val="00031386"/>
    <w:rsid w:val="000313AA"/>
    <w:rsid w:val="00031B3C"/>
    <w:rsid w:val="00031DD8"/>
    <w:rsid w:val="00032683"/>
    <w:rsid w:val="00033C58"/>
    <w:rsid w:val="000343F5"/>
    <w:rsid w:val="0003508A"/>
    <w:rsid w:val="000353DF"/>
    <w:rsid w:val="00035905"/>
    <w:rsid w:val="00035BF8"/>
    <w:rsid w:val="00035F1D"/>
    <w:rsid w:val="00036655"/>
    <w:rsid w:val="000371E4"/>
    <w:rsid w:val="000400D6"/>
    <w:rsid w:val="000401A9"/>
    <w:rsid w:val="00040AEE"/>
    <w:rsid w:val="00040F98"/>
    <w:rsid w:val="00041001"/>
    <w:rsid w:val="0004106C"/>
    <w:rsid w:val="00041E54"/>
    <w:rsid w:val="00041F3B"/>
    <w:rsid w:val="000420DD"/>
    <w:rsid w:val="000420F7"/>
    <w:rsid w:val="0004216D"/>
    <w:rsid w:val="000422A5"/>
    <w:rsid w:val="000422D9"/>
    <w:rsid w:val="00042976"/>
    <w:rsid w:val="00042AA6"/>
    <w:rsid w:val="00042B82"/>
    <w:rsid w:val="000432A5"/>
    <w:rsid w:val="000433A7"/>
    <w:rsid w:val="000433B8"/>
    <w:rsid w:val="000434CE"/>
    <w:rsid w:val="00043696"/>
    <w:rsid w:val="00043790"/>
    <w:rsid w:val="00044040"/>
    <w:rsid w:val="000448A9"/>
    <w:rsid w:val="00044D2F"/>
    <w:rsid w:val="0004552A"/>
    <w:rsid w:val="00045C28"/>
    <w:rsid w:val="0004634A"/>
    <w:rsid w:val="000465DD"/>
    <w:rsid w:val="00046866"/>
    <w:rsid w:val="0004731C"/>
    <w:rsid w:val="00047869"/>
    <w:rsid w:val="00047EE1"/>
    <w:rsid w:val="00050138"/>
    <w:rsid w:val="00050152"/>
    <w:rsid w:val="0005030D"/>
    <w:rsid w:val="00050692"/>
    <w:rsid w:val="000506D3"/>
    <w:rsid w:val="00050778"/>
    <w:rsid w:val="000507C6"/>
    <w:rsid w:val="00050C5A"/>
    <w:rsid w:val="000518C7"/>
    <w:rsid w:val="00051C90"/>
    <w:rsid w:val="00052009"/>
    <w:rsid w:val="000524C6"/>
    <w:rsid w:val="00052540"/>
    <w:rsid w:val="00052958"/>
    <w:rsid w:val="00052A14"/>
    <w:rsid w:val="00053117"/>
    <w:rsid w:val="00053D72"/>
    <w:rsid w:val="00054ADE"/>
    <w:rsid w:val="00054AE2"/>
    <w:rsid w:val="00054BB8"/>
    <w:rsid w:val="00054D78"/>
    <w:rsid w:val="00055058"/>
    <w:rsid w:val="000550D8"/>
    <w:rsid w:val="00055524"/>
    <w:rsid w:val="000557EE"/>
    <w:rsid w:val="00056089"/>
    <w:rsid w:val="000565D8"/>
    <w:rsid w:val="00056CAD"/>
    <w:rsid w:val="00056F4D"/>
    <w:rsid w:val="00057491"/>
    <w:rsid w:val="00057F39"/>
    <w:rsid w:val="00057F65"/>
    <w:rsid w:val="00057FBE"/>
    <w:rsid w:val="000608C2"/>
    <w:rsid w:val="00060933"/>
    <w:rsid w:val="00060C0D"/>
    <w:rsid w:val="00060DCC"/>
    <w:rsid w:val="00061344"/>
    <w:rsid w:val="0006154D"/>
    <w:rsid w:val="000616A9"/>
    <w:rsid w:val="00061AB9"/>
    <w:rsid w:val="00061D7F"/>
    <w:rsid w:val="00061EF4"/>
    <w:rsid w:val="00062287"/>
    <w:rsid w:val="000624B2"/>
    <w:rsid w:val="0006288E"/>
    <w:rsid w:val="00063351"/>
    <w:rsid w:val="000635B1"/>
    <w:rsid w:val="00063721"/>
    <w:rsid w:val="00063B35"/>
    <w:rsid w:val="00063B9E"/>
    <w:rsid w:val="00063F02"/>
    <w:rsid w:val="00064018"/>
    <w:rsid w:val="0006412C"/>
    <w:rsid w:val="000645B1"/>
    <w:rsid w:val="00064772"/>
    <w:rsid w:val="00064B4F"/>
    <w:rsid w:val="00064CE9"/>
    <w:rsid w:val="000651D8"/>
    <w:rsid w:val="00065DCF"/>
    <w:rsid w:val="000661F6"/>
    <w:rsid w:val="00066764"/>
    <w:rsid w:val="00066808"/>
    <w:rsid w:val="000669DE"/>
    <w:rsid w:val="00066BD7"/>
    <w:rsid w:val="00067B0C"/>
    <w:rsid w:val="000702AD"/>
    <w:rsid w:val="000708B7"/>
    <w:rsid w:val="00070AA9"/>
    <w:rsid w:val="00071BE6"/>
    <w:rsid w:val="00071D00"/>
    <w:rsid w:val="000722DD"/>
    <w:rsid w:val="000726E1"/>
    <w:rsid w:val="00072A56"/>
    <w:rsid w:val="00072B02"/>
    <w:rsid w:val="00072B64"/>
    <w:rsid w:val="000735E8"/>
    <w:rsid w:val="00073AA6"/>
    <w:rsid w:val="00073C03"/>
    <w:rsid w:val="00073DC1"/>
    <w:rsid w:val="00073F2C"/>
    <w:rsid w:val="00074092"/>
    <w:rsid w:val="000749BE"/>
    <w:rsid w:val="00074D69"/>
    <w:rsid w:val="00075FA2"/>
    <w:rsid w:val="000763E1"/>
    <w:rsid w:val="000765D5"/>
    <w:rsid w:val="00076951"/>
    <w:rsid w:val="00076C6D"/>
    <w:rsid w:val="00076CA8"/>
    <w:rsid w:val="00076D34"/>
    <w:rsid w:val="00077E22"/>
    <w:rsid w:val="00080168"/>
    <w:rsid w:val="000802B3"/>
    <w:rsid w:val="000813D8"/>
    <w:rsid w:val="00081589"/>
    <w:rsid w:val="00081A1F"/>
    <w:rsid w:val="000821D0"/>
    <w:rsid w:val="0008228F"/>
    <w:rsid w:val="000827F9"/>
    <w:rsid w:val="00082AF8"/>
    <w:rsid w:val="00082D2E"/>
    <w:rsid w:val="0008300A"/>
    <w:rsid w:val="0008370A"/>
    <w:rsid w:val="000839AF"/>
    <w:rsid w:val="00083FC9"/>
    <w:rsid w:val="000846B0"/>
    <w:rsid w:val="00084CB9"/>
    <w:rsid w:val="00086655"/>
    <w:rsid w:val="000868E9"/>
    <w:rsid w:val="000869B4"/>
    <w:rsid w:val="00086DB1"/>
    <w:rsid w:val="000870C7"/>
    <w:rsid w:val="00087F2E"/>
    <w:rsid w:val="0009024C"/>
    <w:rsid w:val="00090309"/>
    <w:rsid w:val="0009037C"/>
    <w:rsid w:val="00090B9E"/>
    <w:rsid w:val="000912E9"/>
    <w:rsid w:val="00091CB4"/>
    <w:rsid w:val="00091D1D"/>
    <w:rsid w:val="0009204B"/>
    <w:rsid w:val="000923B4"/>
    <w:rsid w:val="000924A5"/>
    <w:rsid w:val="00092895"/>
    <w:rsid w:val="000929B8"/>
    <w:rsid w:val="000930DC"/>
    <w:rsid w:val="000931F0"/>
    <w:rsid w:val="00093624"/>
    <w:rsid w:val="000937E7"/>
    <w:rsid w:val="00093CCA"/>
    <w:rsid w:val="00093DDC"/>
    <w:rsid w:val="00093E78"/>
    <w:rsid w:val="00093F0A"/>
    <w:rsid w:val="0009421E"/>
    <w:rsid w:val="00094262"/>
    <w:rsid w:val="00094B44"/>
    <w:rsid w:val="00094E63"/>
    <w:rsid w:val="000952FE"/>
    <w:rsid w:val="0009548F"/>
    <w:rsid w:val="0009565C"/>
    <w:rsid w:val="0009595D"/>
    <w:rsid w:val="0009660B"/>
    <w:rsid w:val="00096F15"/>
    <w:rsid w:val="00097212"/>
    <w:rsid w:val="00097276"/>
    <w:rsid w:val="00097A90"/>
    <w:rsid w:val="000A027C"/>
    <w:rsid w:val="000A03EA"/>
    <w:rsid w:val="000A0B41"/>
    <w:rsid w:val="000A0D82"/>
    <w:rsid w:val="000A0DFB"/>
    <w:rsid w:val="000A14F1"/>
    <w:rsid w:val="000A1CB2"/>
    <w:rsid w:val="000A2AE2"/>
    <w:rsid w:val="000A2B76"/>
    <w:rsid w:val="000A344C"/>
    <w:rsid w:val="000A3701"/>
    <w:rsid w:val="000A3868"/>
    <w:rsid w:val="000A3E30"/>
    <w:rsid w:val="000A4393"/>
    <w:rsid w:val="000A5AF2"/>
    <w:rsid w:val="000A60E7"/>
    <w:rsid w:val="000A6649"/>
    <w:rsid w:val="000A6692"/>
    <w:rsid w:val="000A6F06"/>
    <w:rsid w:val="000A73DF"/>
    <w:rsid w:val="000A77FF"/>
    <w:rsid w:val="000B06AB"/>
    <w:rsid w:val="000B110D"/>
    <w:rsid w:val="000B110F"/>
    <w:rsid w:val="000B1549"/>
    <w:rsid w:val="000B1691"/>
    <w:rsid w:val="000B2447"/>
    <w:rsid w:val="000B24CE"/>
    <w:rsid w:val="000B2AD4"/>
    <w:rsid w:val="000B30CF"/>
    <w:rsid w:val="000B3294"/>
    <w:rsid w:val="000B350D"/>
    <w:rsid w:val="000B3894"/>
    <w:rsid w:val="000B3B56"/>
    <w:rsid w:val="000B3C3F"/>
    <w:rsid w:val="000B3D0F"/>
    <w:rsid w:val="000B41F0"/>
    <w:rsid w:val="000B4CC9"/>
    <w:rsid w:val="000B5096"/>
    <w:rsid w:val="000B55D9"/>
    <w:rsid w:val="000B5E93"/>
    <w:rsid w:val="000B62F1"/>
    <w:rsid w:val="000B6A4B"/>
    <w:rsid w:val="000B6BD5"/>
    <w:rsid w:val="000B6CCC"/>
    <w:rsid w:val="000B6F22"/>
    <w:rsid w:val="000B7300"/>
    <w:rsid w:val="000C0C8D"/>
    <w:rsid w:val="000C0FDF"/>
    <w:rsid w:val="000C1283"/>
    <w:rsid w:val="000C1834"/>
    <w:rsid w:val="000C1AEB"/>
    <w:rsid w:val="000C1BE8"/>
    <w:rsid w:val="000C21DB"/>
    <w:rsid w:val="000C2699"/>
    <w:rsid w:val="000C2FAF"/>
    <w:rsid w:val="000C362F"/>
    <w:rsid w:val="000C3E4B"/>
    <w:rsid w:val="000C4BDE"/>
    <w:rsid w:val="000C6C58"/>
    <w:rsid w:val="000C73B3"/>
    <w:rsid w:val="000C75B6"/>
    <w:rsid w:val="000C7799"/>
    <w:rsid w:val="000C7A62"/>
    <w:rsid w:val="000C7E4F"/>
    <w:rsid w:val="000D00A7"/>
    <w:rsid w:val="000D0827"/>
    <w:rsid w:val="000D0B8B"/>
    <w:rsid w:val="000D0D1A"/>
    <w:rsid w:val="000D17AA"/>
    <w:rsid w:val="000D305F"/>
    <w:rsid w:val="000D345E"/>
    <w:rsid w:val="000D3932"/>
    <w:rsid w:val="000D3AA8"/>
    <w:rsid w:val="000D41E1"/>
    <w:rsid w:val="000D4230"/>
    <w:rsid w:val="000D42A8"/>
    <w:rsid w:val="000D4F19"/>
    <w:rsid w:val="000D4FE0"/>
    <w:rsid w:val="000D579F"/>
    <w:rsid w:val="000D67C8"/>
    <w:rsid w:val="000D6BD5"/>
    <w:rsid w:val="000D741C"/>
    <w:rsid w:val="000D755E"/>
    <w:rsid w:val="000D7FCC"/>
    <w:rsid w:val="000E017E"/>
    <w:rsid w:val="000E0199"/>
    <w:rsid w:val="000E0202"/>
    <w:rsid w:val="000E02EF"/>
    <w:rsid w:val="000E164B"/>
    <w:rsid w:val="000E1F1C"/>
    <w:rsid w:val="000E2001"/>
    <w:rsid w:val="000E233D"/>
    <w:rsid w:val="000E2B50"/>
    <w:rsid w:val="000E2CE9"/>
    <w:rsid w:val="000E33CF"/>
    <w:rsid w:val="000E35E8"/>
    <w:rsid w:val="000E387C"/>
    <w:rsid w:val="000E3A3E"/>
    <w:rsid w:val="000E3EE3"/>
    <w:rsid w:val="000E3FE9"/>
    <w:rsid w:val="000E440E"/>
    <w:rsid w:val="000E463D"/>
    <w:rsid w:val="000E482B"/>
    <w:rsid w:val="000E4A35"/>
    <w:rsid w:val="000E4A8E"/>
    <w:rsid w:val="000E5178"/>
    <w:rsid w:val="000E557B"/>
    <w:rsid w:val="000E5903"/>
    <w:rsid w:val="000E5DB8"/>
    <w:rsid w:val="000E5E1B"/>
    <w:rsid w:val="000E682B"/>
    <w:rsid w:val="000E6D74"/>
    <w:rsid w:val="000E6E20"/>
    <w:rsid w:val="000E7390"/>
    <w:rsid w:val="000E7BAC"/>
    <w:rsid w:val="000E7F3F"/>
    <w:rsid w:val="000F159F"/>
    <w:rsid w:val="000F1698"/>
    <w:rsid w:val="000F1813"/>
    <w:rsid w:val="000F232A"/>
    <w:rsid w:val="000F23DF"/>
    <w:rsid w:val="000F267D"/>
    <w:rsid w:val="000F2792"/>
    <w:rsid w:val="000F2FB2"/>
    <w:rsid w:val="000F3540"/>
    <w:rsid w:val="000F3680"/>
    <w:rsid w:val="000F3B4B"/>
    <w:rsid w:val="000F3DA5"/>
    <w:rsid w:val="000F401B"/>
    <w:rsid w:val="000F4023"/>
    <w:rsid w:val="000F40AB"/>
    <w:rsid w:val="000F4260"/>
    <w:rsid w:val="000F47F9"/>
    <w:rsid w:val="000F4B09"/>
    <w:rsid w:val="000F4BC0"/>
    <w:rsid w:val="000F5350"/>
    <w:rsid w:val="000F5BEC"/>
    <w:rsid w:val="000F5CB5"/>
    <w:rsid w:val="000F61A5"/>
    <w:rsid w:val="000F668A"/>
    <w:rsid w:val="000F68D0"/>
    <w:rsid w:val="000F6A86"/>
    <w:rsid w:val="000F6F9B"/>
    <w:rsid w:val="000F71D1"/>
    <w:rsid w:val="000F7E96"/>
    <w:rsid w:val="000F7FDC"/>
    <w:rsid w:val="001001D2"/>
    <w:rsid w:val="001003D2"/>
    <w:rsid w:val="00100798"/>
    <w:rsid w:val="00100FF9"/>
    <w:rsid w:val="00101B9E"/>
    <w:rsid w:val="00102A07"/>
    <w:rsid w:val="00102C39"/>
    <w:rsid w:val="00103357"/>
    <w:rsid w:val="0010339F"/>
    <w:rsid w:val="001034BE"/>
    <w:rsid w:val="0010366F"/>
    <w:rsid w:val="001037CA"/>
    <w:rsid w:val="00103D9E"/>
    <w:rsid w:val="001041F7"/>
    <w:rsid w:val="001049D1"/>
    <w:rsid w:val="00104CB8"/>
    <w:rsid w:val="001053D1"/>
    <w:rsid w:val="001063F7"/>
    <w:rsid w:val="00106C6B"/>
    <w:rsid w:val="00106F03"/>
    <w:rsid w:val="00106F6F"/>
    <w:rsid w:val="001074BF"/>
    <w:rsid w:val="001075C6"/>
    <w:rsid w:val="001075D0"/>
    <w:rsid w:val="00107F97"/>
    <w:rsid w:val="00110332"/>
    <w:rsid w:val="001107EE"/>
    <w:rsid w:val="001108D5"/>
    <w:rsid w:val="00111251"/>
    <w:rsid w:val="0011126B"/>
    <w:rsid w:val="001115DC"/>
    <w:rsid w:val="00111A77"/>
    <w:rsid w:val="0011304A"/>
    <w:rsid w:val="00113D6C"/>
    <w:rsid w:val="00114256"/>
    <w:rsid w:val="001145A4"/>
    <w:rsid w:val="00114E40"/>
    <w:rsid w:val="00114EE7"/>
    <w:rsid w:val="00114FD5"/>
    <w:rsid w:val="00115374"/>
    <w:rsid w:val="00115DC3"/>
    <w:rsid w:val="00116299"/>
    <w:rsid w:val="0011665A"/>
    <w:rsid w:val="0011681E"/>
    <w:rsid w:val="001169AC"/>
    <w:rsid w:val="00116D12"/>
    <w:rsid w:val="00116EBB"/>
    <w:rsid w:val="001174C8"/>
    <w:rsid w:val="001174FD"/>
    <w:rsid w:val="00120068"/>
    <w:rsid w:val="00120527"/>
    <w:rsid w:val="001207F1"/>
    <w:rsid w:val="00120D87"/>
    <w:rsid w:val="001214D9"/>
    <w:rsid w:val="00121502"/>
    <w:rsid w:val="001216B0"/>
    <w:rsid w:val="00121CC5"/>
    <w:rsid w:val="00121ECE"/>
    <w:rsid w:val="00122D86"/>
    <w:rsid w:val="001240FC"/>
    <w:rsid w:val="001241E5"/>
    <w:rsid w:val="00125118"/>
    <w:rsid w:val="00125742"/>
    <w:rsid w:val="00125D1B"/>
    <w:rsid w:val="001260BC"/>
    <w:rsid w:val="00126409"/>
    <w:rsid w:val="001266ED"/>
    <w:rsid w:val="00126701"/>
    <w:rsid w:val="001269F6"/>
    <w:rsid w:val="00126EE4"/>
    <w:rsid w:val="00126FE2"/>
    <w:rsid w:val="00127FA7"/>
    <w:rsid w:val="0013000E"/>
    <w:rsid w:val="00130803"/>
    <w:rsid w:val="001310E9"/>
    <w:rsid w:val="00131942"/>
    <w:rsid w:val="0013205C"/>
    <w:rsid w:val="0013308C"/>
    <w:rsid w:val="001330DC"/>
    <w:rsid w:val="001334E6"/>
    <w:rsid w:val="00133881"/>
    <w:rsid w:val="00133AF0"/>
    <w:rsid w:val="00134963"/>
    <w:rsid w:val="00135535"/>
    <w:rsid w:val="00135624"/>
    <w:rsid w:val="00135E66"/>
    <w:rsid w:val="00135EEA"/>
    <w:rsid w:val="00135F2A"/>
    <w:rsid w:val="00136138"/>
    <w:rsid w:val="00136863"/>
    <w:rsid w:val="00136944"/>
    <w:rsid w:val="00136F72"/>
    <w:rsid w:val="00136FA0"/>
    <w:rsid w:val="0013784C"/>
    <w:rsid w:val="00137997"/>
    <w:rsid w:val="0014039C"/>
    <w:rsid w:val="001406C3"/>
    <w:rsid w:val="00140EC6"/>
    <w:rsid w:val="00141017"/>
    <w:rsid w:val="0014161E"/>
    <w:rsid w:val="00141D68"/>
    <w:rsid w:val="00141DF4"/>
    <w:rsid w:val="00142649"/>
    <w:rsid w:val="001426D9"/>
    <w:rsid w:val="00142A95"/>
    <w:rsid w:val="00142D97"/>
    <w:rsid w:val="0014338B"/>
    <w:rsid w:val="0014356D"/>
    <w:rsid w:val="001440E1"/>
    <w:rsid w:val="001442BA"/>
    <w:rsid w:val="001442D5"/>
    <w:rsid w:val="00144457"/>
    <w:rsid w:val="001457DF"/>
    <w:rsid w:val="00145C51"/>
    <w:rsid w:val="00145F59"/>
    <w:rsid w:val="001460C0"/>
    <w:rsid w:val="0014642E"/>
    <w:rsid w:val="00147452"/>
    <w:rsid w:val="001475A6"/>
    <w:rsid w:val="00147B89"/>
    <w:rsid w:val="00150A0A"/>
    <w:rsid w:val="00151416"/>
    <w:rsid w:val="00151C02"/>
    <w:rsid w:val="00151E5B"/>
    <w:rsid w:val="00152CF1"/>
    <w:rsid w:val="00152F74"/>
    <w:rsid w:val="00154799"/>
    <w:rsid w:val="00154C18"/>
    <w:rsid w:val="00154FDE"/>
    <w:rsid w:val="001558D1"/>
    <w:rsid w:val="00156253"/>
    <w:rsid w:val="00156D7F"/>
    <w:rsid w:val="00157292"/>
    <w:rsid w:val="00157F8B"/>
    <w:rsid w:val="001601B6"/>
    <w:rsid w:val="001602B7"/>
    <w:rsid w:val="00160A5F"/>
    <w:rsid w:val="00160E56"/>
    <w:rsid w:val="001614F1"/>
    <w:rsid w:val="001617D1"/>
    <w:rsid w:val="00162017"/>
    <w:rsid w:val="0016233F"/>
    <w:rsid w:val="0016238E"/>
    <w:rsid w:val="00163B4E"/>
    <w:rsid w:val="00164042"/>
    <w:rsid w:val="001644F4"/>
    <w:rsid w:val="00164E4B"/>
    <w:rsid w:val="001650DE"/>
    <w:rsid w:val="00165332"/>
    <w:rsid w:val="00165970"/>
    <w:rsid w:val="00165A87"/>
    <w:rsid w:val="0016661C"/>
    <w:rsid w:val="00166C14"/>
    <w:rsid w:val="00167550"/>
    <w:rsid w:val="00167BE1"/>
    <w:rsid w:val="00170246"/>
    <w:rsid w:val="00170823"/>
    <w:rsid w:val="00171198"/>
    <w:rsid w:val="00171641"/>
    <w:rsid w:val="00171691"/>
    <w:rsid w:val="00171A5B"/>
    <w:rsid w:val="00171CA3"/>
    <w:rsid w:val="001723E8"/>
    <w:rsid w:val="001729F8"/>
    <w:rsid w:val="00172D00"/>
    <w:rsid w:val="00173B16"/>
    <w:rsid w:val="001742A6"/>
    <w:rsid w:val="001756EF"/>
    <w:rsid w:val="00175B2C"/>
    <w:rsid w:val="00175B45"/>
    <w:rsid w:val="00175F94"/>
    <w:rsid w:val="0017641E"/>
    <w:rsid w:val="00176D71"/>
    <w:rsid w:val="00176ED1"/>
    <w:rsid w:val="001774E5"/>
    <w:rsid w:val="00177685"/>
    <w:rsid w:val="001777A0"/>
    <w:rsid w:val="00180DE3"/>
    <w:rsid w:val="00180F4A"/>
    <w:rsid w:val="0018152C"/>
    <w:rsid w:val="00181795"/>
    <w:rsid w:val="00181989"/>
    <w:rsid w:val="00181A81"/>
    <w:rsid w:val="00181F5F"/>
    <w:rsid w:val="00182024"/>
    <w:rsid w:val="00182142"/>
    <w:rsid w:val="00182556"/>
    <w:rsid w:val="001826A4"/>
    <w:rsid w:val="00182A24"/>
    <w:rsid w:val="00182EBD"/>
    <w:rsid w:val="001837A4"/>
    <w:rsid w:val="00183B2D"/>
    <w:rsid w:val="00183C9D"/>
    <w:rsid w:val="001848D8"/>
    <w:rsid w:val="00184F3E"/>
    <w:rsid w:val="00185E79"/>
    <w:rsid w:val="001865D4"/>
    <w:rsid w:val="0018683C"/>
    <w:rsid w:val="00187D54"/>
    <w:rsid w:val="001901AA"/>
    <w:rsid w:val="001901DF"/>
    <w:rsid w:val="00190231"/>
    <w:rsid w:val="001905B9"/>
    <w:rsid w:val="001905C0"/>
    <w:rsid w:val="00190F58"/>
    <w:rsid w:val="001910C0"/>
    <w:rsid w:val="00191B91"/>
    <w:rsid w:val="00191FAE"/>
    <w:rsid w:val="0019237C"/>
    <w:rsid w:val="00192382"/>
    <w:rsid w:val="0019257E"/>
    <w:rsid w:val="0019262D"/>
    <w:rsid w:val="00192DB8"/>
    <w:rsid w:val="00192F3E"/>
    <w:rsid w:val="001937AA"/>
    <w:rsid w:val="001937E3"/>
    <w:rsid w:val="00193954"/>
    <w:rsid w:val="00193A6B"/>
    <w:rsid w:val="00193F06"/>
    <w:rsid w:val="001945C7"/>
    <w:rsid w:val="00194729"/>
    <w:rsid w:val="001947E5"/>
    <w:rsid w:val="00194B7D"/>
    <w:rsid w:val="00194DD4"/>
    <w:rsid w:val="00195293"/>
    <w:rsid w:val="0019548D"/>
    <w:rsid w:val="00195E38"/>
    <w:rsid w:val="00196022"/>
    <w:rsid w:val="001967AF"/>
    <w:rsid w:val="0019727E"/>
    <w:rsid w:val="001973A9"/>
    <w:rsid w:val="001974CB"/>
    <w:rsid w:val="001976D3"/>
    <w:rsid w:val="001977D3"/>
    <w:rsid w:val="001A03B0"/>
    <w:rsid w:val="001A06A0"/>
    <w:rsid w:val="001A083F"/>
    <w:rsid w:val="001A0C9F"/>
    <w:rsid w:val="001A148B"/>
    <w:rsid w:val="001A2484"/>
    <w:rsid w:val="001A2F63"/>
    <w:rsid w:val="001A3190"/>
    <w:rsid w:val="001A3654"/>
    <w:rsid w:val="001A3AF0"/>
    <w:rsid w:val="001A3F56"/>
    <w:rsid w:val="001A4AE3"/>
    <w:rsid w:val="001A4F04"/>
    <w:rsid w:val="001A570E"/>
    <w:rsid w:val="001A58AD"/>
    <w:rsid w:val="001A597F"/>
    <w:rsid w:val="001A5F95"/>
    <w:rsid w:val="001A61D5"/>
    <w:rsid w:val="001A6661"/>
    <w:rsid w:val="001A6AF5"/>
    <w:rsid w:val="001A6B73"/>
    <w:rsid w:val="001A6BF2"/>
    <w:rsid w:val="001A6F30"/>
    <w:rsid w:val="001A7064"/>
    <w:rsid w:val="001A7513"/>
    <w:rsid w:val="001A7800"/>
    <w:rsid w:val="001A7F98"/>
    <w:rsid w:val="001B022D"/>
    <w:rsid w:val="001B0771"/>
    <w:rsid w:val="001B0A5E"/>
    <w:rsid w:val="001B0B9C"/>
    <w:rsid w:val="001B214D"/>
    <w:rsid w:val="001B21CB"/>
    <w:rsid w:val="001B3070"/>
    <w:rsid w:val="001B30BC"/>
    <w:rsid w:val="001B34F2"/>
    <w:rsid w:val="001B383D"/>
    <w:rsid w:val="001B39D0"/>
    <w:rsid w:val="001B3B7A"/>
    <w:rsid w:val="001B43E4"/>
    <w:rsid w:val="001B49C9"/>
    <w:rsid w:val="001B59EA"/>
    <w:rsid w:val="001B5D55"/>
    <w:rsid w:val="001B62FD"/>
    <w:rsid w:val="001B6A56"/>
    <w:rsid w:val="001B6A87"/>
    <w:rsid w:val="001B6DD2"/>
    <w:rsid w:val="001B7067"/>
    <w:rsid w:val="001B72AD"/>
    <w:rsid w:val="001B72D5"/>
    <w:rsid w:val="001B72FE"/>
    <w:rsid w:val="001B7796"/>
    <w:rsid w:val="001B7ADB"/>
    <w:rsid w:val="001B7B95"/>
    <w:rsid w:val="001B7F6B"/>
    <w:rsid w:val="001C050C"/>
    <w:rsid w:val="001C05D4"/>
    <w:rsid w:val="001C070C"/>
    <w:rsid w:val="001C0783"/>
    <w:rsid w:val="001C0C1B"/>
    <w:rsid w:val="001C0EAC"/>
    <w:rsid w:val="001C1431"/>
    <w:rsid w:val="001C1522"/>
    <w:rsid w:val="001C2789"/>
    <w:rsid w:val="001C2945"/>
    <w:rsid w:val="001C29FC"/>
    <w:rsid w:val="001C36AD"/>
    <w:rsid w:val="001C40C2"/>
    <w:rsid w:val="001C4712"/>
    <w:rsid w:val="001C4767"/>
    <w:rsid w:val="001C4840"/>
    <w:rsid w:val="001C4ADE"/>
    <w:rsid w:val="001C4F53"/>
    <w:rsid w:val="001C5101"/>
    <w:rsid w:val="001C5331"/>
    <w:rsid w:val="001C5642"/>
    <w:rsid w:val="001C57A4"/>
    <w:rsid w:val="001C5F78"/>
    <w:rsid w:val="001C6011"/>
    <w:rsid w:val="001C6A35"/>
    <w:rsid w:val="001C7126"/>
    <w:rsid w:val="001C743A"/>
    <w:rsid w:val="001C7684"/>
    <w:rsid w:val="001C7DFE"/>
    <w:rsid w:val="001D014F"/>
    <w:rsid w:val="001D0173"/>
    <w:rsid w:val="001D099E"/>
    <w:rsid w:val="001D0C00"/>
    <w:rsid w:val="001D106F"/>
    <w:rsid w:val="001D12D9"/>
    <w:rsid w:val="001D1B1E"/>
    <w:rsid w:val="001D2045"/>
    <w:rsid w:val="001D2B35"/>
    <w:rsid w:val="001D2BB8"/>
    <w:rsid w:val="001D2F7C"/>
    <w:rsid w:val="001D357F"/>
    <w:rsid w:val="001D38A7"/>
    <w:rsid w:val="001D38C1"/>
    <w:rsid w:val="001D4470"/>
    <w:rsid w:val="001D4CD0"/>
    <w:rsid w:val="001D5529"/>
    <w:rsid w:val="001D5968"/>
    <w:rsid w:val="001D5E0B"/>
    <w:rsid w:val="001D66CE"/>
    <w:rsid w:val="001D70D4"/>
    <w:rsid w:val="001D714B"/>
    <w:rsid w:val="001D71AC"/>
    <w:rsid w:val="001D7765"/>
    <w:rsid w:val="001E0434"/>
    <w:rsid w:val="001E0C5D"/>
    <w:rsid w:val="001E0E0C"/>
    <w:rsid w:val="001E121C"/>
    <w:rsid w:val="001E16E9"/>
    <w:rsid w:val="001E1B46"/>
    <w:rsid w:val="001E249D"/>
    <w:rsid w:val="001E2780"/>
    <w:rsid w:val="001E2EF0"/>
    <w:rsid w:val="001E2F16"/>
    <w:rsid w:val="001E3518"/>
    <w:rsid w:val="001E3D3E"/>
    <w:rsid w:val="001E40E2"/>
    <w:rsid w:val="001E4A0D"/>
    <w:rsid w:val="001E4E52"/>
    <w:rsid w:val="001E4E7A"/>
    <w:rsid w:val="001E5068"/>
    <w:rsid w:val="001E5242"/>
    <w:rsid w:val="001E625B"/>
    <w:rsid w:val="001E6317"/>
    <w:rsid w:val="001E63DE"/>
    <w:rsid w:val="001E63FB"/>
    <w:rsid w:val="001E6453"/>
    <w:rsid w:val="001E6C3F"/>
    <w:rsid w:val="001E6EF4"/>
    <w:rsid w:val="001E7198"/>
    <w:rsid w:val="001E738F"/>
    <w:rsid w:val="001E7A89"/>
    <w:rsid w:val="001E7AFA"/>
    <w:rsid w:val="001E7FC3"/>
    <w:rsid w:val="001F0B61"/>
    <w:rsid w:val="001F1177"/>
    <w:rsid w:val="001F1529"/>
    <w:rsid w:val="001F15C9"/>
    <w:rsid w:val="001F189A"/>
    <w:rsid w:val="001F19AA"/>
    <w:rsid w:val="001F1D84"/>
    <w:rsid w:val="001F28AE"/>
    <w:rsid w:val="001F346B"/>
    <w:rsid w:val="001F359A"/>
    <w:rsid w:val="001F371B"/>
    <w:rsid w:val="001F424C"/>
    <w:rsid w:val="001F431D"/>
    <w:rsid w:val="001F4A14"/>
    <w:rsid w:val="001F4CB2"/>
    <w:rsid w:val="001F59A3"/>
    <w:rsid w:val="001F66A0"/>
    <w:rsid w:val="001F671C"/>
    <w:rsid w:val="001F6CFD"/>
    <w:rsid w:val="001F74FF"/>
    <w:rsid w:val="001F7D56"/>
    <w:rsid w:val="001F7F06"/>
    <w:rsid w:val="00200050"/>
    <w:rsid w:val="002000D6"/>
    <w:rsid w:val="00200306"/>
    <w:rsid w:val="00200673"/>
    <w:rsid w:val="00200716"/>
    <w:rsid w:val="002007D5"/>
    <w:rsid w:val="00200C3A"/>
    <w:rsid w:val="00201D17"/>
    <w:rsid w:val="0020261A"/>
    <w:rsid w:val="00202666"/>
    <w:rsid w:val="00202FFF"/>
    <w:rsid w:val="00203143"/>
    <w:rsid w:val="00203304"/>
    <w:rsid w:val="0020376B"/>
    <w:rsid w:val="0020398A"/>
    <w:rsid w:val="002041AD"/>
    <w:rsid w:val="002043A4"/>
    <w:rsid w:val="00204A26"/>
    <w:rsid w:val="00204DB0"/>
    <w:rsid w:val="00204EFC"/>
    <w:rsid w:val="00204FCC"/>
    <w:rsid w:val="002052E3"/>
    <w:rsid w:val="0020553A"/>
    <w:rsid w:val="00205A16"/>
    <w:rsid w:val="00206740"/>
    <w:rsid w:val="002067A1"/>
    <w:rsid w:val="00206CED"/>
    <w:rsid w:val="002070D2"/>
    <w:rsid w:val="002072BE"/>
    <w:rsid w:val="00207560"/>
    <w:rsid w:val="002076E8"/>
    <w:rsid w:val="002077BE"/>
    <w:rsid w:val="00207F8D"/>
    <w:rsid w:val="00210376"/>
    <w:rsid w:val="0021056F"/>
    <w:rsid w:val="00210577"/>
    <w:rsid w:val="002107E1"/>
    <w:rsid w:val="0021099A"/>
    <w:rsid w:val="00211304"/>
    <w:rsid w:val="002117A5"/>
    <w:rsid w:val="0021201F"/>
    <w:rsid w:val="00212247"/>
    <w:rsid w:val="002129BB"/>
    <w:rsid w:val="00212F56"/>
    <w:rsid w:val="00212F59"/>
    <w:rsid w:val="0021312D"/>
    <w:rsid w:val="00213305"/>
    <w:rsid w:val="002133E0"/>
    <w:rsid w:val="002133F8"/>
    <w:rsid w:val="00214150"/>
    <w:rsid w:val="00214291"/>
    <w:rsid w:val="00214720"/>
    <w:rsid w:val="0021493F"/>
    <w:rsid w:val="00215DDF"/>
    <w:rsid w:val="002160A9"/>
    <w:rsid w:val="00216573"/>
    <w:rsid w:val="0021672B"/>
    <w:rsid w:val="0021675A"/>
    <w:rsid w:val="00216974"/>
    <w:rsid w:val="0022057D"/>
    <w:rsid w:val="00220A51"/>
    <w:rsid w:val="00220B44"/>
    <w:rsid w:val="00220C76"/>
    <w:rsid w:val="00221EBE"/>
    <w:rsid w:val="00222381"/>
    <w:rsid w:val="0022254E"/>
    <w:rsid w:val="00222792"/>
    <w:rsid w:val="002231E0"/>
    <w:rsid w:val="00223413"/>
    <w:rsid w:val="002235BD"/>
    <w:rsid w:val="00223A10"/>
    <w:rsid w:val="00223E85"/>
    <w:rsid w:val="002247CA"/>
    <w:rsid w:val="00224D6A"/>
    <w:rsid w:val="002250B0"/>
    <w:rsid w:val="002259CB"/>
    <w:rsid w:val="00225A35"/>
    <w:rsid w:val="00225E26"/>
    <w:rsid w:val="0022760F"/>
    <w:rsid w:val="00227910"/>
    <w:rsid w:val="00227A85"/>
    <w:rsid w:val="00227BF5"/>
    <w:rsid w:val="00227CB0"/>
    <w:rsid w:val="002301B1"/>
    <w:rsid w:val="00230FA5"/>
    <w:rsid w:val="00231CFF"/>
    <w:rsid w:val="00231EA8"/>
    <w:rsid w:val="0023209B"/>
    <w:rsid w:val="0023267C"/>
    <w:rsid w:val="00233073"/>
    <w:rsid w:val="00233378"/>
    <w:rsid w:val="002343AD"/>
    <w:rsid w:val="002347AD"/>
    <w:rsid w:val="00234AFB"/>
    <w:rsid w:val="00234E8C"/>
    <w:rsid w:val="00234F1C"/>
    <w:rsid w:val="00234FAB"/>
    <w:rsid w:val="002367E6"/>
    <w:rsid w:val="002368D8"/>
    <w:rsid w:val="00236C60"/>
    <w:rsid w:val="00237160"/>
    <w:rsid w:val="00237182"/>
    <w:rsid w:val="002372C1"/>
    <w:rsid w:val="00237DA3"/>
    <w:rsid w:val="002409C2"/>
    <w:rsid w:val="002409EA"/>
    <w:rsid w:val="00240ACC"/>
    <w:rsid w:val="00240B85"/>
    <w:rsid w:val="00240EAB"/>
    <w:rsid w:val="00241908"/>
    <w:rsid w:val="00241D15"/>
    <w:rsid w:val="0024225D"/>
    <w:rsid w:val="00243241"/>
    <w:rsid w:val="00243449"/>
    <w:rsid w:val="002446EB"/>
    <w:rsid w:val="00244F6A"/>
    <w:rsid w:val="002450F5"/>
    <w:rsid w:val="00245457"/>
    <w:rsid w:val="00245939"/>
    <w:rsid w:val="002466B8"/>
    <w:rsid w:val="00247250"/>
    <w:rsid w:val="00247EAD"/>
    <w:rsid w:val="00250355"/>
    <w:rsid w:val="0025048B"/>
    <w:rsid w:val="00250865"/>
    <w:rsid w:val="00250ABD"/>
    <w:rsid w:val="00251E5B"/>
    <w:rsid w:val="002523CB"/>
    <w:rsid w:val="0025268B"/>
    <w:rsid w:val="00252736"/>
    <w:rsid w:val="002538C2"/>
    <w:rsid w:val="0025392A"/>
    <w:rsid w:val="00253F73"/>
    <w:rsid w:val="00254293"/>
    <w:rsid w:val="00254309"/>
    <w:rsid w:val="00254715"/>
    <w:rsid w:val="00255093"/>
    <w:rsid w:val="002550FD"/>
    <w:rsid w:val="00255FB9"/>
    <w:rsid w:val="00256059"/>
    <w:rsid w:val="002562F0"/>
    <w:rsid w:val="00256555"/>
    <w:rsid w:val="0025756A"/>
    <w:rsid w:val="0026011A"/>
    <w:rsid w:val="00260D51"/>
    <w:rsid w:val="00260DEF"/>
    <w:rsid w:val="00260F94"/>
    <w:rsid w:val="002612CE"/>
    <w:rsid w:val="00261BF2"/>
    <w:rsid w:val="0026243C"/>
    <w:rsid w:val="002628AF"/>
    <w:rsid w:val="00262B03"/>
    <w:rsid w:val="0026318A"/>
    <w:rsid w:val="002633E8"/>
    <w:rsid w:val="00263535"/>
    <w:rsid w:val="00263880"/>
    <w:rsid w:val="00263ABE"/>
    <w:rsid w:val="00263D82"/>
    <w:rsid w:val="00263E27"/>
    <w:rsid w:val="002646A8"/>
    <w:rsid w:val="002647CA"/>
    <w:rsid w:val="00264C7A"/>
    <w:rsid w:val="002658B7"/>
    <w:rsid w:val="00265ACE"/>
    <w:rsid w:val="00265AD6"/>
    <w:rsid w:val="0026656A"/>
    <w:rsid w:val="00266641"/>
    <w:rsid w:val="00266ED9"/>
    <w:rsid w:val="002677BA"/>
    <w:rsid w:val="002677DE"/>
    <w:rsid w:val="0026795B"/>
    <w:rsid w:val="00267B05"/>
    <w:rsid w:val="0027074D"/>
    <w:rsid w:val="00270764"/>
    <w:rsid w:val="002708BF"/>
    <w:rsid w:val="00270955"/>
    <w:rsid w:val="00270F6D"/>
    <w:rsid w:val="002713C9"/>
    <w:rsid w:val="00271C42"/>
    <w:rsid w:val="00271DEC"/>
    <w:rsid w:val="0027223E"/>
    <w:rsid w:val="002736BB"/>
    <w:rsid w:val="00274DFE"/>
    <w:rsid w:val="0027520C"/>
    <w:rsid w:val="00275274"/>
    <w:rsid w:val="0027532C"/>
    <w:rsid w:val="00275D20"/>
    <w:rsid w:val="002762E7"/>
    <w:rsid w:val="00276EBD"/>
    <w:rsid w:val="002772DD"/>
    <w:rsid w:val="00277598"/>
    <w:rsid w:val="002778A4"/>
    <w:rsid w:val="00277A20"/>
    <w:rsid w:val="00277D79"/>
    <w:rsid w:val="00277F94"/>
    <w:rsid w:val="00281820"/>
    <w:rsid w:val="00281D12"/>
    <w:rsid w:val="00281E57"/>
    <w:rsid w:val="00282256"/>
    <w:rsid w:val="00282D27"/>
    <w:rsid w:val="00282FF5"/>
    <w:rsid w:val="00283886"/>
    <w:rsid w:val="00283929"/>
    <w:rsid w:val="00283C1E"/>
    <w:rsid w:val="00283C89"/>
    <w:rsid w:val="0028475B"/>
    <w:rsid w:val="00284826"/>
    <w:rsid w:val="00285016"/>
    <w:rsid w:val="002859EB"/>
    <w:rsid w:val="00285BCA"/>
    <w:rsid w:val="00285D16"/>
    <w:rsid w:val="00286348"/>
    <w:rsid w:val="002869AF"/>
    <w:rsid w:val="00286C71"/>
    <w:rsid w:val="00287D21"/>
    <w:rsid w:val="00287E91"/>
    <w:rsid w:val="00290031"/>
    <w:rsid w:val="00290845"/>
    <w:rsid w:val="0029090C"/>
    <w:rsid w:val="00290BCE"/>
    <w:rsid w:val="00290D11"/>
    <w:rsid w:val="00291288"/>
    <w:rsid w:val="00291441"/>
    <w:rsid w:val="002918A4"/>
    <w:rsid w:val="00291C62"/>
    <w:rsid w:val="0029377B"/>
    <w:rsid w:val="002939A5"/>
    <w:rsid w:val="0029470B"/>
    <w:rsid w:val="00295091"/>
    <w:rsid w:val="002950B4"/>
    <w:rsid w:val="00295188"/>
    <w:rsid w:val="002951DD"/>
    <w:rsid w:val="00295230"/>
    <w:rsid w:val="002953F7"/>
    <w:rsid w:val="002957A8"/>
    <w:rsid w:val="00295917"/>
    <w:rsid w:val="002961C6"/>
    <w:rsid w:val="002963F2"/>
    <w:rsid w:val="00296DB6"/>
    <w:rsid w:val="002979AD"/>
    <w:rsid w:val="00297A0F"/>
    <w:rsid w:val="00297F66"/>
    <w:rsid w:val="002A0314"/>
    <w:rsid w:val="002A0324"/>
    <w:rsid w:val="002A05C2"/>
    <w:rsid w:val="002A0F10"/>
    <w:rsid w:val="002A1ECA"/>
    <w:rsid w:val="002A28C8"/>
    <w:rsid w:val="002A3121"/>
    <w:rsid w:val="002A3A8C"/>
    <w:rsid w:val="002A3B45"/>
    <w:rsid w:val="002A43C3"/>
    <w:rsid w:val="002A4414"/>
    <w:rsid w:val="002A4C55"/>
    <w:rsid w:val="002A4CD1"/>
    <w:rsid w:val="002A4D23"/>
    <w:rsid w:val="002A4E56"/>
    <w:rsid w:val="002A51D2"/>
    <w:rsid w:val="002A54D8"/>
    <w:rsid w:val="002A56D6"/>
    <w:rsid w:val="002A5C5C"/>
    <w:rsid w:val="002A67AA"/>
    <w:rsid w:val="002A726D"/>
    <w:rsid w:val="002A78D2"/>
    <w:rsid w:val="002A7D7A"/>
    <w:rsid w:val="002B0227"/>
    <w:rsid w:val="002B055C"/>
    <w:rsid w:val="002B0804"/>
    <w:rsid w:val="002B0834"/>
    <w:rsid w:val="002B13B1"/>
    <w:rsid w:val="002B1850"/>
    <w:rsid w:val="002B1CE3"/>
    <w:rsid w:val="002B22FB"/>
    <w:rsid w:val="002B2819"/>
    <w:rsid w:val="002B2999"/>
    <w:rsid w:val="002B2CF2"/>
    <w:rsid w:val="002B3948"/>
    <w:rsid w:val="002B3F46"/>
    <w:rsid w:val="002B4265"/>
    <w:rsid w:val="002B44B6"/>
    <w:rsid w:val="002B4635"/>
    <w:rsid w:val="002B4C7A"/>
    <w:rsid w:val="002B5DB9"/>
    <w:rsid w:val="002B6113"/>
    <w:rsid w:val="002B6630"/>
    <w:rsid w:val="002B7660"/>
    <w:rsid w:val="002B7CB9"/>
    <w:rsid w:val="002B7EEA"/>
    <w:rsid w:val="002C07C7"/>
    <w:rsid w:val="002C1426"/>
    <w:rsid w:val="002C1F17"/>
    <w:rsid w:val="002C29EE"/>
    <w:rsid w:val="002C2BBB"/>
    <w:rsid w:val="002C38D6"/>
    <w:rsid w:val="002C3C48"/>
    <w:rsid w:val="002C3F98"/>
    <w:rsid w:val="002C420F"/>
    <w:rsid w:val="002C4571"/>
    <w:rsid w:val="002C48CD"/>
    <w:rsid w:val="002C4900"/>
    <w:rsid w:val="002C50BF"/>
    <w:rsid w:val="002C50F1"/>
    <w:rsid w:val="002C5DFB"/>
    <w:rsid w:val="002C6080"/>
    <w:rsid w:val="002C61A3"/>
    <w:rsid w:val="002C6C7A"/>
    <w:rsid w:val="002C6DD3"/>
    <w:rsid w:val="002C72B7"/>
    <w:rsid w:val="002C747A"/>
    <w:rsid w:val="002C74BE"/>
    <w:rsid w:val="002C7AE7"/>
    <w:rsid w:val="002C7B8A"/>
    <w:rsid w:val="002C7D38"/>
    <w:rsid w:val="002C7DD4"/>
    <w:rsid w:val="002D01CA"/>
    <w:rsid w:val="002D0768"/>
    <w:rsid w:val="002D0F64"/>
    <w:rsid w:val="002D1329"/>
    <w:rsid w:val="002D162D"/>
    <w:rsid w:val="002D1824"/>
    <w:rsid w:val="002D208C"/>
    <w:rsid w:val="002D20E8"/>
    <w:rsid w:val="002D242F"/>
    <w:rsid w:val="002D2783"/>
    <w:rsid w:val="002D2810"/>
    <w:rsid w:val="002D2C3E"/>
    <w:rsid w:val="002D4422"/>
    <w:rsid w:val="002D48D3"/>
    <w:rsid w:val="002D4CF0"/>
    <w:rsid w:val="002D528D"/>
    <w:rsid w:val="002D52C0"/>
    <w:rsid w:val="002D54B3"/>
    <w:rsid w:val="002D5C1A"/>
    <w:rsid w:val="002D60B5"/>
    <w:rsid w:val="002D6738"/>
    <w:rsid w:val="002D68B3"/>
    <w:rsid w:val="002D772F"/>
    <w:rsid w:val="002D78E3"/>
    <w:rsid w:val="002D7B76"/>
    <w:rsid w:val="002D7E98"/>
    <w:rsid w:val="002E050B"/>
    <w:rsid w:val="002E0557"/>
    <w:rsid w:val="002E0FCD"/>
    <w:rsid w:val="002E1C69"/>
    <w:rsid w:val="002E21EB"/>
    <w:rsid w:val="002E22E2"/>
    <w:rsid w:val="002E2AB7"/>
    <w:rsid w:val="002E2DD8"/>
    <w:rsid w:val="002E2FBF"/>
    <w:rsid w:val="002E3061"/>
    <w:rsid w:val="002E3308"/>
    <w:rsid w:val="002E3341"/>
    <w:rsid w:val="002E3AE1"/>
    <w:rsid w:val="002E3C33"/>
    <w:rsid w:val="002E3D06"/>
    <w:rsid w:val="002E48DE"/>
    <w:rsid w:val="002E4C5A"/>
    <w:rsid w:val="002E5345"/>
    <w:rsid w:val="002E5481"/>
    <w:rsid w:val="002E587E"/>
    <w:rsid w:val="002E5CB2"/>
    <w:rsid w:val="002E6275"/>
    <w:rsid w:val="002E69AA"/>
    <w:rsid w:val="002E69D7"/>
    <w:rsid w:val="002E6E30"/>
    <w:rsid w:val="002E6FF5"/>
    <w:rsid w:val="002E7107"/>
    <w:rsid w:val="002E7634"/>
    <w:rsid w:val="002E782C"/>
    <w:rsid w:val="002E7F7C"/>
    <w:rsid w:val="002F05B9"/>
    <w:rsid w:val="002F0628"/>
    <w:rsid w:val="002F081B"/>
    <w:rsid w:val="002F1592"/>
    <w:rsid w:val="002F1CFD"/>
    <w:rsid w:val="002F3CA4"/>
    <w:rsid w:val="002F404E"/>
    <w:rsid w:val="002F40F4"/>
    <w:rsid w:val="002F449B"/>
    <w:rsid w:val="002F533D"/>
    <w:rsid w:val="002F5A98"/>
    <w:rsid w:val="002F5E92"/>
    <w:rsid w:val="002F6CFC"/>
    <w:rsid w:val="002F6FCA"/>
    <w:rsid w:val="002F74F4"/>
    <w:rsid w:val="002F76CC"/>
    <w:rsid w:val="002F772B"/>
    <w:rsid w:val="0030019F"/>
    <w:rsid w:val="0030036A"/>
    <w:rsid w:val="0030051D"/>
    <w:rsid w:val="0030087B"/>
    <w:rsid w:val="00300934"/>
    <w:rsid w:val="00300A4E"/>
    <w:rsid w:val="00300BDE"/>
    <w:rsid w:val="00300D3F"/>
    <w:rsid w:val="00300DAF"/>
    <w:rsid w:val="00300FC6"/>
    <w:rsid w:val="00301292"/>
    <w:rsid w:val="00301DFA"/>
    <w:rsid w:val="00302BC9"/>
    <w:rsid w:val="00302E8C"/>
    <w:rsid w:val="00303120"/>
    <w:rsid w:val="003037B8"/>
    <w:rsid w:val="00303CAF"/>
    <w:rsid w:val="00303D00"/>
    <w:rsid w:val="00303D55"/>
    <w:rsid w:val="00303F37"/>
    <w:rsid w:val="003046FE"/>
    <w:rsid w:val="00304ACB"/>
    <w:rsid w:val="00304B30"/>
    <w:rsid w:val="0030509D"/>
    <w:rsid w:val="00305140"/>
    <w:rsid w:val="00305348"/>
    <w:rsid w:val="00305F00"/>
    <w:rsid w:val="00306095"/>
    <w:rsid w:val="00306223"/>
    <w:rsid w:val="00307867"/>
    <w:rsid w:val="00307E44"/>
    <w:rsid w:val="003102DF"/>
    <w:rsid w:val="003104ED"/>
    <w:rsid w:val="003107FD"/>
    <w:rsid w:val="00310E28"/>
    <w:rsid w:val="00311457"/>
    <w:rsid w:val="00312049"/>
    <w:rsid w:val="003129B8"/>
    <w:rsid w:val="0031320E"/>
    <w:rsid w:val="003133DC"/>
    <w:rsid w:val="0031351E"/>
    <w:rsid w:val="0031358A"/>
    <w:rsid w:val="00313AB1"/>
    <w:rsid w:val="00313B16"/>
    <w:rsid w:val="003150D0"/>
    <w:rsid w:val="003152C2"/>
    <w:rsid w:val="00315371"/>
    <w:rsid w:val="0031542D"/>
    <w:rsid w:val="003157E0"/>
    <w:rsid w:val="00315925"/>
    <w:rsid w:val="00315A16"/>
    <w:rsid w:val="003164F8"/>
    <w:rsid w:val="0031657E"/>
    <w:rsid w:val="00316662"/>
    <w:rsid w:val="00317484"/>
    <w:rsid w:val="00317806"/>
    <w:rsid w:val="00317CA2"/>
    <w:rsid w:val="00321168"/>
    <w:rsid w:val="00321379"/>
    <w:rsid w:val="00321BFA"/>
    <w:rsid w:val="003220A6"/>
    <w:rsid w:val="003225F6"/>
    <w:rsid w:val="00322F3C"/>
    <w:rsid w:val="003230EE"/>
    <w:rsid w:val="00323345"/>
    <w:rsid w:val="00323F77"/>
    <w:rsid w:val="00323FE3"/>
    <w:rsid w:val="00324EB9"/>
    <w:rsid w:val="003253CA"/>
    <w:rsid w:val="0032552F"/>
    <w:rsid w:val="003256B5"/>
    <w:rsid w:val="003258A0"/>
    <w:rsid w:val="00325D69"/>
    <w:rsid w:val="00326CA3"/>
    <w:rsid w:val="00326E38"/>
    <w:rsid w:val="00327376"/>
    <w:rsid w:val="00327ACA"/>
    <w:rsid w:val="00327E82"/>
    <w:rsid w:val="00330C97"/>
    <w:rsid w:val="00331092"/>
    <w:rsid w:val="003311B0"/>
    <w:rsid w:val="0033137F"/>
    <w:rsid w:val="00331468"/>
    <w:rsid w:val="0033175C"/>
    <w:rsid w:val="00331EC2"/>
    <w:rsid w:val="0033238B"/>
    <w:rsid w:val="0033294A"/>
    <w:rsid w:val="00333462"/>
    <w:rsid w:val="00333929"/>
    <w:rsid w:val="00333C26"/>
    <w:rsid w:val="00333C39"/>
    <w:rsid w:val="00333DE2"/>
    <w:rsid w:val="00334A61"/>
    <w:rsid w:val="00334AC9"/>
    <w:rsid w:val="0033603E"/>
    <w:rsid w:val="00336CB7"/>
    <w:rsid w:val="00336F7A"/>
    <w:rsid w:val="003372EE"/>
    <w:rsid w:val="0033755A"/>
    <w:rsid w:val="00337BB3"/>
    <w:rsid w:val="00340568"/>
    <w:rsid w:val="0034057D"/>
    <w:rsid w:val="00340685"/>
    <w:rsid w:val="00340C60"/>
    <w:rsid w:val="003411B7"/>
    <w:rsid w:val="00341538"/>
    <w:rsid w:val="00341612"/>
    <w:rsid w:val="003416C6"/>
    <w:rsid w:val="00341847"/>
    <w:rsid w:val="00342414"/>
    <w:rsid w:val="00342959"/>
    <w:rsid w:val="00342ABE"/>
    <w:rsid w:val="00342E8D"/>
    <w:rsid w:val="00342FC4"/>
    <w:rsid w:val="00342FEB"/>
    <w:rsid w:val="0034311C"/>
    <w:rsid w:val="00343727"/>
    <w:rsid w:val="003448DE"/>
    <w:rsid w:val="00345171"/>
    <w:rsid w:val="00345327"/>
    <w:rsid w:val="003453CD"/>
    <w:rsid w:val="00345810"/>
    <w:rsid w:val="00345D02"/>
    <w:rsid w:val="00345D2B"/>
    <w:rsid w:val="00345E07"/>
    <w:rsid w:val="00345ED1"/>
    <w:rsid w:val="00346A16"/>
    <w:rsid w:val="00346F34"/>
    <w:rsid w:val="003470E7"/>
    <w:rsid w:val="003471E8"/>
    <w:rsid w:val="003473DF"/>
    <w:rsid w:val="003475AF"/>
    <w:rsid w:val="00347B32"/>
    <w:rsid w:val="00347CB4"/>
    <w:rsid w:val="00347D7A"/>
    <w:rsid w:val="003503A7"/>
    <w:rsid w:val="00350722"/>
    <w:rsid w:val="0035092B"/>
    <w:rsid w:val="00350B75"/>
    <w:rsid w:val="00350D85"/>
    <w:rsid w:val="00351994"/>
    <w:rsid w:val="00351AEE"/>
    <w:rsid w:val="00351C0C"/>
    <w:rsid w:val="00351DEA"/>
    <w:rsid w:val="003523A7"/>
    <w:rsid w:val="003525AC"/>
    <w:rsid w:val="00352D79"/>
    <w:rsid w:val="00352EF1"/>
    <w:rsid w:val="0035435F"/>
    <w:rsid w:val="00354665"/>
    <w:rsid w:val="003556F7"/>
    <w:rsid w:val="00355928"/>
    <w:rsid w:val="0035615D"/>
    <w:rsid w:val="0035623D"/>
    <w:rsid w:val="003566D6"/>
    <w:rsid w:val="00356A2E"/>
    <w:rsid w:val="00356BF9"/>
    <w:rsid w:val="0035714A"/>
    <w:rsid w:val="00357C6E"/>
    <w:rsid w:val="003601C1"/>
    <w:rsid w:val="003606BD"/>
    <w:rsid w:val="00360869"/>
    <w:rsid w:val="00360937"/>
    <w:rsid w:val="003609BD"/>
    <w:rsid w:val="0036107B"/>
    <w:rsid w:val="003611A9"/>
    <w:rsid w:val="0036199B"/>
    <w:rsid w:val="003624E0"/>
    <w:rsid w:val="003627A5"/>
    <w:rsid w:val="00362AA0"/>
    <w:rsid w:val="00362ABD"/>
    <w:rsid w:val="00362BA5"/>
    <w:rsid w:val="00363B04"/>
    <w:rsid w:val="00364601"/>
    <w:rsid w:val="00364D00"/>
    <w:rsid w:val="00364D3F"/>
    <w:rsid w:val="003651EE"/>
    <w:rsid w:val="00365474"/>
    <w:rsid w:val="00365644"/>
    <w:rsid w:val="0036567A"/>
    <w:rsid w:val="00365C5D"/>
    <w:rsid w:val="00365F9D"/>
    <w:rsid w:val="003660F6"/>
    <w:rsid w:val="00366637"/>
    <w:rsid w:val="00366AD3"/>
    <w:rsid w:val="00367482"/>
    <w:rsid w:val="00367A9C"/>
    <w:rsid w:val="00367B7F"/>
    <w:rsid w:val="00367FB3"/>
    <w:rsid w:val="003701AE"/>
    <w:rsid w:val="003701DB"/>
    <w:rsid w:val="003704D7"/>
    <w:rsid w:val="003709A9"/>
    <w:rsid w:val="003715AC"/>
    <w:rsid w:val="00371DDC"/>
    <w:rsid w:val="00371FA1"/>
    <w:rsid w:val="00372E88"/>
    <w:rsid w:val="00372ED6"/>
    <w:rsid w:val="003731C0"/>
    <w:rsid w:val="00373314"/>
    <w:rsid w:val="003738F4"/>
    <w:rsid w:val="00373FA7"/>
    <w:rsid w:val="0037502B"/>
    <w:rsid w:val="00375217"/>
    <w:rsid w:val="003752F8"/>
    <w:rsid w:val="003757AF"/>
    <w:rsid w:val="00375B5B"/>
    <w:rsid w:val="00375D53"/>
    <w:rsid w:val="003762E6"/>
    <w:rsid w:val="00376538"/>
    <w:rsid w:val="00376D3D"/>
    <w:rsid w:val="00376D3F"/>
    <w:rsid w:val="0037709F"/>
    <w:rsid w:val="00377710"/>
    <w:rsid w:val="00380862"/>
    <w:rsid w:val="00380B3B"/>
    <w:rsid w:val="00380B6D"/>
    <w:rsid w:val="003814A4"/>
    <w:rsid w:val="0038150C"/>
    <w:rsid w:val="00381760"/>
    <w:rsid w:val="00381F8C"/>
    <w:rsid w:val="003822F7"/>
    <w:rsid w:val="003823BB"/>
    <w:rsid w:val="00382C37"/>
    <w:rsid w:val="00383256"/>
    <w:rsid w:val="003834BF"/>
    <w:rsid w:val="0038371C"/>
    <w:rsid w:val="00383F62"/>
    <w:rsid w:val="00384277"/>
    <w:rsid w:val="00385029"/>
    <w:rsid w:val="003852FA"/>
    <w:rsid w:val="00385856"/>
    <w:rsid w:val="003859CC"/>
    <w:rsid w:val="00385B58"/>
    <w:rsid w:val="00385BD2"/>
    <w:rsid w:val="003863CA"/>
    <w:rsid w:val="003879E0"/>
    <w:rsid w:val="00387BFE"/>
    <w:rsid w:val="00387C0A"/>
    <w:rsid w:val="00387C36"/>
    <w:rsid w:val="00387E9F"/>
    <w:rsid w:val="00390121"/>
    <w:rsid w:val="0039060E"/>
    <w:rsid w:val="003906A9"/>
    <w:rsid w:val="003909DF"/>
    <w:rsid w:val="00390AAB"/>
    <w:rsid w:val="0039110A"/>
    <w:rsid w:val="003917EE"/>
    <w:rsid w:val="003919C0"/>
    <w:rsid w:val="00391ACD"/>
    <w:rsid w:val="00391BD2"/>
    <w:rsid w:val="003926DA"/>
    <w:rsid w:val="00392900"/>
    <w:rsid w:val="00393622"/>
    <w:rsid w:val="00393CE0"/>
    <w:rsid w:val="003943D0"/>
    <w:rsid w:val="003946AE"/>
    <w:rsid w:val="0039492A"/>
    <w:rsid w:val="003949D2"/>
    <w:rsid w:val="00394B00"/>
    <w:rsid w:val="00394C34"/>
    <w:rsid w:val="00394C5F"/>
    <w:rsid w:val="00396424"/>
    <w:rsid w:val="00397386"/>
    <w:rsid w:val="003977CC"/>
    <w:rsid w:val="003978BC"/>
    <w:rsid w:val="003A0789"/>
    <w:rsid w:val="003A0A19"/>
    <w:rsid w:val="003A0AB8"/>
    <w:rsid w:val="003A0C87"/>
    <w:rsid w:val="003A0DC1"/>
    <w:rsid w:val="003A13CA"/>
    <w:rsid w:val="003A13E0"/>
    <w:rsid w:val="003A1CC8"/>
    <w:rsid w:val="003A2A54"/>
    <w:rsid w:val="003A2C74"/>
    <w:rsid w:val="003A2CF8"/>
    <w:rsid w:val="003A32F1"/>
    <w:rsid w:val="003A34E8"/>
    <w:rsid w:val="003A3512"/>
    <w:rsid w:val="003A3888"/>
    <w:rsid w:val="003A4447"/>
    <w:rsid w:val="003A479E"/>
    <w:rsid w:val="003A6295"/>
    <w:rsid w:val="003A6CDD"/>
    <w:rsid w:val="003A6EBA"/>
    <w:rsid w:val="003A71FF"/>
    <w:rsid w:val="003A7645"/>
    <w:rsid w:val="003A7747"/>
    <w:rsid w:val="003A7751"/>
    <w:rsid w:val="003A78A0"/>
    <w:rsid w:val="003A7A99"/>
    <w:rsid w:val="003A7BEF"/>
    <w:rsid w:val="003A7DFF"/>
    <w:rsid w:val="003B060B"/>
    <w:rsid w:val="003B082F"/>
    <w:rsid w:val="003B1098"/>
    <w:rsid w:val="003B1A90"/>
    <w:rsid w:val="003B1E04"/>
    <w:rsid w:val="003B2364"/>
    <w:rsid w:val="003B2563"/>
    <w:rsid w:val="003B2B7B"/>
    <w:rsid w:val="003B2F7B"/>
    <w:rsid w:val="003B2FB9"/>
    <w:rsid w:val="003B3391"/>
    <w:rsid w:val="003B360F"/>
    <w:rsid w:val="003B3821"/>
    <w:rsid w:val="003B38D6"/>
    <w:rsid w:val="003B3A4C"/>
    <w:rsid w:val="003B3CA5"/>
    <w:rsid w:val="003B3E46"/>
    <w:rsid w:val="003B4850"/>
    <w:rsid w:val="003B4D34"/>
    <w:rsid w:val="003B586C"/>
    <w:rsid w:val="003B5AD9"/>
    <w:rsid w:val="003B5CCA"/>
    <w:rsid w:val="003B5F64"/>
    <w:rsid w:val="003B5FA6"/>
    <w:rsid w:val="003B6032"/>
    <w:rsid w:val="003B67C3"/>
    <w:rsid w:val="003B6F1D"/>
    <w:rsid w:val="003B7175"/>
    <w:rsid w:val="003B725D"/>
    <w:rsid w:val="003B7D5B"/>
    <w:rsid w:val="003C0749"/>
    <w:rsid w:val="003C1201"/>
    <w:rsid w:val="003C1374"/>
    <w:rsid w:val="003C1A90"/>
    <w:rsid w:val="003C1D50"/>
    <w:rsid w:val="003C204E"/>
    <w:rsid w:val="003C3454"/>
    <w:rsid w:val="003C3A38"/>
    <w:rsid w:val="003C426B"/>
    <w:rsid w:val="003C4FC9"/>
    <w:rsid w:val="003C5438"/>
    <w:rsid w:val="003C5543"/>
    <w:rsid w:val="003C58B9"/>
    <w:rsid w:val="003C59FC"/>
    <w:rsid w:val="003C5A3B"/>
    <w:rsid w:val="003C5B4E"/>
    <w:rsid w:val="003C62E5"/>
    <w:rsid w:val="003C6B9A"/>
    <w:rsid w:val="003C758B"/>
    <w:rsid w:val="003C7832"/>
    <w:rsid w:val="003D01CB"/>
    <w:rsid w:val="003D028F"/>
    <w:rsid w:val="003D0B7B"/>
    <w:rsid w:val="003D0E40"/>
    <w:rsid w:val="003D0F5A"/>
    <w:rsid w:val="003D14D6"/>
    <w:rsid w:val="003D1858"/>
    <w:rsid w:val="003D1ECD"/>
    <w:rsid w:val="003D22B5"/>
    <w:rsid w:val="003D2544"/>
    <w:rsid w:val="003D2783"/>
    <w:rsid w:val="003D2F20"/>
    <w:rsid w:val="003D31D3"/>
    <w:rsid w:val="003D367C"/>
    <w:rsid w:val="003D40D8"/>
    <w:rsid w:val="003D51FB"/>
    <w:rsid w:val="003D5608"/>
    <w:rsid w:val="003D5E83"/>
    <w:rsid w:val="003D5F1E"/>
    <w:rsid w:val="003D6312"/>
    <w:rsid w:val="003D63EB"/>
    <w:rsid w:val="003D653B"/>
    <w:rsid w:val="003D6876"/>
    <w:rsid w:val="003D6933"/>
    <w:rsid w:val="003D6A7E"/>
    <w:rsid w:val="003D796A"/>
    <w:rsid w:val="003D7D39"/>
    <w:rsid w:val="003E00FE"/>
    <w:rsid w:val="003E041F"/>
    <w:rsid w:val="003E068C"/>
    <w:rsid w:val="003E1CCA"/>
    <w:rsid w:val="003E1F6C"/>
    <w:rsid w:val="003E20BC"/>
    <w:rsid w:val="003E2212"/>
    <w:rsid w:val="003E23CD"/>
    <w:rsid w:val="003E2A7A"/>
    <w:rsid w:val="003E2C1A"/>
    <w:rsid w:val="003E3564"/>
    <w:rsid w:val="003E38B2"/>
    <w:rsid w:val="003E397B"/>
    <w:rsid w:val="003E3CC0"/>
    <w:rsid w:val="003E3E3F"/>
    <w:rsid w:val="003E401E"/>
    <w:rsid w:val="003E418F"/>
    <w:rsid w:val="003E434C"/>
    <w:rsid w:val="003E4D7C"/>
    <w:rsid w:val="003E4F58"/>
    <w:rsid w:val="003E580C"/>
    <w:rsid w:val="003E5981"/>
    <w:rsid w:val="003E6414"/>
    <w:rsid w:val="003E67BD"/>
    <w:rsid w:val="003E6B64"/>
    <w:rsid w:val="003E7543"/>
    <w:rsid w:val="003E75CB"/>
    <w:rsid w:val="003E7C4A"/>
    <w:rsid w:val="003E7C84"/>
    <w:rsid w:val="003E7C9A"/>
    <w:rsid w:val="003F0028"/>
    <w:rsid w:val="003F0946"/>
    <w:rsid w:val="003F1461"/>
    <w:rsid w:val="003F2780"/>
    <w:rsid w:val="003F2A42"/>
    <w:rsid w:val="003F2DCF"/>
    <w:rsid w:val="003F33F4"/>
    <w:rsid w:val="003F3D73"/>
    <w:rsid w:val="003F4478"/>
    <w:rsid w:val="003F44D6"/>
    <w:rsid w:val="003F4AB8"/>
    <w:rsid w:val="003F4D3E"/>
    <w:rsid w:val="003F5484"/>
    <w:rsid w:val="003F55EE"/>
    <w:rsid w:val="003F572B"/>
    <w:rsid w:val="003F65AA"/>
    <w:rsid w:val="003F6B27"/>
    <w:rsid w:val="003F78A9"/>
    <w:rsid w:val="003F7E63"/>
    <w:rsid w:val="004001C4"/>
    <w:rsid w:val="00400740"/>
    <w:rsid w:val="0040076D"/>
    <w:rsid w:val="004007EE"/>
    <w:rsid w:val="004010D3"/>
    <w:rsid w:val="004010EE"/>
    <w:rsid w:val="0040183D"/>
    <w:rsid w:val="00401A80"/>
    <w:rsid w:val="00401ECE"/>
    <w:rsid w:val="004027E0"/>
    <w:rsid w:val="004028B5"/>
    <w:rsid w:val="004029DB"/>
    <w:rsid w:val="00402EEC"/>
    <w:rsid w:val="00403318"/>
    <w:rsid w:val="004036E6"/>
    <w:rsid w:val="00403B41"/>
    <w:rsid w:val="00404241"/>
    <w:rsid w:val="004047FF"/>
    <w:rsid w:val="00404AF2"/>
    <w:rsid w:val="0040521F"/>
    <w:rsid w:val="004056F6"/>
    <w:rsid w:val="00405CBD"/>
    <w:rsid w:val="00405FB0"/>
    <w:rsid w:val="00406005"/>
    <w:rsid w:val="00406170"/>
    <w:rsid w:val="00406428"/>
    <w:rsid w:val="004069CB"/>
    <w:rsid w:val="004075B6"/>
    <w:rsid w:val="00407624"/>
    <w:rsid w:val="00407627"/>
    <w:rsid w:val="004076B8"/>
    <w:rsid w:val="00407C78"/>
    <w:rsid w:val="00407CA8"/>
    <w:rsid w:val="00407FF3"/>
    <w:rsid w:val="004101D1"/>
    <w:rsid w:val="00410335"/>
    <w:rsid w:val="00411576"/>
    <w:rsid w:val="00411D7F"/>
    <w:rsid w:val="00411FD1"/>
    <w:rsid w:val="004124FE"/>
    <w:rsid w:val="004126B8"/>
    <w:rsid w:val="0041353E"/>
    <w:rsid w:val="00413831"/>
    <w:rsid w:val="004139B1"/>
    <w:rsid w:val="00413FA2"/>
    <w:rsid w:val="004142F3"/>
    <w:rsid w:val="0041441A"/>
    <w:rsid w:val="00415102"/>
    <w:rsid w:val="004151F1"/>
    <w:rsid w:val="00415423"/>
    <w:rsid w:val="00416088"/>
    <w:rsid w:val="00416251"/>
    <w:rsid w:val="0041689A"/>
    <w:rsid w:val="00417791"/>
    <w:rsid w:val="00417DBC"/>
    <w:rsid w:val="00420522"/>
    <w:rsid w:val="00421AD9"/>
    <w:rsid w:val="004225D0"/>
    <w:rsid w:val="00422E08"/>
    <w:rsid w:val="00422E32"/>
    <w:rsid w:val="0042388E"/>
    <w:rsid w:val="00423E40"/>
    <w:rsid w:val="0042439B"/>
    <w:rsid w:val="00424890"/>
    <w:rsid w:val="00424AC1"/>
    <w:rsid w:val="00424BA3"/>
    <w:rsid w:val="00424DA3"/>
    <w:rsid w:val="00426166"/>
    <w:rsid w:val="00427F8A"/>
    <w:rsid w:val="00430239"/>
    <w:rsid w:val="00430295"/>
    <w:rsid w:val="004302E3"/>
    <w:rsid w:val="004309F1"/>
    <w:rsid w:val="00430ADE"/>
    <w:rsid w:val="00430D2A"/>
    <w:rsid w:val="00430DF6"/>
    <w:rsid w:val="00432566"/>
    <w:rsid w:val="0043290E"/>
    <w:rsid w:val="004331A4"/>
    <w:rsid w:val="0043344A"/>
    <w:rsid w:val="00433520"/>
    <w:rsid w:val="00433589"/>
    <w:rsid w:val="00433ED2"/>
    <w:rsid w:val="00434779"/>
    <w:rsid w:val="004348A8"/>
    <w:rsid w:val="00434F5A"/>
    <w:rsid w:val="004350B9"/>
    <w:rsid w:val="004351BF"/>
    <w:rsid w:val="004364D1"/>
    <w:rsid w:val="0043683D"/>
    <w:rsid w:val="00437096"/>
    <w:rsid w:val="00437E7F"/>
    <w:rsid w:val="004404F4"/>
    <w:rsid w:val="00440C0D"/>
    <w:rsid w:val="00440CF2"/>
    <w:rsid w:val="00440DC4"/>
    <w:rsid w:val="00440E02"/>
    <w:rsid w:val="0044153A"/>
    <w:rsid w:val="00441A10"/>
    <w:rsid w:val="004426BC"/>
    <w:rsid w:val="0044280B"/>
    <w:rsid w:val="0044299F"/>
    <w:rsid w:val="00443073"/>
    <w:rsid w:val="00443343"/>
    <w:rsid w:val="00443566"/>
    <w:rsid w:val="00443AF9"/>
    <w:rsid w:val="00444058"/>
    <w:rsid w:val="0044483B"/>
    <w:rsid w:val="00444A7C"/>
    <w:rsid w:val="00444C76"/>
    <w:rsid w:val="0044503B"/>
    <w:rsid w:val="0044553D"/>
    <w:rsid w:val="004459A9"/>
    <w:rsid w:val="00445EED"/>
    <w:rsid w:val="0044665F"/>
    <w:rsid w:val="004466CE"/>
    <w:rsid w:val="00446FD7"/>
    <w:rsid w:val="004470B6"/>
    <w:rsid w:val="004470C7"/>
    <w:rsid w:val="00447486"/>
    <w:rsid w:val="00447B42"/>
    <w:rsid w:val="0045109F"/>
    <w:rsid w:val="004510F0"/>
    <w:rsid w:val="0045128F"/>
    <w:rsid w:val="00451451"/>
    <w:rsid w:val="0045193B"/>
    <w:rsid w:val="00452213"/>
    <w:rsid w:val="00452779"/>
    <w:rsid w:val="00453349"/>
    <w:rsid w:val="00454E46"/>
    <w:rsid w:val="0045509D"/>
    <w:rsid w:val="00455233"/>
    <w:rsid w:val="00455750"/>
    <w:rsid w:val="0045603E"/>
    <w:rsid w:val="00456D0A"/>
    <w:rsid w:val="00456EA2"/>
    <w:rsid w:val="00456FC8"/>
    <w:rsid w:val="004574CB"/>
    <w:rsid w:val="004578B2"/>
    <w:rsid w:val="0045796E"/>
    <w:rsid w:val="00457D0D"/>
    <w:rsid w:val="00460070"/>
    <w:rsid w:val="00460106"/>
    <w:rsid w:val="00460E40"/>
    <w:rsid w:val="00460F45"/>
    <w:rsid w:val="004617C6"/>
    <w:rsid w:val="0046200B"/>
    <w:rsid w:val="004621D6"/>
    <w:rsid w:val="004625E4"/>
    <w:rsid w:val="00463385"/>
    <w:rsid w:val="004637C3"/>
    <w:rsid w:val="00463E63"/>
    <w:rsid w:val="0046600B"/>
    <w:rsid w:val="004661F6"/>
    <w:rsid w:val="0046764A"/>
    <w:rsid w:val="00470EC3"/>
    <w:rsid w:val="00471527"/>
    <w:rsid w:val="00471859"/>
    <w:rsid w:val="0047257F"/>
    <w:rsid w:val="00472779"/>
    <w:rsid w:val="0047291D"/>
    <w:rsid w:val="00472D09"/>
    <w:rsid w:val="00472E7E"/>
    <w:rsid w:val="0047331D"/>
    <w:rsid w:val="00473338"/>
    <w:rsid w:val="00473F22"/>
    <w:rsid w:val="00474004"/>
    <w:rsid w:val="004740B4"/>
    <w:rsid w:val="00474F2F"/>
    <w:rsid w:val="00475612"/>
    <w:rsid w:val="00475D1D"/>
    <w:rsid w:val="00475EA8"/>
    <w:rsid w:val="00476566"/>
    <w:rsid w:val="00476D85"/>
    <w:rsid w:val="00476F47"/>
    <w:rsid w:val="00477048"/>
    <w:rsid w:val="00477B2C"/>
    <w:rsid w:val="00477C85"/>
    <w:rsid w:val="004800FD"/>
    <w:rsid w:val="004804D8"/>
    <w:rsid w:val="00480C90"/>
    <w:rsid w:val="0048106B"/>
    <w:rsid w:val="004815DC"/>
    <w:rsid w:val="0048164F"/>
    <w:rsid w:val="00481A57"/>
    <w:rsid w:val="00482F11"/>
    <w:rsid w:val="004838D6"/>
    <w:rsid w:val="00483A94"/>
    <w:rsid w:val="00483EE5"/>
    <w:rsid w:val="004844B7"/>
    <w:rsid w:val="004846D5"/>
    <w:rsid w:val="00484778"/>
    <w:rsid w:val="00485148"/>
    <w:rsid w:val="0048546B"/>
    <w:rsid w:val="00485C3E"/>
    <w:rsid w:val="00485DEB"/>
    <w:rsid w:val="00485E02"/>
    <w:rsid w:val="0048615A"/>
    <w:rsid w:val="00486420"/>
    <w:rsid w:val="00486A55"/>
    <w:rsid w:val="00486C62"/>
    <w:rsid w:val="0048725E"/>
    <w:rsid w:val="0048728C"/>
    <w:rsid w:val="00487550"/>
    <w:rsid w:val="00487840"/>
    <w:rsid w:val="004879CC"/>
    <w:rsid w:val="0049018A"/>
    <w:rsid w:val="004901A4"/>
    <w:rsid w:val="00490243"/>
    <w:rsid w:val="004908A1"/>
    <w:rsid w:val="004908B0"/>
    <w:rsid w:val="00491077"/>
    <w:rsid w:val="0049157E"/>
    <w:rsid w:val="00491802"/>
    <w:rsid w:val="004918F1"/>
    <w:rsid w:val="00491AD2"/>
    <w:rsid w:val="00491C3F"/>
    <w:rsid w:val="00492485"/>
    <w:rsid w:val="00492C1C"/>
    <w:rsid w:val="004932EC"/>
    <w:rsid w:val="00493364"/>
    <w:rsid w:val="00493756"/>
    <w:rsid w:val="00493F0B"/>
    <w:rsid w:val="00494779"/>
    <w:rsid w:val="00494EF5"/>
    <w:rsid w:val="0049508F"/>
    <w:rsid w:val="00495CE6"/>
    <w:rsid w:val="00495D16"/>
    <w:rsid w:val="00496062"/>
    <w:rsid w:val="004965A4"/>
    <w:rsid w:val="00496A4E"/>
    <w:rsid w:val="00496D0B"/>
    <w:rsid w:val="00496F18"/>
    <w:rsid w:val="00497402"/>
    <w:rsid w:val="00497A9B"/>
    <w:rsid w:val="004A01EC"/>
    <w:rsid w:val="004A02E5"/>
    <w:rsid w:val="004A06E1"/>
    <w:rsid w:val="004A0DB6"/>
    <w:rsid w:val="004A0EB6"/>
    <w:rsid w:val="004A12A1"/>
    <w:rsid w:val="004A242E"/>
    <w:rsid w:val="004A2E57"/>
    <w:rsid w:val="004A3727"/>
    <w:rsid w:val="004A3C7E"/>
    <w:rsid w:val="004A3E49"/>
    <w:rsid w:val="004A4C16"/>
    <w:rsid w:val="004A5174"/>
    <w:rsid w:val="004A5399"/>
    <w:rsid w:val="004A6099"/>
    <w:rsid w:val="004A6F0A"/>
    <w:rsid w:val="004A7409"/>
    <w:rsid w:val="004A7808"/>
    <w:rsid w:val="004A7B1A"/>
    <w:rsid w:val="004B048A"/>
    <w:rsid w:val="004B090B"/>
    <w:rsid w:val="004B0B73"/>
    <w:rsid w:val="004B0CCD"/>
    <w:rsid w:val="004B1D7B"/>
    <w:rsid w:val="004B1DFA"/>
    <w:rsid w:val="004B1EF8"/>
    <w:rsid w:val="004B2001"/>
    <w:rsid w:val="004B2182"/>
    <w:rsid w:val="004B2CAA"/>
    <w:rsid w:val="004B2D29"/>
    <w:rsid w:val="004B33A8"/>
    <w:rsid w:val="004B349B"/>
    <w:rsid w:val="004B3535"/>
    <w:rsid w:val="004B37E6"/>
    <w:rsid w:val="004B3EC6"/>
    <w:rsid w:val="004B4CD7"/>
    <w:rsid w:val="004B4D19"/>
    <w:rsid w:val="004B4DF7"/>
    <w:rsid w:val="004B54E2"/>
    <w:rsid w:val="004B5727"/>
    <w:rsid w:val="004B5B49"/>
    <w:rsid w:val="004B5CCF"/>
    <w:rsid w:val="004B5D5D"/>
    <w:rsid w:val="004B5F2A"/>
    <w:rsid w:val="004B61A1"/>
    <w:rsid w:val="004B6255"/>
    <w:rsid w:val="004B65AD"/>
    <w:rsid w:val="004B6A8F"/>
    <w:rsid w:val="004B70F2"/>
    <w:rsid w:val="004C04E8"/>
    <w:rsid w:val="004C0537"/>
    <w:rsid w:val="004C0772"/>
    <w:rsid w:val="004C098B"/>
    <w:rsid w:val="004C09E9"/>
    <w:rsid w:val="004C0B9E"/>
    <w:rsid w:val="004C0F68"/>
    <w:rsid w:val="004C11A2"/>
    <w:rsid w:val="004C1296"/>
    <w:rsid w:val="004C1B23"/>
    <w:rsid w:val="004C2967"/>
    <w:rsid w:val="004C29E7"/>
    <w:rsid w:val="004C2CEA"/>
    <w:rsid w:val="004C49C7"/>
    <w:rsid w:val="004C551B"/>
    <w:rsid w:val="004C5D94"/>
    <w:rsid w:val="004C61F6"/>
    <w:rsid w:val="004C64BB"/>
    <w:rsid w:val="004C6B24"/>
    <w:rsid w:val="004C723F"/>
    <w:rsid w:val="004C7532"/>
    <w:rsid w:val="004C763A"/>
    <w:rsid w:val="004C7734"/>
    <w:rsid w:val="004C791F"/>
    <w:rsid w:val="004C7C46"/>
    <w:rsid w:val="004C7E78"/>
    <w:rsid w:val="004D02A6"/>
    <w:rsid w:val="004D0328"/>
    <w:rsid w:val="004D050D"/>
    <w:rsid w:val="004D0748"/>
    <w:rsid w:val="004D0774"/>
    <w:rsid w:val="004D08DC"/>
    <w:rsid w:val="004D09B4"/>
    <w:rsid w:val="004D0D72"/>
    <w:rsid w:val="004D220F"/>
    <w:rsid w:val="004D2241"/>
    <w:rsid w:val="004D2751"/>
    <w:rsid w:val="004D27FD"/>
    <w:rsid w:val="004D309E"/>
    <w:rsid w:val="004D35E8"/>
    <w:rsid w:val="004D3DA8"/>
    <w:rsid w:val="004D42AE"/>
    <w:rsid w:val="004D4ADB"/>
    <w:rsid w:val="004D5450"/>
    <w:rsid w:val="004D5EC5"/>
    <w:rsid w:val="004D61A8"/>
    <w:rsid w:val="004D6414"/>
    <w:rsid w:val="004D651D"/>
    <w:rsid w:val="004D678F"/>
    <w:rsid w:val="004D7652"/>
    <w:rsid w:val="004D76D4"/>
    <w:rsid w:val="004D7A92"/>
    <w:rsid w:val="004D7EC2"/>
    <w:rsid w:val="004E04C7"/>
    <w:rsid w:val="004E04FB"/>
    <w:rsid w:val="004E0707"/>
    <w:rsid w:val="004E0743"/>
    <w:rsid w:val="004E08F8"/>
    <w:rsid w:val="004E0E8A"/>
    <w:rsid w:val="004E19E7"/>
    <w:rsid w:val="004E1C39"/>
    <w:rsid w:val="004E1DD9"/>
    <w:rsid w:val="004E1EFC"/>
    <w:rsid w:val="004E2908"/>
    <w:rsid w:val="004E2D3D"/>
    <w:rsid w:val="004E2DDB"/>
    <w:rsid w:val="004E2E7B"/>
    <w:rsid w:val="004E30CE"/>
    <w:rsid w:val="004E31BE"/>
    <w:rsid w:val="004E3351"/>
    <w:rsid w:val="004E36B3"/>
    <w:rsid w:val="004E4048"/>
    <w:rsid w:val="004E4056"/>
    <w:rsid w:val="004E48A9"/>
    <w:rsid w:val="004E4FDF"/>
    <w:rsid w:val="004E5366"/>
    <w:rsid w:val="004E5830"/>
    <w:rsid w:val="004E5B8E"/>
    <w:rsid w:val="004E628A"/>
    <w:rsid w:val="004E6758"/>
    <w:rsid w:val="004E688A"/>
    <w:rsid w:val="004E6A12"/>
    <w:rsid w:val="004E6ED0"/>
    <w:rsid w:val="004E780E"/>
    <w:rsid w:val="004E797E"/>
    <w:rsid w:val="004E7998"/>
    <w:rsid w:val="004F06E4"/>
    <w:rsid w:val="004F0759"/>
    <w:rsid w:val="004F0789"/>
    <w:rsid w:val="004F140F"/>
    <w:rsid w:val="004F181D"/>
    <w:rsid w:val="004F1CD7"/>
    <w:rsid w:val="004F268E"/>
    <w:rsid w:val="004F2BCB"/>
    <w:rsid w:val="004F2E30"/>
    <w:rsid w:val="004F382B"/>
    <w:rsid w:val="004F3BC8"/>
    <w:rsid w:val="004F472A"/>
    <w:rsid w:val="004F4B91"/>
    <w:rsid w:val="004F530B"/>
    <w:rsid w:val="004F538A"/>
    <w:rsid w:val="004F57F7"/>
    <w:rsid w:val="004F5852"/>
    <w:rsid w:val="004F5900"/>
    <w:rsid w:val="004F5935"/>
    <w:rsid w:val="004F5DE5"/>
    <w:rsid w:val="004F608E"/>
    <w:rsid w:val="004F6738"/>
    <w:rsid w:val="004F68E7"/>
    <w:rsid w:val="004F6B6C"/>
    <w:rsid w:val="004F7D0B"/>
    <w:rsid w:val="0050005F"/>
    <w:rsid w:val="00500356"/>
    <w:rsid w:val="00501250"/>
    <w:rsid w:val="005027EE"/>
    <w:rsid w:val="00502D72"/>
    <w:rsid w:val="00502EFD"/>
    <w:rsid w:val="0050313F"/>
    <w:rsid w:val="00503323"/>
    <w:rsid w:val="005033B6"/>
    <w:rsid w:val="00503DA8"/>
    <w:rsid w:val="0050416D"/>
    <w:rsid w:val="005046E4"/>
    <w:rsid w:val="005047D6"/>
    <w:rsid w:val="00504F8E"/>
    <w:rsid w:val="0050500D"/>
    <w:rsid w:val="00505C34"/>
    <w:rsid w:val="00505DA5"/>
    <w:rsid w:val="00506408"/>
    <w:rsid w:val="00507066"/>
    <w:rsid w:val="00510636"/>
    <w:rsid w:val="00511104"/>
    <w:rsid w:val="00511531"/>
    <w:rsid w:val="00511787"/>
    <w:rsid w:val="005125DA"/>
    <w:rsid w:val="00512A45"/>
    <w:rsid w:val="00512CBE"/>
    <w:rsid w:val="00512D17"/>
    <w:rsid w:val="0051361F"/>
    <w:rsid w:val="00513657"/>
    <w:rsid w:val="005149CC"/>
    <w:rsid w:val="00514C34"/>
    <w:rsid w:val="00514ED0"/>
    <w:rsid w:val="00515517"/>
    <w:rsid w:val="00515A20"/>
    <w:rsid w:val="00515D15"/>
    <w:rsid w:val="00515E56"/>
    <w:rsid w:val="00516090"/>
    <w:rsid w:val="00516884"/>
    <w:rsid w:val="00516FCD"/>
    <w:rsid w:val="00517180"/>
    <w:rsid w:val="005171BD"/>
    <w:rsid w:val="00517206"/>
    <w:rsid w:val="005174E4"/>
    <w:rsid w:val="005176E8"/>
    <w:rsid w:val="00517B16"/>
    <w:rsid w:val="00517E3D"/>
    <w:rsid w:val="0052015F"/>
    <w:rsid w:val="00520292"/>
    <w:rsid w:val="00520579"/>
    <w:rsid w:val="0052058B"/>
    <w:rsid w:val="005206EF"/>
    <w:rsid w:val="00520726"/>
    <w:rsid w:val="005208AD"/>
    <w:rsid w:val="005209A5"/>
    <w:rsid w:val="005209ED"/>
    <w:rsid w:val="00520D82"/>
    <w:rsid w:val="00521040"/>
    <w:rsid w:val="00521A28"/>
    <w:rsid w:val="00521CC4"/>
    <w:rsid w:val="00521D89"/>
    <w:rsid w:val="00521D99"/>
    <w:rsid w:val="00521DA7"/>
    <w:rsid w:val="005226D0"/>
    <w:rsid w:val="00522DF5"/>
    <w:rsid w:val="0052303B"/>
    <w:rsid w:val="005231D7"/>
    <w:rsid w:val="005232CC"/>
    <w:rsid w:val="00523460"/>
    <w:rsid w:val="0052406C"/>
    <w:rsid w:val="00524671"/>
    <w:rsid w:val="00525679"/>
    <w:rsid w:val="00525F63"/>
    <w:rsid w:val="00526765"/>
    <w:rsid w:val="00526981"/>
    <w:rsid w:val="005269DD"/>
    <w:rsid w:val="00526D77"/>
    <w:rsid w:val="00526EE3"/>
    <w:rsid w:val="00527073"/>
    <w:rsid w:val="005272B9"/>
    <w:rsid w:val="00527333"/>
    <w:rsid w:val="005276D4"/>
    <w:rsid w:val="0052785D"/>
    <w:rsid w:val="00527A12"/>
    <w:rsid w:val="00527EE5"/>
    <w:rsid w:val="00527F87"/>
    <w:rsid w:val="00530039"/>
    <w:rsid w:val="00530071"/>
    <w:rsid w:val="00530B38"/>
    <w:rsid w:val="0053120A"/>
    <w:rsid w:val="005312AA"/>
    <w:rsid w:val="00531879"/>
    <w:rsid w:val="0053273D"/>
    <w:rsid w:val="005327AE"/>
    <w:rsid w:val="005329CD"/>
    <w:rsid w:val="00532B44"/>
    <w:rsid w:val="00532FE4"/>
    <w:rsid w:val="00533374"/>
    <w:rsid w:val="005335D5"/>
    <w:rsid w:val="00533DB7"/>
    <w:rsid w:val="00533E0A"/>
    <w:rsid w:val="00533FF7"/>
    <w:rsid w:val="00534109"/>
    <w:rsid w:val="00534361"/>
    <w:rsid w:val="005349A9"/>
    <w:rsid w:val="00534A08"/>
    <w:rsid w:val="00534A38"/>
    <w:rsid w:val="0053571E"/>
    <w:rsid w:val="00535B69"/>
    <w:rsid w:val="00535D91"/>
    <w:rsid w:val="00537449"/>
    <w:rsid w:val="005379B2"/>
    <w:rsid w:val="00537B57"/>
    <w:rsid w:val="00537CD6"/>
    <w:rsid w:val="005407B5"/>
    <w:rsid w:val="005410EA"/>
    <w:rsid w:val="0054163D"/>
    <w:rsid w:val="005416F2"/>
    <w:rsid w:val="00541D75"/>
    <w:rsid w:val="00542105"/>
    <w:rsid w:val="00542908"/>
    <w:rsid w:val="00542A63"/>
    <w:rsid w:val="005433B5"/>
    <w:rsid w:val="00543E8D"/>
    <w:rsid w:val="005447FA"/>
    <w:rsid w:val="00544BDD"/>
    <w:rsid w:val="00545003"/>
    <w:rsid w:val="0054509B"/>
    <w:rsid w:val="005450A9"/>
    <w:rsid w:val="0054518E"/>
    <w:rsid w:val="00546430"/>
    <w:rsid w:val="0054698A"/>
    <w:rsid w:val="005474FB"/>
    <w:rsid w:val="0054763B"/>
    <w:rsid w:val="00547846"/>
    <w:rsid w:val="005506D0"/>
    <w:rsid w:val="0055070B"/>
    <w:rsid w:val="00550A5F"/>
    <w:rsid w:val="00551891"/>
    <w:rsid w:val="00551A7D"/>
    <w:rsid w:val="00551B9E"/>
    <w:rsid w:val="0055256E"/>
    <w:rsid w:val="00552664"/>
    <w:rsid w:val="0055284A"/>
    <w:rsid w:val="00552B9E"/>
    <w:rsid w:val="00552C84"/>
    <w:rsid w:val="00552E7F"/>
    <w:rsid w:val="0055355B"/>
    <w:rsid w:val="005536CA"/>
    <w:rsid w:val="00553945"/>
    <w:rsid w:val="00553A51"/>
    <w:rsid w:val="00553B20"/>
    <w:rsid w:val="00553E36"/>
    <w:rsid w:val="0055432D"/>
    <w:rsid w:val="0055434B"/>
    <w:rsid w:val="0055595E"/>
    <w:rsid w:val="0055612E"/>
    <w:rsid w:val="0055613A"/>
    <w:rsid w:val="00556258"/>
    <w:rsid w:val="00556764"/>
    <w:rsid w:val="005575B5"/>
    <w:rsid w:val="005577C4"/>
    <w:rsid w:val="0055788D"/>
    <w:rsid w:val="00557AE9"/>
    <w:rsid w:val="00557CA2"/>
    <w:rsid w:val="00557F9C"/>
    <w:rsid w:val="005603D6"/>
    <w:rsid w:val="005607F4"/>
    <w:rsid w:val="00560836"/>
    <w:rsid w:val="00560BC9"/>
    <w:rsid w:val="00560CAC"/>
    <w:rsid w:val="00560FF9"/>
    <w:rsid w:val="00561C10"/>
    <w:rsid w:val="00562041"/>
    <w:rsid w:val="005625B0"/>
    <w:rsid w:val="005630C5"/>
    <w:rsid w:val="0056371D"/>
    <w:rsid w:val="00563A1D"/>
    <w:rsid w:val="005644A1"/>
    <w:rsid w:val="00564924"/>
    <w:rsid w:val="00564BB7"/>
    <w:rsid w:val="00564CE1"/>
    <w:rsid w:val="005654E2"/>
    <w:rsid w:val="005655AB"/>
    <w:rsid w:val="00565B47"/>
    <w:rsid w:val="00565C36"/>
    <w:rsid w:val="00565C73"/>
    <w:rsid w:val="00566489"/>
    <w:rsid w:val="0056653E"/>
    <w:rsid w:val="0056663C"/>
    <w:rsid w:val="00567572"/>
    <w:rsid w:val="005677CD"/>
    <w:rsid w:val="00572513"/>
    <w:rsid w:val="005726B9"/>
    <w:rsid w:val="00572B70"/>
    <w:rsid w:val="00572B97"/>
    <w:rsid w:val="0057365C"/>
    <w:rsid w:val="00573C10"/>
    <w:rsid w:val="00574007"/>
    <w:rsid w:val="00574013"/>
    <w:rsid w:val="00574334"/>
    <w:rsid w:val="005747C6"/>
    <w:rsid w:val="00574871"/>
    <w:rsid w:val="00574AB9"/>
    <w:rsid w:val="00574B47"/>
    <w:rsid w:val="00574E34"/>
    <w:rsid w:val="005750B8"/>
    <w:rsid w:val="0057533E"/>
    <w:rsid w:val="0057564E"/>
    <w:rsid w:val="00575D31"/>
    <w:rsid w:val="00576C50"/>
    <w:rsid w:val="00576E65"/>
    <w:rsid w:val="00577472"/>
    <w:rsid w:val="00580320"/>
    <w:rsid w:val="005808CB"/>
    <w:rsid w:val="00580A22"/>
    <w:rsid w:val="00580EC2"/>
    <w:rsid w:val="00581B56"/>
    <w:rsid w:val="005824C6"/>
    <w:rsid w:val="005825A1"/>
    <w:rsid w:val="005829A8"/>
    <w:rsid w:val="00582AE0"/>
    <w:rsid w:val="00582B59"/>
    <w:rsid w:val="00582E52"/>
    <w:rsid w:val="00582FED"/>
    <w:rsid w:val="00583202"/>
    <w:rsid w:val="005833CB"/>
    <w:rsid w:val="00583D4D"/>
    <w:rsid w:val="005841F5"/>
    <w:rsid w:val="00584261"/>
    <w:rsid w:val="005845FE"/>
    <w:rsid w:val="0058474E"/>
    <w:rsid w:val="005848E1"/>
    <w:rsid w:val="00584E6E"/>
    <w:rsid w:val="005853A2"/>
    <w:rsid w:val="005859AA"/>
    <w:rsid w:val="00585C22"/>
    <w:rsid w:val="005861D0"/>
    <w:rsid w:val="005868C2"/>
    <w:rsid w:val="00586D06"/>
    <w:rsid w:val="00586ED6"/>
    <w:rsid w:val="005871F7"/>
    <w:rsid w:val="00587584"/>
    <w:rsid w:val="00587704"/>
    <w:rsid w:val="00587BB0"/>
    <w:rsid w:val="00587BCE"/>
    <w:rsid w:val="0059009F"/>
    <w:rsid w:val="00591178"/>
    <w:rsid w:val="00591D8C"/>
    <w:rsid w:val="00592075"/>
    <w:rsid w:val="00592777"/>
    <w:rsid w:val="005927DD"/>
    <w:rsid w:val="00592C3D"/>
    <w:rsid w:val="005930B7"/>
    <w:rsid w:val="005931F7"/>
    <w:rsid w:val="005934D7"/>
    <w:rsid w:val="00593A82"/>
    <w:rsid w:val="00593F63"/>
    <w:rsid w:val="00594072"/>
    <w:rsid w:val="005950D5"/>
    <w:rsid w:val="00595141"/>
    <w:rsid w:val="005957D5"/>
    <w:rsid w:val="00595C0B"/>
    <w:rsid w:val="00595C87"/>
    <w:rsid w:val="00596181"/>
    <w:rsid w:val="00596C5B"/>
    <w:rsid w:val="00597391"/>
    <w:rsid w:val="005A0FEE"/>
    <w:rsid w:val="005A105F"/>
    <w:rsid w:val="005A112D"/>
    <w:rsid w:val="005A1767"/>
    <w:rsid w:val="005A276B"/>
    <w:rsid w:val="005A27B4"/>
    <w:rsid w:val="005A2BD2"/>
    <w:rsid w:val="005A2ECD"/>
    <w:rsid w:val="005A2F3A"/>
    <w:rsid w:val="005A33C2"/>
    <w:rsid w:val="005A48E6"/>
    <w:rsid w:val="005A4EFF"/>
    <w:rsid w:val="005A54A9"/>
    <w:rsid w:val="005A5851"/>
    <w:rsid w:val="005A61CC"/>
    <w:rsid w:val="005A7105"/>
    <w:rsid w:val="005A7644"/>
    <w:rsid w:val="005A799F"/>
    <w:rsid w:val="005B057A"/>
    <w:rsid w:val="005B068E"/>
    <w:rsid w:val="005B0E21"/>
    <w:rsid w:val="005B1554"/>
    <w:rsid w:val="005B16D4"/>
    <w:rsid w:val="005B1901"/>
    <w:rsid w:val="005B1C6E"/>
    <w:rsid w:val="005B1EEA"/>
    <w:rsid w:val="005B1FCD"/>
    <w:rsid w:val="005B2B70"/>
    <w:rsid w:val="005B2CFA"/>
    <w:rsid w:val="005B2E8D"/>
    <w:rsid w:val="005B3A01"/>
    <w:rsid w:val="005B3B56"/>
    <w:rsid w:val="005B3CE8"/>
    <w:rsid w:val="005B41D0"/>
    <w:rsid w:val="005B4394"/>
    <w:rsid w:val="005B4480"/>
    <w:rsid w:val="005B5821"/>
    <w:rsid w:val="005B5E63"/>
    <w:rsid w:val="005B61E5"/>
    <w:rsid w:val="005B62D7"/>
    <w:rsid w:val="005B6AE4"/>
    <w:rsid w:val="005B780A"/>
    <w:rsid w:val="005B7875"/>
    <w:rsid w:val="005C007B"/>
    <w:rsid w:val="005C0232"/>
    <w:rsid w:val="005C162F"/>
    <w:rsid w:val="005C1707"/>
    <w:rsid w:val="005C1784"/>
    <w:rsid w:val="005C1932"/>
    <w:rsid w:val="005C26B8"/>
    <w:rsid w:val="005C28B6"/>
    <w:rsid w:val="005C304D"/>
    <w:rsid w:val="005C37CC"/>
    <w:rsid w:val="005C3A55"/>
    <w:rsid w:val="005C3D1F"/>
    <w:rsid w:val="005C4FC5"/>
    <w:rsid w:val="005C4FFC"/>
    <w:rsid w:val="005C51C9"/>
    <w:rsid w:val="005C5CE9"/>
    <w:rsid w:val="005C5ED6"/>
    <w:rsid w:val="005C68BE"/>
    <w:rsid w:val="005C78B1"/>
    <w:rsid w:val="005C7C33"/>
    <w:rsid w:val="005C7D9D"/>
    <w:rsid w:val="005C7F48"/>
    <w:rsid w:val="005D066F"/>
    <w:rsid w:val="005D06C5"/>
    <w:rsid w:val="005D1876"/>
    <w:rsid w:val="005D228C"/>
    <w:rsid w:val="005D2319"/>
    <w:rsid w:val="005D23B9"/>
    <w:rsid w:val="005D2CB5"/>
    <w:rsid w:val="005D3AEB"/>
    <w:rsid w:val="005D3B55"/>
    <w:rsid w:val="005D3DE9"/>
    <w:rsid w:val="005D406B"/>
    <w:rsid w:val="005D44FE"/>
    <w:rsid w:val="005D4642"/>
    <w:rsid w:val="005D4675"/>
    <w:rsid w:val="005D4C3F"/>
    <w:rsid w:val="005D4F87"/>
    <w:rsid w:val="005D51A6"/>
    <w:rsid w:val="005D5F6B"/>
    <w:rsid w:val="005D6128"/>
    <w:rsid w:val="005D6F01"/>
    <w:rsid w:val="005D72F5"/>
    <w:rsid w:val="005D740B"/>
    <w:rsid w:val="005D7484"/>
    <w:rsid w:val="005D74E1"/>
    <w:rsid w:val="005D7BE7"/>
    <w:rsid w:val="005D7CD4"/>
    <w:rsid w:val="005D7E5A"/>
    <w:rsid w:val="005E0194"/>
    <w:rsid w:val="005E030B"/>
    <w:rsid w:val="005E0A3C"/>
    <w:rsid w:val="005E0E8B"/>
    <w:rsid w:val="005E10C5"/>
    <w:rsid w:val="005E17EF"/>
    <w:rsid w:val="005E1EA1"/>
    <w:rsid w:val="005E1F9D"/>
    <w:rsid w:val="005E2047"/>
    <w:rsid w:val="005E2DF7"/>
    <w:rsid w:val="005E3328"/>
    <w:rsid w:val="005E3330"/>
    <w:rsid w:val="005E334C"/>
    <w:rsid w:val="005E33BA"/>
    <w:rsid w:val="005E3612"/>
    <w:rsid w:val="005E36A0"/>
    <w:rsid w:val="005E3DE5"/>
    <w:rsid w:val="005E3EAD"/>
    <w:rsid w:val="005E4CB3"/>
    <w:rsid w:val="005E4EF8"/>
    <w:rsid w:val="005E51C6"/>
    <w:rsid w:val="005E530C"/>
    <w:rsid w:val="005E554C"/>
    <w:rsid w:val="005E5738"/>
    <w:rsid w:val="005E58D0"/>
    <w:rsid w:val="005E5A48"/>
    <w:rsid w:val="005E5E45"/>
    <w:rsid w:val="005E5FBC"/>
    <w:rsid w:val="005E665E"/>
    <w:rsid w:val="005E6BCC"/>
    <w:rsid w:val="005E72FC"/>
    <w:rsid w:val="005E733A"/>
    <w:rsid w:val="005E7FC2"/>
    <w:rsid w:val="005F0493"/>
    <w:rsid w:val="005F0C96"/>
    <w:rsid w:val="005F0D05"/>
    <w:rsid w:val="005F0DF5"/>
    <w:rsid w:val="005F1185"/>
    <w:rsid w:val="005F15D3"/>
    <w:rsid w:val="005F162F"/>
    <w:rsid w:val="005F1B3E"/>
    <w:rsid w:val="005F1C1F"/>
    <w:rsid w:val="005F20A3"/>
    <w:rsid w:val="005F242B"/>
    <w:rsid w:val="005F2560"/>
    <w:rsid w:val="005F2603"/>
    <w:rsid w:val="005F26D1"/>
    <w:rsid w:val="005F27EF"/>
    <w:rsid w:val="005F287A"/>
    <w:rsid w:val="005F2A74"/>
    <w:rsid w:val="005F2B06"/>
    <w:rsid w:val="005F30E7"/>
    <w:rsid w:val="005F47E4"/>
    <w:rsid w:val="005F49D5"/>
    <w:rsid w:val="005F4B85"/>
    <w:rsid w:val="005F5E1B"/>
    <w:rsid w:val="005F6999"/>
    <w:rsid w:val="005F7A9E"/>
    <w:rsid w:val="005F7AD8"/>
    <w:rsid w:val="006003D0"/>
    <w:rsid w:val="00600537"/>
    <w:rsid w:val="00600570"/>
    <w:rsid w:val="00600FEA"/>
    <w:rsid w:val="00601256"/>
    <w:rsid w:val="006013D3"/>
    <w:rsid w:val="0060174E"/>
    <w:rsid w:val="00601A49"/>
    <w:rsid w:val="00601B08"/>
    <w:rsid w:val="00602437"/>
    <w:rsid w:val="00602863"/>
    <w:rsid w:val="00602B23"/>
    <w:rsid w:val="006031C4"/>
    <w:rsid w:val="006032B7"/>
    <w:rsid w:val="006036C4"/>
    <w:rsid w:val="00603D7B"/>
    <w:rsid w:val="00604271"/>
    <w:rsid w:val="00604446"/>
    <w:rsid w:val="006047F0"/>
    <w:rsid w:val="00604BDD"/>
    <w:rsid w:val="00604E01"/>
    <w:rsid w:val="006056E8"/>
    <w:rsid w:val="006059F3"/>
    <w:rsid w:val="0060617A"/>
    <w:rsid w:val="006064D6"/>
    <w:rsid w:val="00606619"/>
    <w:rsid w:val="00606F1F"/>
    <w:rsid w:val="00607288"/>
    <w:rsid w:val="00607746"/>
    <w:rsid w:val="00607ED4"/>
    <w:rsid w:val="00610693"/>
    <w:rsid w:val="00610881"/>
    <w:rsid w:val="00610AC5"/>
    <w:rsid w:val="00610D60"/>
    <w:rsid w:val="00611618"/>
    <w:rsid w:val="00611B33"/>
    <w:rsid w:val="00611B69"/>
    <w:rsid w:val="00612A2A"/>
    <w:rsid w:val="00612EDC"/>
    <w:rsid w:val="006135EF"/>
    <w:rsid w:val="00613640"/>
    <w:rsid w:val="00614DEE"/>
    <w:rsid w:val="006152CA"/>
    <w:rsid w:val="0061584A"/>
    <w:rsid w:val="006159DA"/>
    <w:rsid w:val="00615C00"/>
    <w:rsid w:val="00615F40"/>
    <w:rsid w:val="0061630E"/>
    <w:rsid w:val="00616325"/>
    <w:rsid w:val="00616950"/>
    <w:rsid w:val="006176D2"/>
    <w:rsid w:val="006179F0"/>
    <w:rsid w:val="00617A4E"/>
    <w:rsid w:val="00617D52"/>
    <w:rsid w:val="00617F50"/>
    <w:rsid w:val="0062002D"/>
    <w:rsid w:val="0062016F"/>
    <w:rsid w:val="006217E8"/>
    <w:rsid w:val="00621DB4"/>
    <w:rsid w:val="00622725"/>
    <w:rsid w:val="006229B2"/>
    <w:rsid w:val="00622C6F"/>
    <w:rsid w:val="00622C8E"/>
    <w:rsid w:val="006233E9"/>
    <w:rsid w:val="00623588"/>
    <w:rsid w:val="00623C28"/>
    <w:rsid w:val="00623E90"/>
    <w:rsid w:val="00624012"/>
    <w:rsid w:val="006245AE"/>
    <w:rsid w:val="00624AD3"/>
    <w:rsid w:val="00624C84"/>
    <w:rsid w:val="00624F26"/>
    <w:rsid w:val="00625218"/>
    <w:rsid w:val="006256F2"/>
    <w:rsid w:val="00625812"/>
    <w:rsid w:val="0062586D"/>
    <w:rsid w:val="00626594"/>
    <w:rsid w:val="00626691"/>
    <w:rsid w:val="00626841"/>
    <w:rsid w:val="0062750D"/>
    <w:rsid w:val="006302F3"/>
    <w:rsid w:val="0063089F"/>
    <w:rsid w:val="006318E1"/>
    <w:rsid w:val="00631B34"/>
    <w:rsid w:val="0063249A"/>
    <w:rsid w:val="00633774"/>
    <w:rsid w:val="0063383A"/>
    <w:rsid w:val="006346C6"/>
    <w:rsid w:val="00634765"/>
    <w:rsid w:val="0063485B"/>
    <w:rsid w:val="006351DD"/>
    <w:rsid w:val="0063572C"/>
    <w:rsid w:val="00635857"/>
    <w:rsid w:val="00635C19"/>
    <w:rsid w:val="00635EDE"/>
    <w:rsid w:val="006360F6"/>
    <w:rsid w:val="00636679"/>
    <w:rsid w:val="0063690C"/>
    <w:rsid w:val="0063707C"/>
    <w:rsid w:val="00637894"/>
    <w:rsid w:val="00637CD8"/>
    <w:rsid w:val="006402DC"/>
    <w:rsid w:val="006407ED"/>
    <w:rsid w:val="00640CA6"/>
    <w:rsid w:val="00640FF0"/>
    <w:rsid w:val="0064111A"/>
    <w:rsid w:val="006411A7"/>
    <w:rsid w:val="00641973"/>
    <w:rsid w:val="006419D3"/>
    <w:rsid w:val="00641B85"/>
    <w:rsid w:val="0064274B"/>
    <w:rsid w:val="00642810"/>
    <w:rsid w:val="00642F3A"/>
    <w:rsid w:val="00643151"/>
    <w:rsid w:val="00643323"/>
    <w:rsid w:val="00643B92"/>
    <w:rsid w:val="00643D72"/>
    <w:rsid w:val="00644127"/>
    <w:rsid w:val="0064464F"/>
    <w:rsid w:val="00644657"/>
    <w:rsid w:val="00644B9B"/>
    <w:rsid w:val="00644EA1"/>
    <w:rsid w:val="00645022"/>
    <w:rsid w:val="00645933"/>
    <w:rsid w:val="00645B27"/>
    <w:rsid w:val="0064694F"/>
    <w:rsid w:val="00646AB7"/>
    <w:rsid w:val="00646D85"/>
    <w:rsid w:val="00647DEC"/>
    <w:rsid w:val="00650624"/>
    <w:rsid w:val="00650A76"/>
    <w:rsid w:val="00650C0F"/>
    <w:rsid w:val="00650E70"/>
    <w:rsid w:val="0065104B"/>
    <w:rsid w:val="0065173C"/>
    <w:rsid w:val="006517D3"/>
    <w:rsid w:val="00651B14"/>
    <w:rsid w:val="00651DDD"/>
    <w:rsid w:val="00652421"/>
    <w:rsid w:val="0065266F"/>
    <w:rsid w:val="006530FA"/>
    <w:rsid w:val="00653784"/>
    <w:rsid w:val="00653904"/>
    <w:rsid w:val="00653BDF"/>
    <w:rsid w:val="00653E53"/>
    <w:rsid w:val="00653E83"/>
    <w:rsid w:val="006542DB"/>
    <w:rsid w:val="0065438C"/>
    <w:rsid w:val="00654724"/>
    <w:rsid w:val="00654955"/>
    <w:rsid w:val="00654AE0"/>
    <w:rsid w:val="00654D6F"/>
    <w:rsid w:val="00655508"/>
    <w:rsid w:val="0065618B"/>
    <w:rsid w:val="006569AC"/>
    <w:rsid w:val="00656ABC"/>
    <w:rsid w:val="00656C92"/>
    <w:rsid w:val="00656ED7"/>
    <w:rsid w:val="0065746C"/>
    <w:rsid w:val="0065755B"/>
    <w:rsid w:val="0066000B"/>
    <w:rsid w:val="0066002E"/>
    <w:rsid w:val="0066019D"/>
    <w:rsid w:val="006602DE"/>
    <w:rsid w:val="006602F6"/>
    <w:rsid w:val="006605C1"/>
    <w:rsid w:val="0066072C"/>
    <w:rsid w:val="006608EA"/>
    <w:rsid w:val="00660F1F"/>
    <w:rsid w:val="0066114F"/>
    <w:rsid w:val="006618C8"/>
    <w:rsid w:val="00661EED"/>
    <w:rsid w:val="0066232D"/>
    <w:rsid w:val="00662350"/>
    <w:rsid w:val="00662577"/>
    <w:rsid w:val="00662D16"/>
    <w:rsid w:val="00663F3C"/>
    <w:rsid w:val="00664567"/>
    <w:rsid w:val="0066472B"/>
    <w:rsid w:val="00664C89"/>
    <w:rsid w:val="00664CB3"/>
    <w:rsid w:val="00664EF9"/>
    <w:rsid w:val="00665BDA"/>
    <w:rsid w:val="00665F82"/>
    <w:rsid w:val="006662D6"/>
    <w:rsid w:val="0066634E"/>
    <w:rsid w:val="0066663D"/>
    <w:rsid w:val="006669EF"/>
    <w:rsid w:val="00666DF1"/>
    <w:rsid w:val="00667698"/>
    <w:rsid w:val="006679A8"/>
    <w:rsid w:val="00667E23"/>
    <w:rsid w:val="00667EB1"/>
    <w:rsid w:val="00667EC4"/>
    <w:rsid w:val="0067060D"/>
    <w:rsid w:val="00670B81"/>
    <w:rsid w:val="006710C6"/>
    <w:rsid w:val="00671250"/>
    <w:rsid w:val="00671280"/>
    <w:rsid w:val="00671AA9"/>
    <w:rsid w:val="00671B9E"/>
    <w:rsid w:val="0067210F"/>
    <w:rsid w:val="006722C3"/>
    <w:rsid w:val="006727F6"/>
    <w:rsid w:val="00673202"/>
    <w:rsid w:val="00674389"/>
    <w:rsid w:val="006744E8"/>
    <w:rsid w:val="006749E7"/>
    <w:rsid w:val="00674C6E"/>
    <w:rsid w:val="00674FB3"/>
    <w:rsid w:val="006754FD"/>
    <w:rsid w:val="00675741"/>
    <w:rsid w:val="00676562"/>
    <w:rsid w:val="006767D0"/>
    <w:rsid w:val="00676977"/>
    <w:rsid w:val="00677029"/>
    <w:rsid w:val="006770EC"/>
    <w:rsid w:val="00677B42"/>
    <w:rsid w:val="00681518"/>
    <w:rsid w:val="00682076"/>
    <w:rsid w:val="006821A4"/>
    <w:rsid w:val="00682313"/>
    <w:rsid w:val="00682923"/>
    <w:rsid w:val="00682ACB"/>
    <w:rsid w:val="00682BF5"/>
    <w:rsid w:val="00682C39"/>
    <w:rsid w:val="00683486"/>
    <w:rsid w:val="00683A0A"/>
    <w:rsid w:val="00683B56"/>
    <w:rsid w:val="0068419C"/>
    <w:rsid w:val="00684313"/>
    <w:rsid w:val="00684AE1"/>
    <w:rsid w:val="00684CE8"/>
    <w:rsid w:val="006850EB"/>
    <w:rsid w:val="006852EF"/>
    <w:rsid w:val="00686036"/>
    <w:rsid w:val="006861B1"/>
    <w:rsid w:val="00686399"/>
    <w:rsid w:val="006866BC"/>
    <w:rsid w:val="00686A87"/>
    <w:rsid w:val="00686DB2"/>
    <w:rsid w:val="0068754A"/>
    <w:rsid w:val="00687D28"/>
    <w:rsid w:val="00687DF3"/>
    <w:rsid w:val="006901C1"/>
    <w:rsid w:val="00690DA5"/>
    <w:rsid w:val="00690EF7"/>
    <w:rsid w:val="00690F78"/>
    <w:rsid w:val="006914AD"/>
    <w:rsid w:val="00691BBB"/>
    <w:rsid w:val="006924AC"/>
    <w:rsid w:val="00692768"/>
    <w:rsid w:val="00693025"/>
    <w:rsid w:val="00693978"/>
    <w:rsid w:val="00693DA9"/>
    <w:rsid w:val="00693E71"/>
    <w:rsid w:val="0069472A"/>
    <w:rsid w:val="00694B3E"/>
    <w:rsid w:val="00695703"/>
    <w:rsid w:val="00695E1B"/>
    <w:rsid w:val="006961DF"/>
    <w:rsid w:val="0069640E"/>
    <w:rsid w:val="006975D8"/>
    <w:rsid w:val="006975FB"/>
    <w:rsid w:val="006977FD"/>
    <w:rsid w:val="006979CB"/>
    <w:rsid w:val="00697E20"/>
    <w:rsid w:val="006A032F"/>
    <w:rsid w:val="006A08C6"/>
    <w:rsid w:val="006A0ED3"/>
    <w:rsid w:val="006A1587"/>
    <w:rsid w:val="006A2AD1"/>
    <w:rsid w:val="006A2C15"/>
    <w:rsid w:val="006A2C7E"/>
    <w:rsid w:val="006A31AD"/>
    <w:rsid w:val="006A3327"/>
    <w:rsid w:val="006A3FD0"/>
    <w:rsid w:val="006A41B0"/>
    <w:rsid w:val="006A4592"/>
    <w:rsid w:val="006A466B"/>
    <w:rsid w:val="006A4876"/>
    <w:rsid w:val="006A48E8"/>
    <w:rsid w:val="006A4DB6"/>
    <w:rsid w:val="006A4F49"/>
    <w:rsid w:val="006A4FDA"/>
    <w:rsid w:val="006A50D6"/>
    <w:rsid w:val="006A551C"/>
    <w:rsid w:val="006A592B"/>
    <w:rsid w:val="006A6301"/>
    <w:rsid w:val="006A6EEF"/>
    <w:rsid w:val="006A7EA8"/>
    <w:rsid w:val="006B01CB"/>
    <w:rsid w:val="006B03DC"/>
    <w:rsid w:val="006B05D6"/>
    <w:rsid w:val="006B061D"/>
    <w:rsid w:val="006B0CE6"/>
    <w:rsid w:val="006B1144"/>
    <w:rsid w:val="006B1EEA"/>
    <w:rsid w:val="006B2165"/>
    <w:rsid w:val="006B24EF"/>
    <w:rsid w:val="006B2CEF"/>
    <w:rsid w:val="006B3296"/>
    <w:rsid w:val="006B3974"/>
    <w:rsid w:val="006B39B5"/>
    <w:rsid w:val="006B4139"/>
    <w:rsid w:val="006B445D"/>
    <w:rsid w:val="006B45B4"/>
    <w:rsid w:val="006B4741"/>
    <w:rsid w:val="006B49E1"/>
    <w:rsid w:val="006B533C"/>
    <w:rsid w:val="006B535E"/>
    <w:rsid w:val="006B56EF"/>
    <w:rsid w:val="006B5883"/>
    <w:rsid w:val="006B6F4E"/>
    <w:rsid w:val="006B77D1"/>
    <w:rsid w:val="006B7AD1"/>
    <w:rsid w:val="006B7DDF"/>
    <w:rsid w:val="006C06F5"/>
    <w:rsid w:val="006C07AC"/>
    <w:rsid w:val="006C0A94"/>
    <w:rsid w:val="006C0B7C"/>
    <w:rsid w:val="006C11B0"/>
    <w:rsid w:val="006C130C"/>
    <w:rsid w:val="006C19B0"/>
    <w:rsid w:val="006C22AA"/>
    <w:rsid w:val="006C3C56"/>
    <w:rsid w:val="006C3ECC"/>
    <w:rsid w:val="006C4195"/>
    <w:rsid w:val="006C4738"/>
    <w:rsid w:val="006C4A0F"/>
    <w:rsid w:val="006C4B2E"/>
    <w:rsid w:val="006C55C1"/>
    <w:rsid w:val="006C5734"/>
    <w:rsid w:val="006C5779"/>
    <w:rsid w:val="006C5CFC"/>
    <w:rsid w:val="006C62D2"/>
    <w:rsid w:val="006C63F1"/>
    <w:rsid w:val="006C6B50"/>
    <w:rsid w:val="006C6DDB"/>
    <w:rsid w:val="006C70BF"/>
    <w:rsid w:val="006C779B"/>
    <w:rsid w:val="006C77C4"/>
    <w:rsid w:val="006C7B9D"/>
    <w:rsid w:val="006D0266"/>
    <w:rsid w:val="006D031F"/>
    <w:rsid w:val="006D0A69"/>
    <w:rsid w:val="006D0DE7"/>
    <w:rsid w:val="006D116F"/>
    <w:rsid w:val="006D13C5"/>
    <w:rsid w:val="006D1466"/>
    <w:rsid w:val="006D1DA6"/>
    <w:rsid w:val="006D2CF6"/>
    <w:rsid w:val="006D2F48"/>
    <w:rsid w:val="006D2FA0"/>
    <w:rsid w:val="006D3111"/>
    <w:rsid w:val="006D32C0"/>
    <w:rsid w:val="006D3862"/>
    <w:rsid w:val="006D42BF"/>
    <w:rsid w:val="006D4BCF"/>
    <w:rsid w:val="006D4C99"/>
    <w:rsid w:val="006D518E"/>
    <w:rsid w:val="006D578F"/>
    <w:rsid w:val="006D57A0"/>
    <w:rsid w:val="006D6139"/>
    <w:rsid w:val="006D6C12"/>
    <w:rsid w:val="006D6DBF"/>
    <w:rsid w:val="006D73C9"/>
    <w:rsid w:val="006D7A9A"/>
    <w:rsid w:val="006D7C20"/>
    <w:rsid w:val="006D7E91"/>
    <w:rsid w:val="006E0032"/>
    <w:rsid w:val="006E00A9"/>
    <w:rsid w:val="006E013C"/>
    <w:rsid w:val="006E0B2F"/>
    <w:rsid w:val="006E1844"/>
    <w:rsid w:val="006E24F2"/>
    <w:rsid w:val="006E27B7"/>
    <w:rsid w:val="006E27BC"/>
    <w:rsid w:val="006E2D23"/>
    <w:rsid w:val="006E358B"/>
    <w:rsid w:val="006E3B13"/>
    <w:rsid w:val="006E3DF7"/>
    <w:rsid w:val="006E3EBE"/>
    <w:rsid w:val="006E411F"/>
    <w:rsid w:val="006E4561"/>
    <w:rsid w:val="006E4853"/>
    <w:rsid w:val="006E487E"/>
    <w:rsid w:val="006E4DA3"/>
    <w:rsid w:val="006E5A44"/>
    <w:rsid w:val="006E64D5"/>
    <w:rsid w:val="006E6BB6"/>
    <w:rsid w:val="006E770F"/>
    <w:rsid w:val="006E7949"/>
    <w:rsid w:val="006E7980"/>
    <w:rsid w:val="006E7E53"/>
    <w:rsid w:val="006F01E8"/>
    <w:rsid w:val="006F08C4"/>
    <w:rsid w:val="006F15B2"/>
    <w:rsid w:val="006F1C55"/>
    <w:rsid w:val="006F1E7E"/>
    <w:rsid w:val="006F266B"/>
    <w:rsid w:val="006F2FB1"/>
    <w:rsid w:val="006F3042"/>
    <w:rsid w:val="006F3A45"/>
    <w:rsid w:val="006F4493"/>
    <w:rsid w:val="006F4561"/>
    <w:rsid w:val="006F48C0"/>
    <w:rsid w:val="006F4E5B"/>
    <w:rsid w:val="006F501B"/>
    <w:rsid w:val="006F5080"/>
    <w:rsid w:val="006F5271"/>
    <w:rsid w:val="006F5791"/>
    <w:rsid w:val="006F61F2"/>
    <w:rsid w:val="006F6298"/>
    <w:rsid w:val="006F63DC"/>
    <w:rsid w:val="006F69E2"/>
    <w:rsid w:val="006F6BE7"/>
    <w:rsid w:val="006F728F"/>
    <w:rsid w:val="006F75CF"/>
    <w:rsid w:val="006F79B2"/>
    <w:rsid w:val="006F7A66"/>
    <w:rsid w:val="007002D0"/>
    <w:rsid w:val="007003AA"/>
    <w:rsid w:val="007005F3"/>
    <w:rsid w:val="00700921"/>
    <w:rsid w:val="007015CC"/>
    <w:rsid w:val="0070166A"/>
    <w:rsid w:val="007027AD"/>
    <w:rsid w:val="00702962"/>
    <w:rsid w:val="0070342F"/>
    <w:rsid w:val="007038C4"/>
    <w:rsid w:val="00703C91"/>
    <w:rsid w:val="00703DFC"/>
    <w:rsid w:val="00703F08"/>
    <w:rsid w:val="00703FFC"/>
    <w:rsid w:val="007040AE"/>
    <w:rsid w:val="007043F3"/>
    <w:rsid w:val="00704462"/>
    <w:rsid w:val="007046D7"/>
    <w:rsid w:val="0070509F"/>
    <w:rsid w:val="0070576F"/>
    <w:rsid w:val="00705A4E"/>
    <w:rsid w:val="0070653B"/>
    <w:rsid w:val="00706776"/>
    <w:rsid w:val="00706BF8"/>
    <w:rsid w:val="00707145"/>
    <w:rsid w:val="00707663"/>
    <w:rsid w:val="00707794"/>
    <w:rsid w:val="00707D70"/>
    <w:rsid w:val="00707EA9"/>
    <w:rsid w:val="00710E47"/>
    <w:rsid w:val="00710E93"/>
    <w:rsid w:val="00710F31"/>
    <w:rsid w:val="00711854"/>
    <w:rsid w:val="00711939"/>
    <w:rsid w:val="00711993"/>
    <w:rsid w:val="007119BC"/>
    <w:rsid w:val="0071242D"/>
    <w:rsid w:val="00712D0C"/>
    <w:rsid w:val="00712EEF"/>
    <w:rsid w:val="00713494"/>
    <w:rsid w:val="0071395F"/>
    <w:rsid w:val="00713CDF"/>
    <w:rsid w:val="00713DC8"/>
    <w:rsid w:val="00713E9E"/>
    <w:rsid w:val="00714678"/>
    <w:rsid w:val="00714B81"/>
    <w:rsid w:val="00714CE7"/>
    <w:rsid w:val="00715F4A"/>
    <w:rsid w:val="00716906"/>
    <w:rsid w:val="00716FC5"/>
    <w:rsid w:val="00717235"/>
    <w:rsid w:val="0071727D"/>
    <w:rsid w:val="007172A6"/>
    <w:rsid w:val="007175D7"/>
    <w:rsid w:val="00717EF6"/>
    <w:rsid w:val="007200C3"/>
    <w:rsid w:val="00720392"/>
    <w:rsid w:val="00720AA9"/>
    <w:rsid w:val="00720E35"/>
    <w:rsid w:val="00720E6E"/>
    <w:rsid w:val="00720FC3"/>
    <w:rsid w:val="0072106C"/>
    <w:rsid w:val="007218B6"/>
    <w:rsid w:val="00721B11"/>
    <w:rsid w:val="007222C6"/>
    <w:rsid w:val="00722313"/>
    <w:rsid w:val="00722684"/>
    <w:rsid w:val="00722A02"/>
    <w:rsid w:val="00722AC1"/>
    <w:rsid w:val="00722C72"/>
    <w:rsid w:val="007230FB"/>
    <w:rsid w:val="00723884"/>
    <w:rsid w:val="00723F5D"/>
    <w:rsid w:val="007247A1"/>
    <w:rsid w:val="00724DCC"/>
    <w:rsid w:val="0072526B"/>
    <w:rsid w:val="007255A6"/>
    <w:rsid w:val="0072577C"/>
    <w:rsid w:val="00725DD9"/>
    <w:rsid w:val="00726096"/>
    <w:rsid w:val="00726228"/>
    <w:rsid w:val="0072674F"/>
    <w:rsid w:val="00726791"/>
    <w:rsid w:val="0072692E"/>
    <w:rsid w:val="00726DD5"/>
    <w:rsid w:val="0072728F"/>
    <w:rsid w:val="007272B3"/>
    <w:rsid w:val="00727792"/>
    <w:rsid w:val="00727942"/>
    <w:rsid w:val="007279B2"/>
    <w:rsid w:val="00727DE9"/>
    <w:rsid w:val="0073068D"/>
    <w:rsid w:val="007309DE"/>
    <w:rsid w:val="00730F41"/>
    <w:rsid w:val="00731702"/>
    <w:rsid w:val="00731DB0"/>
    <w:rsid w:val="00732282"/>
    <w:rsid w:val="007326B4"/>
    <w:rsid w:val="00732D15"/>
    <w:rsid w:val="0073330E"/>
    <w:rsid w:val="007336FB"/>
    <w:rsid w:val="00733D37"/>
    <w:rsid w:val="00733D3C"/>
    <w:rsid w:val="00733D58"/>
    <w:rsid w:val="007341A7"/>
    <w:rsid w:val="00734744"/>
    <w:rsid w:val="00734B60"/>
    <w:rsid w:val="00734B61"/>
    <w:rsid w:val="0073502B"/>
    <w:rsid w:val="007354C7"/>
    <w:rsid w:val="00735856"/>
    <w:rsid w:val="00735F4C"/>
    <w:rsid w:val="0073645E"/>
    <w:rsid w:val="0073671E"/>
    <w:rsid w:val="007367FA"/>
    <w:rsid w:val="0073683D"/>
    <w:rsid w:val="0073691F"/>
    <w:rsid w:val="007409A3"/>
    <w:rsid w:val="00740D57"/>
    <w:rsid w:val="007413F6"/>
    <w:rsid w:val="007417A9"/>
    <w:rsid w:val="00741CAC"/>
    <w:rsid w:val="007420AD"/>
    <w:rsid w:val="0074232F"/>
    <w:rsid w:val="00742D21"/>
    <w:rsid w:val="00742EE0"/>
    <w:rsid w:val="007435FF"/>
    <w:rsid w:val="00743725"/>
    <w:rsid w:val="00743732"/>
    <w:rsid w:val="007438C6"/>
    <w:rsid w:val="00744194"/>
    <w:rsid w:val="007443C3"/>
    <w:rsid w:val="00744A69"/>
    <w:rsid w:val="00744F4D"/>
    <w:rsid w:val="00745017"/>
    <w:rsid w:val="007453E8"/>
    <w:rsid w:val="00746A61"/>
    <w:rsid w:val="00746BBD"/>
    <w:rsid w:val="00746E5F"/>
    <w:rsid w:val="007472C0"/>
    <w:rsid w:val="0074770C"/>
    <w:rsid w:val="00747DB2"/>
    <w:rsid w:val="00750214"/>
    <w:rsid w:val="00750DF3"/>
    <w:rsid w:val="0075171C"/>
    <w:rsid w:val="00751730"/>
    <w:rsid w:val="00751800"/>
    <w:rsid w:val="00751905"/>
    <w:rsid w:val="00751DBC"/>
    <w:rsid w:val="00753B89"/>
    <w:rsid w:val="007546B2"/>
    <w:rsid w:val="00754B29"/>
    <w:rsid w:val="00754F7C"/>
    <w:rsid w:val="00755188"/>
    <w:rsid w:val="00755596"/>
    <w:rsid w:val="007555AF"/>
    <w:rsid w:val="00755692"/>
    <w:rsid w:val="00755754"/>
    <w:rsid w:val="00755BF3"/>
    <w:rsid w:val="00755F5F"/>
    <w:rsid w:val="007564C5"/>
    <w:rsid w:val="0075664C"/>
    <w:rsid w:val="007566E0"/>
    <w:rsid w:val="007578EC"/>
    <w:rsid w:val="00757908"/>
    <w:rsid w:val="00757CE8"/>
    <w:rsid w:val="00760696"/>
    <w:rsid w:val="0076196F"/>
    <w:rsid w:val="0076216C"/>
    <w:rsid w:val="00762952"/>
    <w:rsid w:val="0076319B"/>
    <w:rsid w:val="00764BAA"/>
    <w:rsid w:val="00764ECA"/>
    <w:rsid w:val="0076591F"/>
    <w:rsid w:val="00765C1E"/>
    <w:rsid w:val="00765C76"/>
    <w:rsid w:val="007662F4"/>
    <w:rsid w:val="00766529"/>
    <w:rsid w:val="007667B6"/>
    <w:rsid w:val="00766858"/>
    <w:rsid w:val="00767362"/>
    <w:rsid w:val="0076744B"/>
    <w:rsid w:val="007675E3"/>
    <w:rsid w:val="00767853"/>
    <w:rsid w:val="00767C4F"/>
    <w:rsid w:val="00767E7B"/>
    <w:rsid w:val="0077057D"/>
    <w:rsid w:val="007709A5"/>
    <w:rsid w:val="007713A9"/>
    <w:rsid w:val="00771708"/>
    <w:rsid w:val="007719E9"/>
    <w:rsid w:val="007722A6"/>
    <w:rsid w:val="00773016"/>
    <w:rsid w:val="00773036"/>
    <w:rsid w:val="0077334F"/>
    <w:rsid w:val="007733BC"/>
    <w:rsid w:val="00773FEA"/>
    <w:rsid w:val="00774C6C"/>
    <w:rsid w:val="00774FC6"/>
    <w:rsid w:val="00775A67"/>
    <w:rsid w:val="00775B82"/>
    <w:rsid w:val="00775F9E"/>
    <w:rsid w:val="00776541"/>
    <w:rsid w:val="007766B2"/>
    <w:rsid w:val="007767B0"/>
    <w:rsid w:val="00776B0A"/>
    <w:rsid w:val="00776BCB"/>
    <w:rsid w:val="007771EB"/>
    <w:rsid w:val="007803EF"/>
    <w:rsid w:val="0078051A"/>
    <w:rsid w:val="00780743"/>
    <w:rsid w:val="00781D2F"/>
    <w:rsid w:val="00781F60"/>
    <w:rsid w:val="00781FBA"/>
    <w:rsid w:val="007829C5"/>
    <w:rsid w:val="00783094"/>
    <w:rsid w:val="00783C63"/>
    <w:rsid w:val="00784B8E"/>
    <w:rsid w:val="00784DD3"/>
    <w:rsid w:val="00785158"/>
    <w:rsid w:val="0078521C"/>
    <w:rsid w:val="00785474"/>
    <w:rsid w:val="00786284"/>
    <w:rsid w:val="0078693D"/>
    <w:rsid w:val="007876E9"/>
    <w:rsid w:val="007878F4"/>
    <w:rsid w:val="00790478"/>
    <w:rsid w:val="007904B7"/>
    <w:rsid w:val="0079055F"/>
    <w:rsid w:val="00790B55"/>
    <w:rsid w:val="007918E3"/>
    <w:rsid w:val="00791A00"/>
    <w:rsid w:val="007920BB"/>
    <w:rsid w:val="007924C8"/>
    <w:rsid w:val="00793111"/>
    <w:rsid w:val="00793A6D"/>
    <w:rsid w:val="007941C0"/>
    <w:rsid w:val="0079477D"/>
    <w:rsid w:val="00794824"/>
    <w:rsid w:val="00794B2B"/>
    <w:rsid w:val="0079522C"/>
    <w:rsid w:val="00795975"/>
    <w:rsid w:val="00796926"/>
    <w:rsid w:val="00797032"/>
    <w:rsid w:val="00797665"/>
    <w:rsid w:val="00797B95"/>
    <w:rsid w:val="00797C32"/>
    <w:rsid w:val="00797F87"/>
    <w:rsid w:val="007A0322"/>
    <w:rsid w:val="007A04BC"/>
    <w:rsid w:val="007A059A"/>
    <w:rsid w:val="007A0BD3"/>
    <w:rsid w:val="007A212D"/>
    <w:rsid w:val="007A224E"/>
    <w:rsid w:val="007A2A35"/>
    <w:rsid w:val="007A3F2F"/>
    <w:rsid w:val="007A43B6"/>
    <w:rsid w:val="007A4813"/>
    <w:rsid w:val="007A4CD7"/>
    <w:rsid w:val="007A4DCF"/>
    <w:rsid w:val="007A54AF"/>
    <w:rsid w:val="007A5B5C"/>
    <w:rsid w:val="007A654A"/>
    <w:rsid w:val="007A67F2"/>
    <w:rsid w:val="007A6A55"/>
    <w:rsid w:val="007A6B2F"/>
    <w:rsid w:val="007A6CC7"/>
    <w:rsid w:val="007A7123"/>
    <w:rsid w:val="007A772C"/>
    <w:rsid w:val="007A7893"/>
    <w:rsid w:val="007A79FD"/>
    <w:rsid w:val="007A7D3A"/>
    <w:rsid w:val="007A7F69"/>
    <w:rsid w:val="007B04A6"/>
    <w:rsid w:val="007B06D3"/>
    <w:rsid w:val="007B071D"/>
    <w:rsid w:val="007B0D63"/>
    <w:rsid w:val="007B0DDC"/>
    <w:rsid w:val="007B1341"/>
    <w:rsid w:val="007B134E"/>
    <w:rsid w:val="007B1432"/>
    <w:rsid w:val="007B18A5"/>
    <w:rsid w:val="007B18BC"/>
    <w:rsid w:val="007B1F22"/>
    <w:rsid w:val="007B2142"/>
    <w:rsid w:val="007B28E5"/>
    <w:rsid w:val="007B2DCB"/>
    <w:rsid w:val="007B32A7"/>
    <w:rsid w:val="007B33BE"/>
    <w:rsid w:val="007B47CA"/>
    <w:rsid w:val="007B4C5C"/>
    <w:rsid w:val="007B5607"/>
    <w:rsid w:val="007B5BBD"/>
    <w:rsid w:val="007B5F15"/>
    <w:rsid w:val="007B6A46"/>
    <w:rsid w:val="007B6BFB"/>
    <w:rsid w:val="007B6E34"/>
    <w:rsid w:val="007B6ED7"/>
    <w:rsid w:val="007B71E2"/>
    <w:rsid w:val="007B7594"/>
    <w:rsid w:val="007B7B61"/>
    <w:rsid w:val="007B7EED"/>
    <w:rsid w:val="007C0468"/>
    <w:rsid w:val="007C0547"/>
    <w:rsid w:val="007C060E"/>
    <w:rsid w:val="007C0618"/>
    <w:rsid w:val="007C06CA"/>
    <w:rsid w:val="007C08B0"/>
    <w:rsid w:val="007C08F9"/>
    <w:rsid w:val="007C092B"/>
    <w:rsid w:val="007C0ACB"/>
    <w:rsid w:val="007C0CC0"/>
    <w:rsid w:val="007C1887"/>
    <w:rsid w:val="007C204D"/>
    <w:rsid w:val="007C2E55"/>
    <w:rsid w:val="007C3607"/>
    <w:rsid w:val="007C368E"/>
    <w:rsid w:val="007C401F"/>
    <w:rsid w:val="007C4DBF"/>
    <w:rsid w:val="007C4FCB"/>
    <w:rsid w:val="007C5548"/>
    <w:rsid w:val="007C55DD"/>
    <w:rsid w:val="007C5F31"/>
    <w:rsid w:val="007C5F74"/>
    <w:rsid w:val="007C6D86"/>
    <w:rsid w:val="007C70A4"/>
    <w:rsid w:val="007C72AF"/>
    <w:rsid w:val="007C74F4"/>
    <w:rsid w:val="007D0291"/>
    <w:rsid w:val="007D04B1"/>
    <w:rsid w:val="007D0533"/>
    <w:rsid w:val="007D0630"/>
    <w:rsid w:val="007D174E"/>
    <w:rsid w:val="007D1AD7"/>
    <w:rsid w:val="007D27B3"/>
    <w:rsid w:val="007D286A"/>
    <w:rsid w:val="007D31EA"/>
    <w:rsid w:val="007D31F8"/>
    <w:rsid w:val="007D432C"/>
    <w:rsid w:val="007D4373"/>
    <w:rsid w:val="007D4415"/>
    <w:rsid w:val="007D4551"/>
    <w:rsid w:val="007D469F"/>
    <w:rsid w:val="007D46C5"/>
    <w:rsid w:val="007D4EF2"/>
    <w:rsid w:val="007D4F07"/>
    <w:rsid w:val="007D5307"/>
    <w:rsid w:val="007D5390"/>
    <w:rsid w:val="007D5957"/>
    <w:rsid w:val="007D64C3"/>
    <w:rsid w:val="007D675F"/>
    <w:rsid w:val="007D6A41"/>
    <w:rsid w:val="007D6E38"/>
    <w:rsid w:val="007D6EFA"/>
    <w:rsid w:val="007D724A"/>
    <w:rsid w:val="007D78D3"/>
    <w:rsid w:val="007D791A"/>
    <w:rsid w:val="007D7B60"/>
    <w:rsid w:val="007D7D7D"/>
    <w:rsid w:val="007E0B3A"/>
    <w:rsid w:val="007E0EEC"/>
    <w:rsid w:val="007E1076"/>
    <w:rsid w:val="007E1086"/>
    <w:rsid w:val="007E2442"/>
    <w:rsid w:val="007E3367"/>
    <w:rsid w:val="007E3CC9"/>
    <w:rsid w:val="007E43FD"/>
    <w:rsid w:val="007E4891"/>
    <w:rsid w:val="007E4E67"/>
    <w:rsid w:val="007E4F9B"/>
    <w:rsid w:val="007E5078"/>
    <w:rsid w:val="007E55F1"/>
    <w:rsid w:val="007E5C47"/>
    <w:rsid w:val="007E624F"/>
    <w:rsid w:val="007E6DEE"/>
    <w:rsid w:val="007E701F"/>
    <w:rsid w:val="007E7173"/>
    <w:rsid w:val="007E7290"/>
    <w:rsid w:val="007E7481"/>
    <w:rsid w:val="007E7755"/>
    <w:rsid w:val="007E7D9E"/>
    <w:rsid w:val="007F0025"/>
    <w:rsid w:val="007F0050"/>
    <w:rsid w:val="007F06CB"/>
    <w:rsid w:val="007F0BEB"/>
    <w:rsid w:val="007F127E"/>
    <w:rsid w:val="007F1BB5"/>
    <w:rsid w:val="007F229D"/>
    <w:rsid w:val="007F2C5D"/>
    <w:rsid w:val="007F330E"/>
    <w:rsid w:val="007F366D"/>
    <w:rsid w:val="007F3943"/>
    <w:rsid w:val="007F48B5"/>
    <w:rsid w:val="007F623D"/>
    <w:rsid w:val="007F6C7B"/>
    <w:rsid w:val="007F6EF7"/>
    <w:rsid w:val="007F7130"/>
    <w:rsid w:val="007F71D9"/>
    <w:rsid w:val="007F71F0"/>
    <w:rsid w:val="007F7217"/>
    <w:rsid w:val="00800CC5"/>
    <w:rsid w:val="008012C3"/>
    <w:rsid w:val="0080168B"/>
    <w:rsid w:val="00801EB4"/>
    <w:rsid w:val="00802289"/>
    <w:rsid w:val="0080275F"/>
    <w:rsid w:val="00802773"/>
    <w:rsid w:val="00803244"/>
    <w:rsid w:val="00803A39"/>
    <w:rsid w:val="00804E0C"/>
    <w:rsid w:val="00804FB8"/>
    <w:rsid w:val="0080537E"/>
    <w:rsid w:val="00805576"/>
    <w:rsid w:val="008056FA"/>
    <w:rsid w:val="00806313"/>
    <w:rsid w:val="0080651C"/>
    <w:rsid w:val="008067B4"/>
    <w:rsid w:val="00806A64"/>
    <w:rsid w:val="00806B95"/>
    <w:rsid w:val="0081011F"/>
    <w:rsid w:val="00810A3E"/>
    <w:rsid w:val="00810C98"/>
    <w:rsid w:val="00811179"/>
    <w:rsid w:val="008112DD"/>
    <w:rsid w:val="008116B6"/>
    <w:rsid w:val="0081177B"/>
    <w:rsid w:val="00811F87"/>
    <w:rsid w:val="0081205C"/>
    <w:rsid w:val="008121C3"/>
    <w:rsid w:val="0081239F"/>
    <w:rsid w:val="0081249D"/>
    <w:rsid w:val="00812811"/>
    <w:rsid w:val="00812903"/>
    <w:rsid w:val="00812ABA"/>
    <w:rsid w:val="00812AFC"/>
    <w:rsid w:val="00812D33"/>
    <w:rsid w:val="008134A5"/>
    <w:rsid w:val="00813948"/>
    <w:rsid w:val="00813E53"/>
    <w:rsid w:val="0081447D"/>
    <w:rsid w:val="00814515"/>
    <w:rsid w:val="00814FD1"/>
    <w:rsid w:val="008150D5"/>
    <w:rsid w:val="00815B5F"/>
    <w:rsid w:val="00815EA6"/>
    <w:rsid w:val="00816687"/>
    <w:rsid w:val="00816896"/>
    <w:rsid w:val="00816AC2"/>
    <w:rsid w:val="00817DE3"/>
    <w:rsid w:val="0082063A"/>
    <w:rsid w:val="00821132"/>
    <w:rsid w:val="00822514"/>
    <w:rsid w:val="0082258B"/>
    <w:rsid w:val="0082294C"/>
    <w:rsid w:val="00822F14"/>
    <w:rsid w:val="00823045"/>
    <w:rsid w:val="00823FA7"/>
    <w:rsid w:val="00823FE2"/>
    <w:rsid w:val="00824C2B"/>
    <w:rsid w:val="008250D0"/>
    <w:rsid w:val="008251AD"/>
    <w:rsid w:val="008252A4"/>
    <w:rsid w:val="008254C7"/>
    <w:rsid w:val="00825576"/>
    <w:rsid w:val="008257F4"/>
    <w:rsid w:val="0082605C"/>
    <w:rsid w:val="0082609B"/>
    <w:rsid w:val="00826172"/>
    <w:rsid w:val="00826338"/>
    <w:rsid w:val="0082743B"/>
    <w:rsid w:val="00830C7B"/>
    <w:rsid w:val="00831350"/>
    <w:rsid w:val="0083193F"/>
    <w:rsid w:val="00832179"/>
    <w:rsid w:val="00832219"/>
    <w:rsid w:val="00832384"/>
    <w:rsid w:val="0083287A"/>
    <w:rsid w:val="00832D56"/>
    <w:rsid w:val="00832F39"/>
    <w:rsid w:val="00833246"/>
    <w:rsid w:val="008334BC"/>
    <w:rsid w:val="00834135"/>
    <w:rsid w:val="008351F1"/>
    <w:rsid w:val="008353A1"/>
    <w:rsid w:val="008360E8"/>
    <w:rsid w:val="00836420"/>
    <w:rsid w:val="008364D8"/>
    <w:rsid w:val="0083740A"/>
    <w:rsid w:val="00840404"/>
    <w:rsid w:val="00840A26"/>
    <w:rsid w:val="00841300"/>
    <w:rsid w:val="00841A91"/>
    <w:rsid w:val="00841CBB"/>
    <w:rsid w:val="00841D87"/>
    <w:rsid w:val="008423A7"/>
    <w:rsid w:val="00842929"/>
    <w:rsid w:val="00842DF3"/>
    <w:rsid w:val="008431F4"/>
    <w:rsid w:val="00843F75"/>
    <w:rsid w:val="00844030"/>
    <w:rsid w:val="00844512"/>
    <w:rsid w:val="00844B56"/>
    <w:rsid w:val="00844D9C"/>
    <w:rsid w:val="00845F97"/>
    <w:rsid w:val="008460ED"/>
    <w:rsid w:val="00846249"/>
    <w:rsid w:val="00846F83"/>
    <w:rsid w:val="008473F1"/>
    <w:rsid w:val="00847465"/>
    <w:rsid w:val="00847772"/>
    <w:rsid w:val="008502E4"/>
    <w:rsid w:val="0085057E"/>
    <w:rsid w:val="0085070F"/>
    <w:rsid w:val="008508A5"/>
    <w:rsid w:val="00850DE5"/>
    <w:rsid w:val="00851A2F"/>
    <w:rsid w:val="008529BB"/>
    <w:rsid w:val="00852A36"/>
    <w:rsid w:val="00852AB1"/>
    <w:rsid w:val="00852FC7"/>
    <w:rsid w:val="00853260"/>
    <w:rsid w:val="008539A8"/>
    <w:rsid w:val="00853F93"/>
    <w:rsid w:val="0085438E"/>
    <w:rsid w:val="00854559"/>
    <w:rsid w:val="008546FF"/>
    <w:rsid w:val="00855288"/>
    <w:rsid w:val="00855445"/>
    <w:rsid w:val="00855AE3"/>
    <w:rsid w:val="00855D8A"/>
    <w:rsid w:val="008562A5"/>
    <w:rsid w:val="00856554"/>
    <w:rsid w:val="00856B75"/>
    <w:rsid w:val="00856E38"/>
    <w:rsid w:val="00856FD3"/>
    <w:rsid w:val="0085713A"/>
    <w:rsid w:val="008573B5"/>
    <w:rsid w:val="00857EDB"/>
    <w:rsid w:val="0086182D"/>
    <w:rsid w:val="00861835"/>
    <w:rsid w:val="008619D5"/>
    <w:rsid w:val="00862087"/>
    <w:rsid w:val="00862596"/>
    <w:rsid w:val="008629F6"/>
    <w:rsid w:val="00862A2D"/>
    <w:rsid w:val="008643B9"/>
    <w:rsid w:val="00864915"/>
    <w:rsid w:val="008651A6"/>
    <w:rsid w:val="00865365"/>
    <w:rsid w:val="008653F0"/>
    <w:rsid w:val="0086558D"/>
    <w:rsid w:val="00865B8A"/>
    <w:rsid w:val="00866453"/>
    <w:rsid w:val="0086739E"/>
    <w:rsid w:val="0086757F"/>
    <w:rsid w:val="00867D36"/>
    <w:rsid w:val="00867FB2"/>
    <w:rsid w:val="008705E2"/>
    <w:rsid w:val="00870FCC"/>
    <w:rsid w:val="00871060"/>
    <w:rsid w:val="00871B57"/>
    <w:rsid w:val="00871B65"/>
    <w:rsid w:val="00871F39"/>
    <w:rsid w:val="008721BD"/>
    <w:rsid w:val="00872330"/>
    <w:rsid w:val="00872741"/>
    <w:rsid w:val="008729FC"/>
    <w:rsid w:val="00873252"/>
    <w:rsid w:val="00873D90"/>
    <w:rsid w:val="00873F0C"/>
    <w:rsid w:val="00874782"/>
    <w:rsid w:val="00874E5C"/>
    <w:rsid w:val="00875187"/>
    <w:rsid w:val="00875653"/>
    <w:rsid w:val="00875681"/>
    <w:rsid w:val="00876009"/>
    <w:rsid w:val="0087640D"/>
    <w:rsid w:val="00877143"/>
    <w:rsid w:val="0087738A"/>
    <w:rsid w:val="008775F2"/>
    <w:rsid w:val="00877B19"/>
    <w:rsid w:val="00877C41"/>
    <w:rsid w:val="00877C5F"/>
    <w:rsid w:val="008805B1"/>
    <w:rsid w:val="0088091C"/>
    <w:rsid w:val="00880ED4"/>
    <w:rsid w:val="008819A8"/>
    <w:rsid w:val="00881A06"/>
    <w:rsid w:val="00881D33"/>
    <w:rsid w:val="00882F2C"/>
    <w:rsid w:val="00883496"/>
    <w:rsid w:val="00884BF2"/>
    <w:rsid w:val="0088580B"/>
    <w:rsid w:val="00886166"/>
    <w:rsid w:val="00886169"/>
    <w:rsid w:val="008869DB"/>
    <w:rsid w:val="00886A7B"/>
    <w:rsid w:val="008872E8"/>
    <w:rsid w:val="00887F76"/>
    <w:rsid w:val="00890281"/>
    <w:rsid w:val="0089036D"/>
    <w:rsid w:val="00890468"/>
    <w:rsid w:val="0089047C"/>
    <w:rsid w:val="00890BB7"/>
    <w:rsid w:val="0089163B"/>
    <w:rsid w:val="00891FBA"/>
    <w:rsid w:val="008920F3"/>
    <w:rsid w:val="008926F4"/>
    <w:rsid w:val="0089342A"/>
    <w:rsid w:val="00893493"/>
    <w:rsid w:val="008936B9"/>
    <w:rsid w:val="00893BC9"/>
    <w:rsid w:val="00894331"/>
    <w:rsid w:val="00894697"/>
    <w:rsid w:val="00894FD8"/>
    <w:rsid w:val="00895651"/>
    <w:rsid w:val="008959C8"/>
    <w:rsid w:val="008961CC"/>
    <w:rsid w:val="00896265"/>
    <w:rsid w:val="00896791"/>
    <w:rsid w:val="008973E6"/>
    <w:rsid w:val="00897973"/>
    <w:rsid w:val="008A0771"/>
    <w:rsid w:val="008A14EF"/>
    <w:rsid w:val="008A1994"/>
    <w:rsid w:val="008A2AC4"/>
    <w:rsid w:val="008A30EE"/>
    <w:rsid w:val="008A34BF"/>
    <w:rsid w:val="008A34E9"/>
    <w:rsid w:val="008A364A"/>
    <w:rsid w:val="008A42F1"/>
    <w:rsid w:val="008A48F9"/>
    <w:rsid w:val="008A4A71"/>
    <w:rsid w:val="008A4D1E"/>
    <w:rsid w:val="008A5020"/>
    <w:rsid w:val="008A5860"/>
    <w:rsid w:val="008A61AA"/>
    <w:rsid w:val="008A6213"/>
    <w:rsid w:val="008A6526"/>
    <w:rsid w:val="008A6929"/>
    <w:rsid w:val="008A798F"/>
    <w:rsid w:val="008B0520"/>
    <w:rsid w:val="008B0A68"/>
    <w:rsid w:val="008B0D96"/>
    <w:rsid w:val="008B0FCF"/>
    <w:rsid w:val="008B1109"/>
    <w:rsid w:val="008B158E"/>
    <w:rsid w:val="008B20A1"/>
    <w:rsid w:val="008B23FC"/>
    <w:rsid w:val="008B3224"/>
    <w:rsid w:val="008B3682"/>
    <w:rsid w:val="008B371E"/>
    <w:rsid w:val="008B3C2C"/>
    <w:rsid w:val="008B4040"/>
    <w:rsid w:val="008B4152"/>
    <w:rsid w:val="008B4339"/>
    <w:rsid w:val="008B545F"/>
    <w:rsid w:val="008B595D"/>
    <w:rsid w:val="008B5C4A"/>
    <w:rsid w:val="008B6484"/>
    <w:rsid w:val="008B6808"/>
    <w:rsid w:val="008B6AE3"/>
    <w:rsid w:val="008B6D14"/>
    <w:rsid w:val="008B7092"/>
    <w:rsid w:val="008B739B"/>
    <w:rsid w:val="008B7ABA"/>
    <w:rsid w:val="008B7CAB"/>
    <w:rsid w:val="008B7F9F"/>
    <w:rsid w:val="008C0728"/>
    <w:rsid w:val="008C0A47"/>
    <w:rsid w:val="008C0D84"/>
    <w:rsid w:val="008C107A"/>
    <w:rsid w:val="008C13DA"/>
    <w:rsid w:val="008C13EE"/>
    <w:rsid w:val="008C190B"/>
    <w:rsid w:val="008C235E"/>
    <w:rsid w:val="008C25E7"/>
    <w:rsid w:val="008C2730"/>
    <w:rsid w:val="008C2B66"/>
    <w:rsid w:val="008C2D44"/>
    <w:rsid w:val="008C3468"/>
    <w:rsid w:val="008C348D"/>
    <w:rsid w:val="008C37B1"/>
    <w:rsid w:val="008C3820"/>
    <w:rsid w:val="008C3D73"/>
    <w:rsid w:val="008C4C8F"/>
    <w:rsid w:val="008C574B"/>
    <w:rsid w:val="008C6A6C"/>
    <w:rsid w:val="008C6B65"/>
    <w:rsid w:val="008C6D25"/>
    <w:rsid w:val="008C72B7"/>
    <w:rsid w:val="008C75DF"/>
    <w:rsid w:val="008C7A6D"/>
    <w:rsid w:val="008C7A7D"/>
    <w:rsid w:val="008C7F23"/>
    <w:rsid w:val="008D0026"/>
    <w:rsid w:val="008D0586"/>
    <w:rsid w:val="008D0684"/>
    <w:rsid w:val="008D0A85"/>
    <w:rsid w:val="008D0ABD"/>
    <w:rsid w:val="008D0DC5"/>
    <w:rsid w:val="008D0ED4"/>
    <w:rsid w:val="008D10CC"/>
    <w:rsid w:val="008D1813"/>
    <w:rsid w:val="008D18B7"/>
    <w:rsid w:val="008D1D38"/>
    <w:rsid w:val="008D259D"/>
    <w:rsid w:val="008D2726"/>
    <w:rsid w:val="008D3000"/>
    <w:rsid w:val="008D3015"/>
    <w:rsid w:val="008D3714"/>
    <w:rsid w:val="008D3A70"/>
    <w:rsid w:val="008D3B05"/>
    <w:rsid w:val="008D3BF9"/>
    <w:rsid w:val="008D4290"/>
    <w:rsid w:val="008D47C5"/>
    <w:rsid w:val="008D4CB5"/>
    <w:rsid w:val="008D4EFA"/>
    <w:rsid w:val="008D506E"/>
    <w:rsid w:val="008D53FA"/>
    <w:rsid w:val="008D604D"/>
    <w:rsid w:val="008D6331"/>
    <w:rsid w:val="008D63DD"/>
    <w:rsid w:val="008D6902"/>
    <w:rsid w:val="008D741C"/>
    <w:rsid w:val="008D7E3D"/>
    <w:rsid w:val="008E043D"/>
    <w:rsid w:val="008E05C2"/>
    <w:rsid w:val="008E05C4"/>
    <w:rsid w:val="008E1BD1"/>
    <w:rsid w:val="008E1E27"/>
    <w:rsid w:val="008E21AB"/>
    <w:rsid w:val="008E2F3B"/>
    <w:rsid w:val="008E2FFB"/>
    <w:rsid w:val="008E3A3B"/>
    <w:rsid w:val="008E3AEF"/>
    <w:rsid w:val="008E3BB9"/>
    <w:rsid w:val="008E3D17"/>
    <w:rsid w:val="008E4BBA"/>
    <w:rsid w:val="008E5514"/>
    <w:rsid w:val="008E57E1"/>
    <w:rsid w:val="008E5FFE"/>
    <w:rsid w:val="008E67F0"/>
    <w:rsid w:val="008E6AAA"/>
    <w:rsid w:val="008E70C1"/>
    <w:rsid w:val="008E747B"/>
    <w:rsid w:val="008E7D52"/>
    <w:rsid w:val="008F073E"/>
    <w:rsid w:val="008F0BF2"/>
    <w:rsid w:val="008F168E"/>
    <w:rsid w:val="008F16CB"/>
    <w:rsid w:val="008F1E39"/>
    <w:rsid w:val="008F31DD"/>
    <w:rsid w:val="008F36B2"/>
    <w:rsid w:val="008F3AFD"/>
    <w:rsid w:val="008F3D46"/>
    <w:rsid w:val="008F4346"/>
    <w:rsid w:val="008F4A49"/>
    <w:rsid w:val="008F4F50"/>
    <w:rsid w:val="008F5094"/>
    <w:rsid w:val="008F51B7"/>
    <w:rsid w:val="008F527D"/>
    <w:rsid w:val="008F5B20"/>
    <w:rsid w:val="008F5CB4"/>
    <w:rsid w:val="008F600B"/>
    <w:rsid w:val="008F6182"/>
    <w:rsid w:val="008F61C6"/>
    <w:rsid w:val="008F6A91"/>
    <w:rsid w:val="008F6EEC"/>
    <w:rsid w:val="008F708E"/>
    <w:rsid w:val="008F739E"/>
    <w:rsid w:val="008F7717"/>
    <w:rsid w:val="008F7AB4"/>
    <w:rsid w:val="00900DFF"/>
    <w:rsid w:val="0090174A"/>
    <w:rsid w:val="00901B53"/>
    <w:rsid w:val="009020DC"/>
    <w:rsid w:val="00902230"/>
    <w:rsid w:val="009029F7"/>
    <w:rsid w:val="00902B69"/>
    <w:rsid w:val="00902C4B"/>
    <w:rsid w:val="009034CA"/>
    <w:rsid w:val="0090377B"/>
    <w:rsid w:val="009038FD"/>
    <w:rsid w:val="00903E17"/>
    <w:rsid w:val="00904134"/>
    <w:rsid w:val="00904B12"/>
    <w:rsid w:val="00904CC1"/>
    <w:rsid w:val="009050B8"/>
    <w:rsid w:val="00905730"/>
    <w:rsid w:val="00905809"/>
    <w:rsid w:val="00906384"/>
    <w:rsid w:val="009069FA"/>
    <w:rsid w:val="00906F95"/>
    <w:rsid w:val="009076B8"/>
    <w:rsid w:val="00907C57"/>
    <w:rsid w:val="009100B0"/>
    <w:rsid w:val="00910376"/>
    <w:rsid w:val="00910A04"/>
    <w:rsid w:val="00910BEB"/>
    <w:rsid w:val="00910E49"/>
    <w:rsid w:val="009110F9"/>
    <w:rsid w:val="009121DD"/>
    <w:rsid w:val="009124B9"/>
    <w:rsid w:val="00912528"/>
    <w:rsid w:val="00912858"/>
    <w:rsid w:val="009137A4"/>
    <w:rsid w:val="009137B8"/>
    <w:rsid w:val="00913A88"/>
    <w:rsid w:val="00913F34"/>
    <w:rsid w:val="009145A6"/>
    <w:rsid w:val="00915577"/>
    <w:rsid w:val="00915B70"/>
    <w:rsid w:val="00915CA3"/>
    <w:rsid w:val="00915E8D"/>
    <w:rsid w:val="00916767"/>
    <w:rsid w:val="00917D13"/>
    <w:rsid w:val="00917F43"/>
    <w:rsid w:val="00920728"/>
    <w:rsid w:val="009207D8"/>
    <w:rsid w:val="009226E0"/>
    <w:rsid w:val="009227DB"/>
    <w:rsid w:val="00922C53"/>
    <w:rsid w:val="00922DBE"/>
    <w:rsid w:val="00922DF9"/>
    <w:rsid w:val="00922E14"/>
    <w:rsid w:val="00922EC3"/>
    <w:rsid w:val="0092326A"/>
    <w:rsid w:val="009239D7"/>
    <w:rsid w:val="00923DE6"/>
    <w:rsid w:val="00923EA6"/>
    <w:rsid w:val="00924114"/>
    <w:rsid w:val="009241B0"/>
    <w:rsid w:val="00924ABB"/>
    <w:rsid w:val="00924F4F"/>
    <w:rsid w:val="00925078"/>
    <w:rsid w:val="009253A4"/>
    <w:rsid w:val="00925404"/>
    <w:rsid w:val="00925BB3"/>
    <w:rsid w:val="00925BBC"/>
    <w:rsid w:val="00926CCB"/>
    <w:rsid w:val="0092731E"/>
    <w:rsid w:val="00927759"/>
    <w:rsid w:val="00927E93"/>
    <w:rsid w:val="009301D2"/>
    <w:rsid w:val="009301E4"/>
    <w:rsid w:val="009309B2"/>
    <w:rsid w:val="00930E75"/>
    <w:rsid w:val="0093157D"/>
    <w:rsid w:val="00931753"/>
    <w:rsid w:val="00931C69"/>
    <w:rsid w:val="00931E7A"/>
    <w:rsid w:val="00932B7E"/>
    <w:rsid w:val="009332EA"/>
    <w:rsid w:val="00933524"/>
    <w:rsid w:val="00933806"/>
    <w:rsid w:val="0093393C"/>
    <w:rsid w:val="00933D12"/>
    <w:rsid w:val="00934430"/>
    <w:rsid w:val="009349E8"/>
    <w:rsid w:val="00934D0D"/>
    <w:rsid w:val="00934DF7"/>
    <w:rsid w:val="009356D2"/>
    <w:rsid w:val="009359BA"/>
    <w:rsid w:val="00935A0E"/>
    <w:rsid w:val="00936748"/>
    <w:rsid w:val="009368A7"/>
    <w:rsid w:val="00936BBD"/>
    <w:rsid w:val="00936DEE"/>
    <w:rsid w:val="009373DE"/>
    <w:rsid w:val="00937E4C"/>
    <w:rsid w:val="0094046A"/>
    <w:rsid w:val="00940784"/>
    <w:rsid w:val="00941312"/>
    <w:rsid w:val="00941B4B"/>
    <w:rsid w:val="00941D74"/>
    <w:rsid w:val="00942B79"/>
    <w:rsid w:val="00942C20"/>
    <w:rsid w:val="0094334B"/>
    <w:rsid w:val="00943BCD"/>
    <w:rsid w:val="00943ED5"/>
    <w:rsid w:val="00944710"/>
    <w:rsid w:val="009455EC"/>
    <w:rsid w:val="00945938"/>
    <w:rsid w:val="00945E54"/>
    <w:rsid w:val="009463FC"/>
    <w:rsid w:val="00946555"/>
    <w:rsid w:val="009466D8"/>
    <w:rsid w:val="00947130"/>
    <w:rsid w:val="00947680"/>
    <w:rsid w:val="00947780"/>
    <w:rsid w:val="00947A51"/>
    <w:rsid w:val="00950680"/>
    <w:rsid w:val="009508D3"/>
    <w:rsid w:val="0095142A"/>
    <w:rsid w:val="009516DD"/>
    <w:rsid w:val="0095199C"/>
    <w:rsid w:val="00951BEE"/>
    <w:rsid w:val="00951E45"/>
    <w:rsid w:val="0095201B"/>
    <w:rsid w:val="00952D02"/>
    <w:rsid w:val="00952D7A"/>
    <w:rsid w:val="009539F8"/>
    <w:rsid w:val="009540A5"/>
    <w:rsid w:val="009541DC"/>
    <w:rsid w:val="00954C76"/>
    <w:rsid w:val="009558DA"/>
    <w:rsid w:val="00955C64"/>
    <w:rsid w:val="009566F9"/>
    <w:rsid w:val="009567C6"/>
    <w:rsid w:val="009579AF"/>
    <w:rsid w:val="00957BA0"/>
    <w:rsid w:val="00957C64"/>
    <w:rsid w:val="00960B33"/>
    <w:rsid w:val="00960ED4"/>
    <w:rsid w:val="009614DB"/>
    <w:rsid w:val="00961878"/>
    <w:rsid w:val="00961BE7"/>
    <w:rsid w:val="0096284B"/>
    <w:rsid w:val="00962D08"/>
    <w:rsid w:val="0096343C"/>
    <w:rsid w:val="009636C4"/>
    <w:rsid w:val="0096494B"/>
    <w:rsid w:val="00965819"/>
    <w:rsid w:val="00965B22"/>
    <w:rsid w:val="00965E24"/>
    <w:rsid w:val="009660AD"/>
    <w:rsid w:val="0096616A"/>
    <w:rsid w:val="0096678D"/>
    <w:rsid w:val="00966B8C"/>
    <w:rsid w:val="00967ADF"/>
    <w:rsid w:val="00970CE8"/>
    <w:rsid w:val="00970D81"/>
    <w:rsid w:val="00970F5A"/>
    <w:rsid w:val="009710A7"/>
    <w:rsid w:val="00971159"/>
    <w:rsid w:val="0097148F"/>
    <w:rsid w:val="0097216A"/>
    <w:rsid w:val="0097246B"/>
    <w:rsid w:val="00972B02"/>
    <w:rsid w:val="00972EE7"/>
    <w:rsid w:val="0097318D"/>
    <w:rsid w:val="00973971"/>
    <w:rsid w:val="00973CD6"/>
    <w:rsid w:val="00973EFD"/>
    <w:rsid w:val="009742E8"/>
    <w:rsid w:val="00974679"/>
    <w:rsid w:val="00974883"/>
    <w:rsid w:val="00974BC1"/>
    <w:rsid w:val="00975263"/>
    <w:rsid w:val="00975606"/>
    <w:rsid w:val="009756D7"/>
    <w:rsid w:val="00975F62"/>
    <w:rsid w:val="00976790"/>
    <w:rsid w:val="00976AFF"/>
    <w:rsid w:val="00976C3E"/>
    <w:rsid w:val="0097761D"/>
    <w:rsid w:val="00977630"/>
    <w:rsid w:val="009778B8"/>
    <w:rsid w:val="00977DC6"/>
    <w:rsid w:val="0098002D"/>
    <w:rsid w:val="009801C0"/>
    <w:rsid w:val="00980E06"/>
    <w:rsid w:val="0098154C"/>
    <w:rsid w:val="00981880"/>
    <w:rsid w:val="00981A6E"/>
    <w:rsid w:val="00983868"/>
    <w:rsid w:val="009838A0"/>
    <w:rsid w:val="00983B83"/>
    <w:rsid w:val="009841DA"/>
    <w:rsid w:val="009841EB"/>
    <w:rsid w:val="0098423A"/>
    <w:rsid w:val="00984630"/>
    <w:rsid w:val="009849EA"/>
    <w:rsid w:val="00985502"/>
    <w:rsid w:val="009860C0"/>
    <w:rsid w:val="009862E6"/>
    <w:rsid w:val="009866AD"/>
    <w:rsid w:val="009868DA"/>
    <w:rsid w:val="00986F5F"/>
    <w:rsid w:val="009870BF"/>
    <w:rsid w:val="009875FF"/>
    <w:rsid w:val="00987980"/>
    <w:rsid w:val="00987CFA"/>
    <w:rsid w:val="00987E7E"/>
    <w:rsid w:val="00990316"/>
    <w:rsid w:val="009910BA"/>
    <w:rsid w:val="00991813"/>
    <w:rsid w:val="00992156"/>
    <w:rsid w:val="00992FA4"/>
    <w:rsid w:val="00993072"/>
    <w:rsid w:val="00993CF7"/>
    <w:rsid w:val="009944F3"/>
    <w:rsid w:val="009947D6"/>
    <w:rsid w:val="00994C57"/>
    <w:rsid w:val="00994F15"/>
    <w:rsid w:val="009951BD"/>
    <w:rsid w:val="00995378"/>
    <w:rsid w:val="00995B86"/>
    <w:rsid w:val="00995BEA"/>
    <w:rsid w:val="00996785"/>
    <w:rsid w:val="00996F68"/>
    <w:rsid w:val="00996FA7"/>
    <w:rsid w:val="00997001"/>
    <w:rsid w:val="009973C0"/>
    <w:rsid w:val="00997534"/>
    <w:rsid w:val="00997DE2"/>
    <w:rsid w:val="009A06A5"/>
    <w:rsid w:val="009A09F3"/>
    <w:rsid w:val="009A0E8E"/>
    <w:rsid w:val="009A179F"/>
    <w:rsid w:val="009A1894"/>
    <w:rsid w:val="009A1F3A"/>
    <w:rsid w:val="009A1F7F"/>
    <w:rsid w:val="009A29AE"/>
    <w:rsid w:val="009A2E1A"/>
    <w:rsid w:val="009A2F4A"/>
    <w:rsid w:val="009A2F4D"/>
    <w:rsid w:val="009A39CE"/>
    <w:rsid w:val="009A3AAE"/>
    <w:rsid w:val="009A3E0B"/>
    <w:rsid w:val="009A50E9"/>
    <w:rsid w:val="009A53BA"/>
    <w:rsid w:val="009A543B"/>
    <w:rsid w:val="009A555D"/>
    <w:rsid w:val="009A5894"/>
    <w:rsid w:val="009A5EAC"/>
    <w:rsid w:val="009A5F31"/>
    <w:rsid w:val="009A6971"/>
    <w:rsid w:val="009A746D"/>
    <w:rsid w:val="009A7590"/>
    <w:rsid w:val="009A7E6E"/>
    <w:rsid w:val="009B008B"/>
    <w:rsid w:val="009B01EE"/>
    <w:rsid w:val="009B030C"/>
    <w:rsid w:val="009B1312"/>
    <w:rsid w:val="009B1FB9"/>
    <w:rsid w:val="009B2284"/>
    <w:rsid w:val="009B27FE"/>
    <w:rsid w:val="009B2E11"/>
    <w:rsid w:val="009B2ED0"/>
    <w:rsid w:val="009B3465"/>
    <w:rsid w:val="009B3E2D"/>
    <w:rsid w:val="009B4015"/>
    <w:rsid w:val="009B5287"/>
    <w:rsid w:val="009B5346"/>
    <w:rsid w:val="009B54AB"/>
    <w:rsid w:val="009B5950"/>
    <w:rsid w:val="009B631C"/>
    <w:rsid w:val="009B6412"/>
    <w:rsid w:val="009B64CF"/>
    <w:rsid w:val="009B6D5F"/>
    <w:rsid w:val="009B6E7B"/>
    <w:rsid w:val="009B70CD"/>
    <w:rsid w:val="009B721D"/>
    <w:rsid w:val="009B7526"/>
    <w:rsid w:val="009B76C9"/>
    <w:rsid w:val="009B7E00"/>
    <w:rsid w:val="009C0150"/>
    <w:rsid w:val="009C0F33"/>
    <w:rsid w:val="009C0FFF"/>
    <w:rsid w:val="009C1081"/>
    <w:rsid w:val="009C128A"/>
    <w:rsid w:val="009C1699"/>
    <w:rsid w:val="009C173F"/>
    <w:rsid w:val="009C180D"/>
    <w:rsid w:val="009C1A29"/>
    <w:rsid w:val="009C1C9E"/>
    <w:rsid w:val="009C2516"/>
    <w:rsid w:val="009C27B5"/>
    <w:rsid w:val="009C3A16"/>
    <w:rsid w:val="009C3C82"/>
    <w:rsid w:val="009C42DB"/>
    <w:rsid w:val="009C4AB5"/>
    <w:rsid w:val="009C5198"/>
    <w:rsid w:val="009C5679"/>
    <w:rsid w:val="009C662B"/>
    <w:rsid w:val="009C6984"/>
    <w:rsid w:val="009C7480"/>
    <w:rsid w:val="009C7556"/>
    <w:rsid w:val="009C7C48"/>
    <w:rsid w:val="009C7F28"/>
    <w:rsid w:val="009D0099"/>
    <w:rsid w:val="009D0308"/>
    <w:rsid w:val="009D05D8"/>
    <w:rsid w:val="009D08D6"/>
    <w:rsid w:val="009D127A"/>
    <w:rsid w:val="009D167C"/>
    <w:rsid w:val="009D1BD3"/>
    <w:rsid w:val="009D210C"/>
    <w:rsid w:val="009D2282"/>
    <w:rsid w:val="009D25CB"/>
    <w:rsid w:val="009D2C40"/>
    <w:rsid w:val="009D35B7"/>
    <w:rsid w:val="009D4519"/>
    <w:rsid w:val="009D483B"/>
    <w:rsid w:val="009D4939"/>
    <w:rsid w:val="009D4A0F"/>
    <w:rsid w:val="009D50EB"/>
    <w:rsid w:val="009D537F"/>
    <w:rsid w:val="009D5E55"/>
    <w:rsid w:val="009D5FFC"/>
    <w:rsid w:val="009D6096"/>
    <w:rsid w:val="009D6611"/>
    <w:rsid w:val="009D6860"/>
    <w:rsid w:val="009D6F70"/>
    <w:rsid w:val="009D6FF2"/>
    <w:rsid w:val="009D7149"/>
    <w:rsid w:val="009D72A3"/>
    <w:rsid w:val="009D73DC"/>
    <w:rsid w:val="009D7961"/>
    <w:rsid w:val="009D7C5D"/>
    <w:rsid w:val="009D7C7E"/>
    <w:rsid w:val="009D7D8D"/>
    <w:rsid w:val="009E124D"/>
    <w:rsid w:val="009E12AA"/>
    <w:rsid w:val="009E1441"/>
    <w:rsid w:val="009E1B47"/>
    <w:rsid w:val="009E1C23"/>
    <w:rsid w:val="009E1CB7"/>
    <w:rsid w:val="009E230F"/>
    <w:rsid w:val="009E245F"/>
    <w:rsid w:val="009E25EE"/>
    <w:rsid w:val="009E2F1E"/>
    <w:rsid w:val="009E3993"/>
    <w:rsid w:val="009E3A14"/>
    <w:rsid w:val="009E4342"/>
    <w:rsid w:val="009E5581"/>
    <w:rsid w:val="009E59F3"/>
    <w:rsid w:val="009E5F93"/>
    <w:rsid w:val="009E611D"/>
    <w:rsid w:val="009E6130"/>
    <w:rsid w:val="009E6287"/>
    <w:rsid w:val="009E649D"/>
    <w:rsid w:val="009E6540"/>
    <w:rsid w:val="009E6B79"/>
    <w:rsid w:val="009E6C7C"/>
    <w:rsid w:val="009E7401"/>
    <w:rsid w:val="009E7572"/>
    <w:rsid w:val="009E7D22"/>
    <w:rsid w:val="009F01A8"/>
    <w:rsid w:val="009F03AA"/>
    <w:rsid w:val="009F0B38"/>
    <w:rsid w:val="009F0FBC"/>
    <w:rsid w:val="009F1CD5"/>
    <w:rsid w:val="009F1D58"/>
    <w:rsid w:val="009F1FC6"/>
    <w:rsid w:val="009F2506"/>
    <w:rsid w:val="009F39AD"/>
    <w:rsid w:val="009F3AF3"/>
    <w:rsid w:val="009F3B89"/>
    <w:rsid w:val="009F3F4B"/>
    <w:rsid w:val="009F4199"/>
    <w:rsid w:val="009F423D"/>
    <w:rsid w:val="009F42D1"/>
    <w:rsid w:val="009F4436"/>
    <w:rsid w:val="009F4758"/>
    <w:rsid w:val="009F484A"/>
    <w:rsid w:val="009F4A07"/>
    <w:rsid w:val="009F4B9A"/>
    <w:rsid w:val="009F4C12"/>
    <w:rsid w:val="009F5459"/>
    <w:rsid w:val="009F5EBF"/>
    <w:rsid w:val="009F647B"/>
    <w:rsid w:val="009F6B5D"/>
    <w:rsid w:val="009F6C6A"/>
    <w:rsid w:val="009F7096"/>
    <w:rsid w:val="009F7465"/>
    <w:rsid w:val="009F7D82"/>
    <w:rsid w:val="009F7F83"/>
    <w:rsid w:val="00A0004A"/>
    <w:rsid w:val="00A00530"/>
    <w:rsid w:val="00A0096C"/>
    <w:rsid w:val="00A00C5D"/>
    <w:rsid w:val="00A01AD3"/>
    <w:rsid w:val="00A01BEA"/>
    <w:rsid w:val="00A0229B"/>
    <w:rsid w:val="00A0266D"/>
    <w:rsid w:val="00A02810"/>
    <w:rsid w:val="00A029CA"/>
    <w:rsid w:val="00A02F75"/>
    <w:rsid w:val="00A04367"/>
    <w:rsid w:val="00A0447C"/>
    <w:rsid w:val="00A0580F"/>
    <w:rsid w:val="00A05945"/>
    <w:rsid w:val="00A067F5"/>
    <w:rsid w:val="00A07351"/>
    <w:rsid w:val="00A07809"/>
    <w:rsid w:val="00A079D0"/>
    <w:rsid w:val="00A07BBA"/>
    <w:rsid w:val="00A07FD7"/>
    <w:rsid w:val="00A10364"/>
    <w:rsid w:val="00A104D7"/>
    <w:rsid w:val="00A1073C"/>
    <w:rsid w:val="00A10C89"/>
    <w:rsid w:val="00A10D52"/>
    <w:rsid w:val="00A10DD8"/>
    <w:rsid w:val="00A10EEF"/>
    <w:rsid w:val="00A112B2"/>
    <w:rsid w:val="00A12321"/>
    <w:rsid w:val="00A126E6"/>
    <w:rsid w:val="00A12886"/>
    <w:rsid w:val="00A12A62"/>
    <w:rsid w:val="00A12D59"/>
    <w:rsid w:val="00A12D8F"/>
    <w:rsid w:val="00A1355A"/>
    <w:rsid w:val="00A14E6A"/>
    <w:rsid w:val="00A15108"/>
    <w:rsid w:val="00A158F2"/>
    <w:rsid w:val="00A15C4C"/>
    <w:rsid w:val="00A161E4"/>
    <w:rsid w:val="00A162A3"/>
    <w:rsid w:val="00A163F7"/>
    <w:rsid w:val="00A164ED"/>
    <w:rsid w:val="00A16C32"/>
    <w:rsid w:val="00A17168"/>
    <w:rsid w:val="00A2063E"/>
    <w:rsid w:val="00A20D7A"/>
    <w:rsid w:val="00A2152D"/>
    <w:rsid w:val="00A219D9"/>
    <w:rsid w:val="00A21C32"/>
    <w:rsid w:val="00A21DD1"/>
    <w:rsid w:val="00A223E9"/>
    <w:rsid w:val="00A22569"/>
    <w:rsid w:val="00A225DE"/>
    <w:rsid w:val="00A2271F"/>
    <w:rsid w:val="00A22930"/>
    <w:rsid w:val="00A22E4C"/>
    <w:rsid w:val="00A22E65"/>
    <w:rsid w:val="00A232F7"/>
    <w:rsid w:val="00A2343F"/>
    <w:rsid w:val="00A23822"/>
    <w:rsid w:val="00A239E3"/>
    <w:rsid w:val="00A23DF6"/>
    <w:rsid w:val="00A24279"/>
    <w:rsid w:val="00A24AF9"/>
    <w:rsid w:val="00A25103"/>
    <w:rsid w:val="00A255FF"/>
    <w:rsid w:val="00A25649"/>
    <w:rsid w:val="00A2574E"/>
    <w:rsid w:val="00A2576A"/>
    <w:rsid w:val="00A258BD"/>
    <w:rsid w:val="00A2601B"/>
    <w:rsid w:val="00A260FF"/>
    <w:rsid w:val="00A26815"/>
    <w:rsid w:val="00A269C8"/>
    <w:rsid w:val="00A27BEF"/>
    <w:rsid w:val="00A27EAA"/>
    <w:rsid w:val="00A300C8"/>
    <w:rsid w:val="00A30107"/>
    <w:rsid w:val="00A306A3"/>
    <w:rsid w:val="00A321F1"/>
    <w:rsid w:val="00A3226A"/>
    <w:rsid w:val="00A3258F"/>
    <w:rsid w:val="00A33816"/>
    <w:rsid w:val="00A33ABF"/>
    <w:rsid w:val="00A33C38"/>
    <w:rsid w:val="00A33CED"/>
    <w:rsid w:val="00A3418C"/>
    <w:rsid w:val="00A349E4"/>
    <w:rsid w:val="00A34BEC"/>
    <w:rsid w:val="00A35117"/>
    <w:rsid w:val="00A35194"/>
    <w:rsid w:val="00A3535C"/>
    <w:rsid w:val="00A35F8C"/>
    <w:rsid w:val="00A36211"/>
    <w:rsid w:val="00A366A9"/>
    <w:rsid w:val="00A368DA"/>
    <w:rsid w:val="00A36AFF"/>
    <w:rsid w:val="00A36FF7"/>
    <w:rsid w:val="00A37381"/>
    <w:rsid w:val="00A37ACE"/>
    <w:rsid w:val="00A40129"/>
    <w:rsid w:val="00A40545"/>
    <w:rsid w:val="00A4067E"/>
    <w:rsid w:val="00A409D4"/>
    <w:rsid w:val="00A412E6"/>
    <w:rsid w:val="00A41556"/>
    <w:rsid w:val="00A41C3F"/>
    <w:rsid w:val="00A42155"/>
    <w:rsid w:val="00A425FC"/>
    <w:rsid w:val="00A433A3"/>
    <w:rsid w:val="00A44366"/>
    <w:rsid w:val="00A44429"/>
    <w:rsid w:val="00A449E0"/>
    <w:rsid w:val="00A44D8B"/>
    <w:rsid w:val="00A44F2F"/>
    <w:rsid w:val="00A450CA"/>
    <w:rsid w:val="00A455FE"/>
    <w:rsid w:val="00A4682D"/>
    <w:rsid w:val="00A46D09"/>
    <w:rsid w:val="00A46DDD"/>
    <w:rsid w:val="00A4726E"/>
    <w:rsid w:val="00A4746C"/>
    <w:rsid w:val="00A47BC6"/>
    <w:rsid w:val="00A50845"/>
    <w:rsid w:val="00A50AFB"/>
    <w:rsid w:val="00A50F6F"/>
    <w:rsid w:val="00A51694"/>
    <w:rsid w:val="00A51A64"/>
    <w:rsid w:val="00A51BE8"/>
    <w:rsid w:val="00A52134"/>
    <w:rsid w:val="00A5240A"/>
    <w:rsid w:val="00A52ABC"/>
    <w:rsid w:val="00A52D8E"/>
    <w:rsid w:val="00A52ED3"/>
    <w:rsid w:val="00A530E0"/>
    <w:rsid w:val="00A5378C"/>
    <w:rsid w:val="00A538E9"/>
    <w:rsid w:val="00A54060"/>
    <w:rsid w:val="00A541B3"/>
    <w:rsid w:val="00A54334"/>
    <w:rsid w:val="00A544D5"/>
    <w:rsid w:val="00A5523D"/>
    <w:rsid w:val="00A55577"/>
    <w:rsid w:val="00A5557D"/>
    <w:rsid w:val="00A55683"/>
    <w:rsid w:val="00A558B9"/>
    <w:rsid w:val="00A55B10"/>
    <w:rsid w:val="00A570FF"/>
    <w:rsid w:val="00A578A7"/>
    <w:rsid w:val="00A6018C"/>
    <w:rsid w:val="00A6022F"/>
    <w:rsid w:val="00A602EB"/>
    <w:rsid w:val="00A6060F"/>
    <w:rsid w:val="00A60A53"/>
    <w:rsid w:val="00A60AD1"/>
    <w:rsid w:val="00A61002"/>
    <w:rsid w:val="00A616B2"/>
    <w:rsid w:val="00A61A15"/>
    <w:rsid w:val="00A61DE5"/>
    <w:rsid w:val="00A626A7"/>
    <w:rsid w:val="00A639A6"/>
    <w:rsid w:val="00A63E8A"/>
    <w:rsid w:val="00A6466E"/>
    <w:rsid w:val="00A65881"/>
    <w:rsid w:val="00A66AAB"/>
    <w:rsid w:val="00A66E03"/>
    <w:rsid w:val="00A674FF"/>
    <w:rsid w:val="00A67527"/>
    <w:rsid w:val="00A675D1"/>
    <w:rsid w:val="00A6792D"/>
    <w:rsid w:val="00A700D0"/>
    <w:rsid w:val="00A7085B"/>
    <w:rsid w:val="00A709DE"/>
    <w:rsid w:val="00A70F64"/>
    <w:rsid w:val="00A70FC5"/>
    <w:rsid w:val="00A713A1"/>
    <w:rsid w:val="00A71C68"/>
    <w:rsid w:val="00A71CC1"/>
    <w:rsid w:val="00A71F08"/>
    <w:rsid w:val="00A71F96"/>
    <w:rsid w:val="00A72833"/>
    <w:rsid w:val="00A72B8A"/>
    <w:rsid w:val="00A72E82"/>
    <w:rsid w:val="00A7327E"/>
    <w:rsid w:val="00A732DA"/>
    <w:rsid w:val="00A73378"/>
    <w:rsid w:val="00A73F63"/>
    <w:rsid w:val="00A73FBB"/>
    <w:rsid w:val="00A7413C"/>
    <w:rsid w:val="00A743DF"/>
    <w:rsid w:val="00A754DB"/>
    <w:rsid w:val="00A7589E"/>
    <w:rsid w:val="00A75C00"/>
    <w:rsid w:val="00A76394"/>
    <w:rsid w:val="00A763D7"/>
    <w:rsid w:val="00A769E1"/>
    <w:rsid w:val="00A76FF4"/>
    <w:rsid w:val="00A77243"/>
    <w:rsid w:val="00A77500"/>
    <w:rsid w:val="00A7780F"/>
    <w:rsid w:val="00A779B0"/>
    <w:rsid w:val="00A77FF7"/>
    <w:rsid w:val="00A81054"/>
    <w:rsid w:val="00A8111C"/>
    <w:rsid w:val="00A81487"/>
    <w:rsid w:val="00A81666"/>
    <w:rsid w:val="00A82AB4"/>
    <w:rsid w:val="00A82B1C"/>
    <w:rsid w:val="00A8348C"/>
    <w:rsid w:val="00A83642"/>
    <w:rsid w:val="00A8371A"/>
    <w:rsid w:val="00A83DD2"/>
    <w:rsid w:val="00A83E87"/>
    <w:rsid w:val="00A83F05"/>
    <w:rsid w:val="00A844E4"/>
    <w:rsid w:val="00A84670"/>
    <w:rsid w:val="00A84AC5"/>
    <w:rsid w:val="00A84E20"/>
    <w:rsid w:val="00A86AD1"/>
    <w:rsid w:val="00A86B39"/>
    <w:rsid w:val="00A87497"/>
    <w:rsid w:val="00A87733"/>
    <w:rsid w:val="00A878DB"/>
    <w:rsid w:val="00A87921"/>
    <w:rsid w:val="00A87C4F"/>
    <w:rsid w:val="00A905FE"/>
    <w:rsid w:val="00A90837"/>
    <w:rsid w:val="00A90CC1"/>
    <w:rsid w:val="00A910DF"/>
    <w:rsid w:val="00A913C1"/>
    <w:rsid w:val="00A9203B"/>
    <w:rsid w:val="00A926F1"/>
    <w:rsid w:val="00A92F4E"/>
    <w:rsid w:val="00A92FC8"/>
    <w:rsid w:val="00A9316C"/>
    <w:rsid w:val="00A9352D"/>
    <w:rsid w:val="00A93879"/>
    <w:rsid w:val="00A94605"/>
    <w:rsid w:val="00A94B97"/>
    <w:rsid w:val="00A94D81"/>
    <w:rsid w:val="00A9501B"/>
    <w:rsid w:val="00A95081"/>
    <w:rsid w:val="00A950AD"/>
    <w:rsid w:val="00A952EB"/>
    <w:rsid w:val="00A95544"/>
    <w:rsid w:val="00A95C68"/>
    <w:rsid w:val="00A95EB7"/>
    <w:rsid w:val="00A96531"/>
    <w:rsid w:val="00A969BA"/>
    <w:rsid w:val="00A96BE6"/>
    <w:rsid w:val="00A96F3F"/>
    <w:rsid w:val="00A96FC8"/>
    <w:rsid w:val="00A977E6"/>
    <w:rsid w:val="00A97808"/>
    <w:rsid w:val="00A97A0D"/>
    <w:rsid w:val="00A97C1A"/>
    <w:rsid w:val="00AA0167"/>
    <w:rsid w:val="00AA0D39"/>
    <w:rsid w:val="00AA0EF2"/>
    <w:rsid w:val="00AA0F59"/>
    <w:rsid w:val="00AA1468"/>
    <w:rsid w:val="00AA182C"/>
    <w:rsid w:val="00AA1AC4"/>
    <w:rsid w:val="00AA1E9A"/>
    <w:rsid w:val="00AA1FCA"/>
    <w:rsid w:val="00AA20A0"/>
    <w:rsid w:val="00AA2397"/>
    <w:rsid w:val="00AA287D"/>
    <w:rsid w:val="00AA32DA"/>
    <w:rsid w:val="00AA378F"/>
    <w:rsid w:val="00AA4208"/>
    <w:rsid w:val="00AA4E5B"/>
    <w:rsid w:val="00AA50C6"/>
    <w:rsid w:val="00AA5700"/>
    <w:rsid w:val="00AA571E"/>
    <w:rsid w:val="00AA5E36"/>
    <w:rsid w:val="00AA6562"/>
    <w:rsid w:val="00AA689F"/>
    <w:rsid w:val="00AA6FBB"/>
    <w:rsid w:val="00AA7049"/>
    <w:rsid w:val="00AA71F2"/>
    <w:rsid w:val="00AA7414"/>
    <w:rsid w:val="00AA747C"/>
    <w:rsid w:val="00AA7560"/>
    <w:rsid w:val="00AA7772"/>
    <w:rsid w:val="00AA7E5D"/>
    <w:rsid w:val="00AB00C6"/>
    <w:rsid w:val="00AB04EF"/>
    <w:rsid w:val="00AB05A2"/>
    <w:rsid w:val="00AB0ABE"/>
    <w:rsid w:val="00AB0F09"/>
    <w:rsid w:val="00AB1329"/>
    <w:rsid w:val="00AB1D21"/>
    <w:rsid w:val="00AB20A5"/>
    <w:rsid w:val="00AB2125"/>
    <w:rsid w:val="00AB29F6"/>
    <w:rsid w:val="00AB2B9A"/>
    <w:rsid w:val="00AB2F38"/>
    <w:rsid w:val="00AB3571"/>
    <w:rsid w:val="00AB3D8E"/>
    <w:rsid w:val="00AB3FE0"/>
    <w:rsid w:val="00AB43D3"/>
    <w:rsid w:val="00AB4444"/>
    <w:rsid w:val="00AB446F"/>
    <w:rsid w:val="00AB507A"/>
    <w:rsid w:val="00AB65D4"/>
    <w:rsid w:val="00AB7A7A"/>
    <w:rsid w:val="00AB7D77"/>
    <w:rsid w:val="00AC0D89"/>
    <w:rsid w:val="00AC17E7"/>
    <w:rsid w:val="00AC1D91"/>
    <w:rsid w:val="00AC26CE"/>
    <w:rsid w:val="00AC2F8D"/>
    <w:rsid w:val="00AC35C6"/>
    <w:rsid w:val="00AC3D44"/>
    <w:rsid w:val="00AC3FB9"/>
    <w:rsid w:val="00AC421B"/>
    <w:rsid w:val="00AC4472"/>
    <w:rsid w:val="00AC4674"/>
    <w:rsid w:val="00AC4FF2"/>
    <w:rsid w:val="00AC5342"/>
    <w:rsid w:val="00AC57BA"/>
    <w:rsid w:val="00AC5DF5"/>
    <w:rsid w:val="00AC5F23"/>
    <w:rsid w:val="00AC5F5B"/>
    <w:rsid w:val="00AC64E4"/>
    <w:rsid w:val="00AC6A9E"/>
    <w:rsid w:val="00AC6B16"/>
    <w:rsid w:val="00AC6DC4"/>
    <w:rsid w:val="00AC6DC6"/>
    <w:rsid w:val="00AC6F17"/>
    <w:rsid w:val="00AC7D94"/>
    <w:rsid w:val="00AC7E17"/>
    <w:rsid w:val="00AD03FC"/>
    <w:rsid w:val="00AD0BDD"/>
    <w:rsid w:val="00AD1327"/>
    <w:rsid w:val="00AD13F4"/>
    <w:rsid w:val="00AD1503"/>
    <w:rsid w:val="00AD1806"/>
    <w:rsid w:val="00AD1AB1"/>
    <w:rsid w:val="00AD1D62"/>
    <w:rsid w:val="00AD1E0B"/>
    <w:rsid w:val="00AD20E7"/>
    <w:rsid w:val="00AD2252"/>
    <w:rsid w:val="00AD228D"/>
    <w:rsid w:val="00AD2B84"/>
    <w:rsid w:val="00AD2E2F"/>
    <w:rsid w:val="00AD35E6"/>
    <w:rsid w:val="00AD3968"/>
    <w:rsid w:val="00AD3F38"/>
    <w:rsid w:val="00AD4184"/>
    <w:rsid w:val="00AD4D4B"/>
    <w:rsid w:val="00AD6326"/>
    <w:rsid w:val="00AD699C"/>
    <w:rsid w:val="00AD6EAC"/>
    <w:rsid w:val="00AD7839"/>
    <w:rsid w:val="00AD7C24"/>
    <w:rsid w:val="00AD7FE3"/>
    <w:rsid w:val="00AE036C"/>
    <w:rsid w:val="00AE1071"/>
    <w:rsid w:val="00AE18C8"/>
    <w:rsid w:val="00AE1B9C"/>
    <w:rsid w:val="00AE1BC3"/>
    <w:rsid w:val="00AE1FE3"/>
    <w:rsid w:val="00AE2249"/>
    <w:rsid w:val="00AE3366"/>
    <w:rsid w:val="00AE3AC3"/>
    <w:rsid w:val="00AE3AF4"/>
    <w:rsid w:val="00AE3C2B"/>
    <w:rsid w:val="00AE434F"/>
    <w:rsid w:val="00AE44E7"/>
    <w:rsid w:val="00AE477B"/>
    <w:rsid w:val="00AE482F"/>
    <w:rsid w:val="00AE540C"/>
    <w:rsid w:val="00AE5772"/>
    <w:rsid w:val="00AE5C37"/>
    <w:rsid w:val="00AE5D60"/>
    <w:rsid w:val="00AE719C"/>
    <w:rsid w:val="00AE7219"/>
    <w:rsid w:val="00AE7420"/>
    <w:rsid w:val="00AE7F65"/>
    <w:rsid w:val="00AF0A83"/>
    <w:rsid w:val="00AF1132"/>
    <w:rsid w:val="00AF16D5"/>
    <w:rsid w:val="00AF183D"/>
    <w:rsid w:val="00AF18CE"/>
    <w:rsid w:val="00AF197C"/>
    <w:rsid w:val="00AF1995"/>
    <w:rsid w:val="00AF19CA"/>
    <w:rsid w:val="00AF1FE0"/>
    <w:rsid w:val="00AF2303"/>
    <w:rsid w:val="00AF2456"/>
    <w:rsid w:val="00AF2AD8"/>
    <w:rsid w:val="00AF3019"/>
    <w:rsid w:val="00AF3023"/>
    <w:rsid w:val="00AF3BC2"/>
    <w:rsid w:val="00AF4382"/>
    <w:rsid w:val="00AF462F"/>
    <w:rsid w:val="00AF49BC"/>
    <w:rsid w:val="00AF504A"/>
    <w:rsid w:val="00AF5183"/>
    <w:rsid w:val="00AF53B6"/>
    <w:rsid w:val="00AF5881"/>
    <w:rsid w:val="00AF59D5"/>
    <w:rsid w:val="00AF5A04"/>
    <w:rsid w:val="00AF66CC"/>
    <w:rsid w:val="00AF6AF2"/>
    <w:rsid w:val="00AF7153"/>
    <w:rsid w:val="00AF7374"/>
    <w:rsid w:val="00AF75B6"/>
    <w:rsid w:val="00AF7FDA"/>
    <w:rsid w:val="00B004E8"/>
    <w:rsid w:val="00B00555"/>
    <w:rsid w:val="00B006AE"/>
    <w:rsid w:val="00B00860"/>
    <w:rsid w:val="00B0137A"/>
    <w:rsid w:val="00B016C1"/>
    <w:rsid w:val="00B01D86"/>
    <w:rsid w:val="00B02808"/>
    <w:rsid w:val="00B02821"/>
    <w:rsid w:val="00B029FA"/>
    <w:rsid w:val="00B02C63"/>
    <w:rsid w:val="00B02E42"/>
    <w:rsid w:val="00B032ED"/>
    <w:rsid w:val="00B03913"/>
    <w:rsid w:val="00B03DA3"/>
    <w:rsid w:val="00B03F47"/>
    <w:rsid w:val="00B04545"/>
    <w:rsid w:val="00B0470E"/>
    <w:rsid w:val="00B04716"/>
    <w:rsid w:val="00B047B8"/>
    <w:rsid w:val="00B05295"/>
    <w:rsid w:val="00B06A36"/>
    <w:rsid w:val="00B06EEC"/>
    <w:rsid w:val="00B100BC"/>
    <w:rsid w:val="00B10E5A"/>
    <w:rsid w:val="00B11984"/>
    <w:rsid w:val="00B119A8"/>
    <w:rsid w:val="00B12021"/>
    <w:rsid w:val="00B12378"/>
    <w:rsid w:val="00B12480"/>
    <w:rsid w:val="00B12B3C"/>
    <w:rsid w:val="00B12F7E"/>
    <w:rsid w:val="00B13C89"/>
    <w:rsid w:val="00B13D92"/>
    <w:rsid w:val="00B14021"/>
    <w:rsid w:val="00B1472E"/>
    <w:rsid w:val="00B150F4"/>
    <w:rsid w:val="00B15429"/>
    <w:rsid w:val="00B168E2"/>
    <w:rsid w:val="00B16B60"/>
    <w:rsid w:val="00B17230"/>
    <w:rsid w:val="00B175F8"/>
    <w:rsid w:val="00B1777A"/>
    <w:rsid w:val="00B17AE4"/>
    <w:rsid w:val="00B200B7"/>
    <w:rsid w:val="00B20293"/>
    <w:rsid w:val="00B204E8"/>
    <w:rsid w:val="00B20554"/>
    <w:rsid w:val="00B209F2"/>
    <w:rsid w:val="00B20A74"/>
    <w:rsid w:val="00B2160F"/>
    <w:rsid w:val="00B21726"/>
    <w:rsid w:val="00B21827"/>
    <w:rsid w:val="00B21D01"/>
    <w:rsid w:val="00B2229B"/>
    <w:rsid w:val="00B223F5"/>
    <w:rsid w:val="00B22697"/>
    <w:rsid w:val="00B226D9"/>
    <w:rsid w:val="00B22C25"/>
    <w:rsid w:val="00B22D3D"/>
    <w:rsid w:val="00B2363F"/>
    <w:rsid w:val="00B23AF5"/>
    <w:rsid w:val="00B24082"/>
    <w:rsid w:val="00B24A14"/>
    <w:rsid w:val="00B24B3A"/>
    <w:rsid w:val="00B24D10"/>
    <w:rsid w:val="00B24EA3"/>
    <w:rsid w:val="00B2637B"/>
    <w:rsid w:val="00B26443"/>
    <w:rsid w:val="00B264F2"/>
    <w:rsid w:val="00B26B89"/>
    <w:rsid w:val="00B27343"/>
    <w:rsid w:val="00B27838"/>
    <w:rsid w:val="00B27A4D"/>
    <w:rsid w:val="00B27ACE"/>
    <w:rsid w:val="00B30DA3"/>
    <w:rsid w:val="00B30E12"/>
    <w:rsid w:val="00B31214"/>
    <w:rsid w:val="00B312CB"/>
    <w:rsid w:val="00B31B7C"/>
    <w:rsid w:val="00B31DDA"/>
    <w:rsid w:val="00B327C9"/>
    <w:rsid w:val="00B328E6"/>
    <w:rsid w:val="00B32C77"/>
    <w:rsid w:val="00B333D3"/>
    <w:rsid w:val="00B33F93"/>
    <w:rsid w:val="00B3429F"/>
    <w:rsid w:val="00B34310"/>
    <w:rsid w:val="00B3436B"/>
    <w:rsid w:val="00B349FE"/>
    <w:rsid w:val="00B34BCF"/>
    <w:rsid w:val="00B34C2B"/>
    <w:rsid w:val="00B34C8D"/>
    <w:rsid w:val="00B35EF6"/>
    <w:rsid w:val="00B360A3"/>
    <w:rsid w:val="00B36158"/>
    <w:rsid w:val="00B369F3"/>
    <w:rsid w:val="00B36D30"/>
    <w:rsid w:val="00B36E3A"/>
    <w:rsid w:val="00B3718A"/>
    <w:rsid w:val="00B37294"/>
    <w:rsid w:val="00B3735F"/>
    <w:rsid w:val="00B3780A"/>
    <w:rsid w:val="00B400BC"/>
    <w:rsid w:val="00B406C7"/>
    <w:rsid w:val="00B406DF"/>
    <w:rsid w:val="00B40D9B"/>
    <w:rsid w:val="00B411CC"/>
    <w:rsid w:val="00B415FA"/>
    <w:rsid w:val="00B41EE1"/>
    <w:rsid w:val="00B4246E"/>
    <w:rsid w:val="00B425C0"/>
    <w:rsid w:val="00B429B9"/>
    <w:rsid w:val="00B44531"/>
    <w:rsid w:val="00B44B3E"/>
    <w:rsid w:val="00B45607"/>
    <w:rsid w:val="00B45A92"/>
    <w:rsid w:val="00B4630D"/>
    <w:rsid w:val="00B46621"/>
    <w:rsid w:val="00B46676"/>
    <w:rsid w:val="00B46FCA"/>
    <w:rsid w:val="00B472B8"/>
    <w:rsid w:val="00B47641"/>
    <w:rsid w:val="00B47AC7"/>
    <w:rsid w:val="00B47C83"/>
    <w:rsid w:val="00B47DD4"/>
    <w:rsid w:val="00B47E5A"/>
    <w:rsid w:val="00B5003E"/>
    <w:rsid w:val="00B50599"/>
    <w:rsid w:val="00B50F49"/>
    <w:rsid w:val="00B50F86"/>
    <w:rsid w:val="00B50FCA"/>
    <w:rsid w:val="00B51579"/>
    <w:rsid w:val="00B515EF"/>
    <w:rsid w:val="00B518E9"/>
    <w:rsid w:val="00B527CF"/>
    <w:rsid w:val="00B52B64"/>
    <w:rsid w:val="00B52B81"/>
    <w:rsid w:val="00B530CE"/>
    <w:rsid w:val="00B5418A"/>
    <w:rsid w:val="00B54BA6"/>
    <w:rsid w:val="00B54EB7"/>
    <w:rsid w:val="00B553B9"/>
    <w:rsid w:val="00B55407"/>
    <w:rsid w:val="00B55769"/>
    <w:rsid w:val="00B557DB"/>
    <w:rsid w:val="00B55FC3"/>
    <w:rsid w:val="00B56088"/>
    <w:rsid w:val="00B5625C"/>
    <w:rsid w:val="00B56453"/>
    <w:rsid w:val="00B571AB"/>
    <w:rsid w:val="00B57502"/>
    <w:rsid w:val="00B57A36"/>
    <w:rsid w:val="00B57D4B"/>
    <w:rsid w:val="00B6020F"/>
    <w:rsid w:val="00B60924"/>
    <w:rsid w:val="00B60BC2"/>
    <w:rsid w:val="00B61130"/>
    <w:rsid w:val="00B6178C"/>
    <w:rsid w:val="00B61E72"/>
    <w:rsid w:val="00B6219C"/>
    <w:rsid w:val="00B6253F"/>
    <w:rsid w:val="00B62ED8"/>
    <w:rsid w:val="00B636E0"/>
    <w:rsid w:val="00B63ECF"/>
    <w:rsid w:val="00B642AF"/>
    <w:rsid w:val="00B64448"/>
    <w:rsid w:val="00B6471E"/>
    <w:rsid w:val="00B64BBE"/>
    <w:rsid w:val="00B64C10"/>
    <w:rsid w:val="00B64C3E"/>
    <w:rsid w:val="00B64EB1"/>
    <w:rsid w:val="00B65071"/>
    <w:rsid w:val="00B651F3"/>
    <w:rsid w:val="00B658AD"/>
    <w:rsid w:val="00B65AC8"/>
    <w:rsid w:val="00B65CA8"/>
    <w:rsid w:val="00B65D17"/>
    <w:rsid w:val="00B6678E"/>
    <w:rsid w:val="00B66BA1"/>
    <w:rsid w:val="00B6733D"/>
    <w:rsid w:val="00B6755F"/>
    <w:rsid w:val="00B67611"/>
    <w:rsid w:val="00B677B1"/>
    <w:rsid w:val="00B701B1"/>
    <w:rsid w:val="00B70788"/>
    <w:rsid w:val="00B709B4"/>
    <w:rsid w:val="00B70AE1"/>
    <w:rsid w:val="00B70D46"/>
    <w:rsid w:val="00B71216"/>
    <w:rsid w:val="00B717A5"/>
    <w:rsid w:val="00B718C1"/>
    <w:rsid w:val="00B71A06"/>
    <w:rsid w:val="00B71D8A"/>
    <w:rsid w:val="00B72232"/>
    <w:rsid w:val="00B722C3"/>
    <w:rsid w:val="00B72342"/>
    <w:rsid w:val="00B723A2"/>
    <w:rsid w:val="00B7265F"/>
    <w:rsid w:val="00B729C7"/>
    <w:rsid w:val="00B72AFF"/>
    <w:rsid w:val="00B72C0A"/>
    <w:rsid w:val="00B7365D"/>
    <w:rsid w:val="00B73D80"/>
    <w:rsid w:val="00B7423A"/>
    <w:rsid w:val="00B74CDF"/>
    <w:rsid w:val="00B7553E"/>
    <w:rsid w:val="00B7587C"/>
    <w:rsid w:val="00B760A9"/>
    <w:rsid w:val="00B76AFF"/>
    <w:rsid w:val="00B76E3E"/>
    <w:rsid w:val="00B801EC"/>
    <w:rsid w:val="00B804F0"/>
    <w:rsid w:val="00B80580"/>
    <w:rsid w:val="00B80A49"/>
    <w:rsid w:val="00B80EF3"/>
    <w:rsid w:val="00B81077"/>
    <w:rsid w:val="00B8128E"/>
    <w:rsid w:val="00B81808"/>
    <w:rsid w:val="00B81852"/>
    <w:rsid w:val="00B81C5F"/>
    <w:rsid w:val="00B824CB"/>
    <w:rsid w:val="00B827E4"/>
    <w:rsid w:val="00B831A1"/>
    <w:rsid w:val="00B831F1"/>
    <w:rsid w:val="00B83452"/>
    <w:rsid w:val="00B837D1"/>
    <w:rsid w:val="00B83F3D"/>
    <w:rsid w:val="00B84245"/>
    <w:rsid w:val="00B84921"/>
    <w:rsid w:val="00B85536"/>
    <w:rsid w:val="00B856C0"/>
    <w:rsid w:val="00B85858"/>
    <w:rsid w:val="00B85FC3"/>
    <w:rsid w:val="00B860AC"/>
    <w:rsid w:val="00B8635E"/>
    <w:rsid w:val="00B86420"/>
    <w:rsid w:val="00B866DE"/>
    <w:rsid w:val="00B86BCA"/>
    <w:rsid w:val="00B87AB2"/>
    <w:rsid w:val="00B9030E"/>
    <w:rsid w:val="00B90791"/>
    <w:rsid w:val="00B90DE9"/>
    <w:rsid w:val="00B91108"/>
    <w:rsid w:val="00B912DD"/>
    <w:rsid w:val="00B914B6"/>
    <w:rsid w:val="00B9193E"/>
    <w:rsid w:val="00B91A0E"/>
    <w:rsid w:val="00B91F91"/>
    <w:rsid w:val="00B9221F"/>
    <w:rsid w:val="00B926BB"/>
    <w:rsid w:val="00B93465"/>
    <w:rsid w:val="00B936BE"/>
    <w:rsid w:val="00B9375E"/>
    <w:rsid w:val="00B939F9"/>
    <w:rsid w:val="00B93CA5"/>
    <w:rsid w:val="00B948F7"/>
    <w:rsid w:val="00B95205"/>
    <w:rsid w:val="00B957D1"/>
    <w:rsid w:val="00B95D11"/>
    <w:rsid w:val="00B963CB"/>
    <w:rsid w:val="00B96630"/>
    <w:rsid w:val="00B97705"/>
    <w:rsid w:val="00B97BD9"/>
    <w:rsid w:val="00B97D8B"/>
    <w:rsid w:val="00BA067F"/>
    <w:rsid w:val="00BA0A4D"/>
    <w:rsid w:val="00BA0C2C"/>
    <w:rsid w:val="00BA0F2B"/>
    <w:rsid w:val="00BA1066"/>
    <w:rsid w:val="00BA17C3"/>
    <w:rsid w:val="00BA1D63"/>
    <w:rsid w:val="00BA1E82"/>
    <w:rsid w:val="00BA25A4"/>
    <w:rsid w:val="00BA2D26"/>
    <w:rsid w:val="00BA2E46"/>
    <w:rsid w:val="00BA32B5"/>
    <w:rsid w:val="00BA344E"/>
    <w:rsid w:val="00BA3551"/>
    <w:rsid w:val="00BA369B"/>
    <w:rsid w:val="00BA4F38"/>
    <w:rsid w:val="00BA4FA5"/>
    <w:rsid w:val="00BA55E9"/>
    <w:rsid w:val="00BA58B1"/>
    <w:rsid w:val="00BA5ACE"/>
    <w:rsid w:val="00BA62BA"/>
    <w:rsid w:val="00BA7003"/>
    <w:rsid w:val="00BA70E4"/>
    <w:rsid w:val="00BA7635"/>
    <w:rsid w:val="00BA7D12"/>
    <w:rsid w:val="00BA7F69"/>
    <w:rsid w:val="00BB01A1"/>
    <w:rsid w:val="00BB0768"/>
    <w:rsid w:val="00BB07BD"/>
    <w:rsid w:val="00BB087E"/>
    <w:rsid w:val="00BB09C9"/>
    <w:rsid w:val="00BB172B"/>
    <w:rsid w:val="00BB1B9A"/>
    <w:rsid w:val="00BB2078"/>
    <w:rsid w:val="00BB2287"/>
    <w:rsid w:val="00BB2397"/>
    <w:rsid w:val="00BB2586"/>
    <w:rsid w:val="00BB322E"/>
    <w:rsid w:val="00BB32DD"/>
    <w:rsid w:val="00BB39EA"/>
    <w:rsid w:val="00BB3BE4"/>
    <w:rsid w:val="00BB3BFB"/>
    <w:rsid w:val="00BB3CD1"/>
    <w:rsid w:val="00BB3F7C"/>
    <w:rsid w:val="00BB41FC"/>
    <w:rsid w:val="00BB4495"/>
    <w:rsid w:val="00BB44FE"/>
    <w:rsid w:val="00BB488C"/>
    <w:rsid w:val="00BB4B61"/>
    <w:rsid w:val="00BB59DB"/>
    <w:rsid w:val="00BB5F28"/>
    <w:rsid w:val="00BB6082"/>
    <w:rsid w:val="00BB60CC"/>
    <w:rsid w:val="00BB6FF5"/>
    <w:rsid w:val="00BB7476"/>
    <w:rsid w:val="00BB7625"/>
    <w:rsid w:val="00BB793E"/>
    <w:rsid w:val="00BC0279"/>
    <w:rsid w:val="00BC05EC"/>
    <w:rsid w:val="00BC0B0E"/>
    <w:rsid w:val="00BC11D9"/>
    <w:rsid w:val="00BC1BF4"/>
    <w:rsid w:val="00BC255D"/>
    <w:rsid w:val="00BC2725"/>
    <w:rsid w:val="00BC2A60"/>
    <w:rsid w:val="00BC2BF4"/>
    <w:rsid w:val="00BC31F9"/>
    <w:rsid w:val="00BC32E8"/>
    <w:rsid w:val="00BC3303"/>
    <w:rsid w:val="00BC3D1C"/>
    <w:rsid w:val="00BC3F16"/>
    <w:rsid w:val="00BC4898"/>
    <w:rsid w:val="00BC51D0"/>
    <w:rsid w:val="00BC569A"/>
    <w:rsid w:val="00BC5B5C"/>
    <w:rsid w:val="00BC5E6C"/>
    <w:rsid w:val="00BC65C8"/>
    <w:rsid w:val="00BC67EE"/>
    <w:rsid w:val="00BC7714"/>
    <w:rsid w:val="00BC79AA"/>
    <w:rsid w:val="00BC7B58"/>
    <w:rsid w:val="00BD0817"/>
    <w:rsid w:val="00BD084B"/>
    <w:rsid w:val="00BD0C1D"/>
    <w:rsid w:val="00BD0F45"/>
    <w:rsid w:val="00BD0FC0"/>
    <w:rsid w:val="00BD1D45"/>
    <w:rsid w:val="00BD2569"/>
    <w:rsid w:val="00BD2964"/>
    <w:rsid w:val="00BD2A00"/>
    <w:rsid w:val="00BD2BBA"/>
    <w:rsid w:val="00BD2F84"/>
    <w:rsid w:val="00BD31EC"/>
    <w:rsid w:val="00BD32A6"/>
    <w:rsid w:val="00BD3EA2"/>
    <w:rsid w:val="00BD4D64"/>
    <w:rsid w:val="00BD5603"/>
    <w:rsid w:val="00BD57BB"/>
    <w:rsid w:val="00BD57F4"/>
    <w:rsid w:val="00BD5937"/>
    <w:rsid w:val="00BD64BA"/>
    <w:rsid w:val="00BD6567"/>
    <w:rsid w:val="00BD6DB8"/>
    <w:rsid w:val="00BD71B1"/>
    <w:rsid w:val="00BD770C"/>
    <w:rsid w:val="00BD7858"/>
    <w:rsid w:val="00BE0A6A"/>
    <w:rsid w:val="00BE0C37"/>
    <w:rsid w:val="00BE0C71"/>
    <w:rsid w:val="00BE0E41"/>
    <w:rsid w:val="00BE0FD5"/>
    <w:rsid w:val="00BE113B"/>
    <w:rsid w:val="00BE188B"/>
    <w:rsid w:val="00BE18B7"/>
    <w:rsid w:val="00BE221F"/>
    <w:rsid w:val="00BE2920"/>
    <w:rsid w:val="00BE2BE8"/>
    <w:rsid w:val="00BE3560"/>
    <w:rsid w:val="00BE3636"/>
    <w:rsid w:val="00BE394D"/>
    <w:rsid w:val="00BE46AB"/>
    <w:rsid w:val="00BE48D8"/>
    <w:rsid w:val="00BE5356"/>
    <w:rsid w:val="00BE54EC"/>
    <w:rsid w:val="00BE5586"/>
    <w:rsid w:val="00BE56A4"/>
    <w:rsid w:val="00BE5BEF"/>
    <w:rsid w:val="00BE5CE6"/>
    <w:rsid w:val="00BE7375"/>
    <w:rsid w:val="00BE79E1"/>
    <w:rsid w:val="00BE7B1A"/>
    <w:rsid w:val="00BE7DC7"/>
    <w:rsid w:val="00BE7F01"/>
    <w:rsid w:val="00BF005C"/>
    <w:rsid w:val="00BF0384"/>
    <w:rsid w:val="00BF047F"/>
    <w:rsid w:val="00BF0EDB"/>
    <w:rsid w:val="00BF0FB2"/>
    <w:rsid w:val="00BF1005"/>
    <w:rsid w:val="00BF11CE"/>
    <w:rsid w:val="00BF1D4D"/>
    <w:rsid w:val="00BF1DCC"/>
    <w:rsid w:val="00BF272A"/>
    <w:rsid w:val="00BF2890"/>
    <w:rsid w:val="00BF28DF"/>
    <w:rsid w:val="00BF2952"/>
    <w:rsid w:val="00BF36B0"/>
    <w:rsid w:val="00BF41B7"/>
    <w:rsid w:val="00BF4A70"/>
    <w:rsid w:val="00BF551F"/>
    <w:rsid w:val="00BF5BE4"/>
    <w:rsid w:val="00BF6022"/>
    <w:rsid w:val="00BF6AA3"/>
    <w:rsid w:val="00BF6AEE"/>
    <w:rsid w:val="00BF7648"/>
    <w:rsid w:val="00BF77AC"/>
    <w:rsid w:val="00BF7CB8"/>
    <w:rsid w:val="00C00686"/>
    <w:rsid w:val="00C00EAB"/>
    <w:rsid w:val="00C011B2"/>
    <w:rsid w:val="00C0153A"/>
    <w:rsid w:val="00C0194B"/>
    <w:rsid w:val="00C019F1"/>
    <w:rsid w:val="00C01DFC"/>
    <w:rsid w:val="00C02386"/>
    <w:rsid w:val="00C026BA"/>
    <w:rsid w:val="00C02C22"/>
    <w:rsid w:val="00C031D3"/>
    <w:rsid w:val="00C03F1F"/>
    <w:rsid w:val="00C043F0"/>
    <w:rsid w:val="00C04593"/>
    <w:rsid w:val="00C04646"/>
    <w:rsid w:val="00C04CAA"/>
    <w:rsid w:val="00C0507D"/>
    <w:rsid w:val="00C05327"/>
    <w:rsid w:val="00C059A4"/>
    <w:rsid w:val="00C05A9F"/>
    <w:rsid w:val="00C05F86"/>
    <w:rsid w:val="00C0605B"/>
    <w:rsid w:val="00C064A2"/>
    <w:rsid w:val="00C06771"/>
    <w:rsid w:val="00C069E7"/>
    <w:rsid w:val="00C074C6"/>
    <w:rsid w:val="00C076C1"/>
    <w:rsid w:val="00C07B71"/>
    <w:rsid w:val="00C07BAF"/>
    <w:rsid w:val="00C10CAE"/>
    <w:rsid w:val="00C11226"/>
    <w:rsid w:val="00C1175E"/>
    <w:rsid w:val="00C118D8"/>
    <w:rsid w:val="00C11D77"/>
    <w:rsid w:val="00C122FE"/>
    <w:rsid w:val="00C12B77"/>
    <w:rsid w:val="00C12FAF"/>
    <w:rsid w:val="00C14E8D"/>
    <w:rsid w:val="00C156A8"/>
    <w:rsid w:val="00C159C0"/>
    <w:rsid w:val="00C15FF4"/>
    <w:rsid w:val="00C16492"/>
    <w:rsid w:val="00C166EF"/>
    <w:rsid w:val="00C1681E"/>
    <w:rsid w:val="00C168F9"/>
    <w:rsid w:val="00C169F8"/>
    <w:rsid w:val="00C16BD4"/>
    <w:rsid w:val="00C16DCE"/>
    <w:rsid w:val="00C17314"/>
    <w:rsid w:val="00C17553"/>
    <w:rsid w:val="00C17646"/>
    <w:rsid w:val="00C179F5"/>
    <w:rsid w:val="00C17FA0"/>
    <w:rsid w:val="00C201EB"/>
    <w:rsid w:val="00C20274"/>
    <w:rsid w:val="00C21205"/>
    <w:rsid w:val="00C21682"/>
    <w:rsid w:val="00C21C3D"/>
    <w:rsid w:val="00C230E9"/>
    <w:rsid w:val="00C231BB"/>
    <w:rsid w:val="00C233A6"/>
    <w:rsid w:val="00C235C6"/>
    <w:rsid w:val="00C2361A"/>
    <w:rsid w:val="00C238AA"/>
    <w:rsid w:val="00C238AF"/>
    <w:rsid w:val="00C23993"/>
    <w:rsid w:val="00C23E65"/>
    <w:rsid w:val="00C240D6"/>
    <w:rsid w:val="00C24222"/>
    <w:rsid w:val="00C2461F"/>
    <w:rsid w:val="00C24659"/>
    <w:rsid w:val="00C24CDC"/>
    <w:rsid w:val="00C24F77"/>
    <w:rsid w:val="00C25730"/>
    <w:rsid w:val="00C25D12"/>
    <w:rsid w:val="00C26056"/>
    <w:rsid w:val="00C26507"/>
    <w:rsid w:val="00C2685C"/>
    <w:rsid w:val="00C272AB"/>
    <w:rsid w:val="00C27393"/>
    <w:rsid w:val="00C27962"/>
    <w:rsid w:val="00C279D6"/>
    <w:rsid w:val="00C27C05"/>
    <w:rsid w:val="00C27E31"/>
    <w:rsid w:val="00C27FA0"/>
    <w:rsid w:val="00C307A1"/>
    <w:rsid w:val="00C32396"/>
    <w:rsid w:val="00C3259D"/>
    <w:rsid w:val="00C32E67"/>
    <w:rsid w:val="00C33289"/>
    <w:rsid w:val="00C33305"/>
    <w:rsid w:val="00C33427"/>
    <w:rsid w:val="00C3355C"/>
    <w:rsid w:val="00C335EA"/>
    <w:rsid w:val="00C3363E"/>
    <w:rsid w:val="00C33CF2"/>
    <w:rsid w:val="00C345CF"/>
    <w:rsid w:val="00C3464D"/>
    <w:rsid w:val="00C34B85"/>
    <w:rsid w:val="00C34FE4"/>
    <w:rsid w:val="00C350D7"/>
    <w:rsid w:val="00C355F5"/>
    <w:rsid w:val="00C357CD"/>
    <w:rsid w:val="00C35E08"/>
    <w:rsid w:val="00C35ED4"/>
    <w:rsid w:val="00C36379"/>
    <w:rsid w:val="00C36AD0"/>
    <w:rsid w:val="00C36B3E"/>
    <w:rsid w:val="00C36EE4"/>
    <w:rsid w:val="00C37012"/>
    <w:rsid w:val="00C37343"/>
    <w:rsid w:val="00C3785F"/>
    <w:rsid w:val="00C37D91"/>
    <w:rsid w:val="00C40A17"/>
    <w:rsid w:val="00C40B36"/>
    <w:rsid w:val="00C4121D"/>
    <w:rsid w:val="00C4128B"/>
    <w:rsid w:val="00C415A8"/>
    <w:rsid w:val="00C418E0"/>
    <w:rsid w:val="00C41BF5"/>
    <w:rsid w:val="00C41D59"/>
    <w:rsid w:val="00C420D8"/>
    <w:rsid w:val="00C42166"/>
    <w:rsid w:val="00C4227B"/>
    <w:rsid w:val="00C4232C"/>
    <w:rsid w:val="00C4289C"/>
    <w:rsid w:val="00C42AC0"/>
    <w:rsid w:val="00C42C81"/>
    <w:rsid w:val="00C431D2"/>
    <w:rsid w:val="00C4482D"/>
    <w:rsid w:val="00C44C8B"/>
    <w:rsid w:val="00C44D0E"/>
    <w:rsid w:val="00C44DFA"/>
    <w:rsid w:val="00C44F8A"/>
    <w:rsid w:val="00C45A9B"/>
    <w:rsid w:val="00C45C14"/>
    <w:rsid w:val="00C463BC"/>
    <w:rsid w:val="00C46847"/>
    <w:rsid w:val="00C4697A"/>
    <w:rsid w:val="00C47073"/>
    <w:rsid w:val="00C47163"/>
    <w:rsid w:val="00C47C84"/>
    <w:rsid w:val="00C50074"/>
    <w:rsid w:val="00C50C82"/>
    <w:rsid w:val="00C50ED4"/>
    <w:rsid w:val="00C511DF"/>
    <w:rsid w:val="00C5134B"/>
    <w:rsid w:val="00C5175D"/>
    <w:rsid w:val="00C51EDE"/>
    <w:rsid w:val="00C51FC9"/>
    <w:rsid w:val="00C525A9"/>
    <w:rsid w:val="00C525DF"/>
    <w:rsid w:val="00C528D6"/>
    <w:rsid w:val="00C533A4"/>
    <w:rsid w:val="00C54ED8"/>
    <w:rsid w:val="00C555C7"/>
    <w:rsid w:val="00C55666"/>
    <w:rsid w:val="00C559B1"/>
    <w:rsid w:val="00C55C56"/>
    <w:rsid w:val="00C56012"/>
    <w:rsid w:val="00C56256"/>
    <w:rsid w:val="00C5653F"/>
    <w:rsid w:val="00C565DF"/>
    <w:rsid w:val="00C56A05"/>
    <w:rsid w:val="00C573D2"/>
    <w:rsid w:val="00C57755"/>
    <w:rsid w:val="00C577F1"/>
    <w:rsid w:val="00C5799D"/>
    <w:rsid w:val="00C60341"/>
    <w:rsid w:val="00C6068E"/>
    <w:rsid w:val="00C60DED"/>
    <w:rsid w:val="00C61611"/>
    <w:rsid w:val="00C62908"/>
    <w:rsid w:val="00C62B63"/>
    <w:rsid w:val="00C62D82"/>
    <w:rsid w:val="00C62E89"/>
    <w:rsid w:val="00C632ED"/>
    <w:rsid w:val="00C6343F"/>
    <w:rsid w:val="00C636E7"/>
    <w:rsid w:val="00C641AC"/>
    <w:rsid w:val="00C641EC"/>
    <w:rsid w:val="00C6423C"/>
    <w:rsid w:val="00C643D6"/>
    <w:rsid w:val="00C64438"/>
    <w:rsid w:val="00C64505"/>
    <w:rsid w:val="00C6459F"/>
    <w:rsid w:val="00C6469B"/>
    <w:rsid w:val="00C665A9"/>
    <w:rsid w:val="00C66A50"/>
    <w:rsid w:val="00C67818"/>
    <w:rsid w:val="00C67D74"/>
    <w:rsid w:val="00C67DFB"/>
    <w:rsid w:val="00C70612"/>
    <w:rsid w:val="00C709DA"/>
    <w:rsid w:val="00C7119A"/>
    <w:rsid w:val="00C712B0"/>
    <w:rsid w:val="00C7139B"/>
    <w:rsid w:val="00C71592"/>
    <w:rsid w:val="00C7183F"/>
    <w:rsid w:val="00C71C7B"/>
    <w:rsid w:val="00C71E4F"/>
    <w:rsid w:val="00C71EA5"/>
    <w:rsid w:val="00C72359"/>
    <w:rsid w:val="00C723EA"/>
    <w:rsid w:val="00C727C5"/>
    <w:rsid w:val="00C729F9"/>
    <w:rsid w:val="00C72D08"/>
    <w:rsid w:val="00C72DC3"/>
    <w:rsid w:val="00C72EC6"/>
    <w:rsid w:val="00C73029"/>
    <w:rsid w:val="00C73B7C"/>
    <w:rsid w:val="00C746AC"/>
    <w:rsid w:val="00C755C8"/>
    <w:rsid w:val="00C7581D"/>
    <w:rsid w:val="00C75D36"/>
    <w:rsid w:val="00C76531"/>
    <w:rsid w:val="00C7668E"/>
    <w:rsid w:val="00C769A1"/>
    <w:rsid w:val="00C770AC"/>
    <w:rsid w:val="00C7765A"/>
    <w:rsid w:val="00C776B1"/>
    <w:rsid w:val="00C776B4"/>
    <w:rsid w:val="00C7776C"/>
    <w:rsid w:val="00C802AD"/>
    <w:rsid w:val="00C80384"/>
    <w:rsid w:val="00C808B6"/>
    <w:rsid w:val="00C8092A"/>
    <w:rsid w:val="00C814C4"/>
    <w:rsid w:val="00C81519"/>
    <w:rsid w:val="00C816F0"/>
    <w:rsid w:val="00C81734"/>
    <w:rsid w:val="00C8197D"/>
    <w:rsid w:val="00C81BB3"/>
    <w:rsid w:val="00C81F69"/>
    <w:rsid w:val="00C823C1"/>
    <w:rsid w:val="00C82598"/>
    <w:rsid w:val="00C828BB"/>
    <w:rsid w:val="00C82BDE"/>
    <w:rsid w:val="00C82F0C"/>
    <w:rsid w:val="00C830B3"/>
    <w:rsid w:val="00C8337D"/>
    <w:rsid w:val="00C83899"/>
    <w:rsid w:val="00C83B54"/>
    <w:rsid w:val="00C842E2"/>
    <w:rsid w:val="00C849D7"/>
    <w:rsid w:val="00C84A99"/>
    <w:rsid w:val="00C84E52"/>
    <w:rsid w:val="00C85126"/>
    <w:rsid w:val="00C857C3"/>
    <w:rsid w:val="00C8621E"/>
    <w:rsid w:val="00C8656B"/>
    <w:rsid w:val="00C86DD4"/>
    <w:rsid w:val="00C87009"/>
    <w:rsid w:val="00C8727F"/>
    <w:rsid w:val="00C8782D"/>
    <w:rsid w:val="00C90208"/>
    <w:rsid w:val="00C90278"/>
    <w:rsid w:val="00C90D5B"/>
    <w:rsid w:val="00C914ED"/>
    <w:rsid w:val="00C925D0"/>
    <w:rsid w:val="00C929E8"/>
    <w:rsid w:val="00C92A28"/>
    <w:rsid w:val="00C937D8"/>
    <w:rsid w:val="00C93806"/>
    <w:rsid w:val="00C93E31"/>
    <w:rsid w:val="00C94004"/>
    <w:rsid w:val="00C947EE"/>
    <w:rsid w:val="00C9482D"/>
    <w:rsid w:val="00C94A52"/>
    <w:rsid w:val="00C94ECB"/>
    <w:rsid w:val="00C94EED"/>
    <w:rsid w:val="00C9538D"/>
    <w:rsid w:val="00C953B8"/>
    <w:rsid w:val="00C95569"/>
    <w:rsid w:val="00C95C93"/>
    <w:rsid w:val="00C95D9A"/>
    <w:rsid w:val="00C96001"/>
    <w:rsid w:val="00C96221"/>
    <w:rsid w:val="00C96705"/>
    <w:rsid w:val="00C96777"/>
    <w:rsid w:val="00C979F5"/>
    <w:rsid w:val="00C97D07"/>
    <w:rsid w:val="00CA0164"/>
    <w:rsid w:val="00CA0725"/>
    <w:rsid w:val="00CA0953"/>
    <w:rsid w:val="00CA0A89"/>
    <w:rsid w:val="00CA13AE"/>
    <w:rsid w:val="00CA13B4"/>
    <w:rsid w:val="00CA1B7D"/>
    <w:rsid w:val="00CA1D74"/>
    <w:rsid w:val="00CA1DE7"/>
    <w:rsid w:val="00CA1EAD"/>
    <w:rsid w:val="00CA296E"/>
    <w:rsid w:val="00CA2AD1"/>
    <w:rsid w:val="00CA2C06"/>
    <w:rsid w:val="00CA43FC"/>
    <w:rsid w:val="00CA4FDA"/>
    <w:rsid w:val="00CA50BD"/>
    <w:rsid w:val="00CA6665"/>
    <w:rsid w:val="00CA6AFA"/>
    <w:rsid w:val="00CA73D8"/>
    <w:rsid w:val="00CA7537"/>
    <w:rsid w:val="00CA76E5"/>
    <w:rsid w:val="00CA7943"/>
    <w:rsid w:val="00CA7AB1"/>
    <w:rsid w:val="00CB1817"/>
    <w:rsid w:val="00CB1A3D"/>
    <w:rsid w:val="00CB1B75"/>
    <w:rsid w:val="00CB1E08"/>
    <w:rsid w:val="00CB2986"/>
    <w:rsid w:val="00CB2A76"/>
    <w:rsid w:val="00CB2D26"/>
    <w:rsid w:val="00CB3551"/>
    <w:rsid w:val="00CB37E8"/>
    <w:rsid w:val="00CB38DB"/>
    <w:rsid w:val="00CB397B"/>
    <w:rsid w:val="00CB3A50"/>
    <w:rsid w:val="00CB3DFB"/>
    <w:rsid w:val="00CB456C"/>
    <w:rsid w:val="00CB4DE4"/>
    <w:rsid w:val="00CB5A7F"/>
    <w:rsid w:val="00CB5EF6"/>
    <w:rsid w:val="00CB5FCA"/>
    <w:rsid w:val="00CB6044"/>
    <w:rsid w:val="00CB6C1E"/>
    <w:rsid w:val="00CB6D1C"/>
    <w:rsid w:val="00CC0318"/>
    <w:rsid w:val="00CC0977"/>
    <w:rsid w:val="00CC15C7"/>
    <w:rsid w:val="00CC173C"/>
    <w:rsid w:val="00CC1D24"/>
    <w:rsid w:val="00CC2055"/>
    <w:rsid w:val="00CC255B"/>
    <w:rsid w:val="00CC2DAB"/>
    <w:rsid w:val="00CC30A8"/>
    <w:rsid w:val="00CC30C0"/>
    <w:rsid w:val="00CC3421"/>
    <w:rsid w:val="00CC346D"/>
    <w:rsid w:val="00CC3705"/>
    <w:rsid w:val="00CC3880"/>
    <w:rsid w:val="00CC3F76"/>
    <w:rsid w:val="00CC4336"/>
    <w:rsid w:val="00CC4A4F"/>
    <w:rsid w:val="00CC5439"/>
    <w:rsid w:val="00CC5B54"/>
    <w:rsid w:val="00CC5D5F"/>
    <w:rsid w:val="00CC62B7"/>
    <w:rsid w:val="00CC66F8"/>
    <w:rsid w:val="00CC7D0B"/>
    <w:rsid w:val="00CC7DF8"/>
    <w:rsid w:val="00CC7ECE"/>
    <w:rsid w:val="00CD08CF"/>
    <w:rsid w:val="00CD0DAB"/>
    <w:rsid w:val="00CD10A6"/>
    <w:rsid w:val="00CD1D75"/>
    <w:rsid w:val="00CD2297"/>
    <w:rsid w:val="00CD2DF7"/>
    <w:rsid w:val="00CD2E58"/>
    <w:rsid w:val="00CD36ED"/>
    <w:rsid w:val="00CD3A7A"/>
    <w:rsid w:val="00CD411B"/>
    <w:rsid w:val="00CD438A"/>
    <w:rsid w:val="00CD4449"/>
    <w:rsid w:val="00CD49CB"/>
    <w:rsid w:val="00CD4D9C"/>
    <w:rsid w:val="00CD514E"/>
    <w:rsid w:val="00CD5176"/>
    <w:rsid w:val="00CD53A6"/>
    <w:rsid w:val="00CD5B27"/>
    <w:rsid w:val="00CD60E0"/>
    <w:rsid w:val="00CD6279"/>
    <w:rsid w:val="00CD6359"/>
    <w:rsid w:val="00CD65E1"/>
    <w:rsid w:val="00CD68DD"/>
    <w:rsid w:val="00CD6A7F"/>
    <w:rsid w:val="00CD6C97"/>
    <w:rsid w:val="00CD6FD6"/>
    <w:rsid w:val="00CD72A4"/>
    <w:rsid w:val="00CD7AC7"/>
    <w:rsid w:val="00CE04F2"/>
    <w:rsid w:val="00CE061B"/>
    <w:rsid w:val="00CE0978"/>
    <w:rsid w:val="00CE0B30"/>
    <w:rsid w:val="00CE0D29"/>
    <w:rsid w:val="00CE1868"/>
    <w:rsid w:val="00CE19BF"/>
    <w:rsid w:val="00CE1CF7"/>
    <w:rsid w:val="00CE207D"/>
    <w:rsid w:val="00CE21B6"/>
    <w:rsid w:val="00CE452E"/>
    <w:rsid w:val="00CE5189"/>
    <w:rsid w:val="00CE584F"/>
    <w:rsid w:val="00CE589E"/>
    <w:rsid w:val="00CE5F52"/>
    <w:rsid w:val="00CE6EE9"/>
    <w:rsid w:val="00CE729F"/>
    <w:rsid w:val="00CE734D"/>
    <w:rsid w:val="00CE7795"/>
    <w:rsid w:val="00CE7946"/>
    <w:rsid w:val="00CE7C9A"/>
    <w:rsid w:val="00CE7E6F"/>
    <w:rsid w:val="00CF051D"/>
    <w:rsid w:val="00CF0757"/>
    <w:rsid w:val="00CF0929"/>
    <w:rsid w:val="00CF10E9"/>
    <w:rsid w:val="00CF1237"/>
    <w:rsid w:val="00CF1380"/>
    <w:rsid w:val="00CF19CE"/>
    <w:rsid w:val="00CF23D4"/>
    <w:rsid w:val="00CF2AB0"/>
    <w:rsid w:val="00CF2DD4"/>
    <w:rsid w:val="00CF33DC"/>
    <w:rsid w:val="00CF34F5"/>
    <w:rsid w:val="00CF3963"/>
    <w:rsid w:val="00CF416D"/>
    <w:rsid w:val="00CF44B5"/>
    <w:rsid w:val="00CF46A8"/>
    <w:rsid w:val="00CF46C2"/>
    <w:rsid w:val="00CF4960"/>
    <w:rsid w:val="00CF4CDE"/>
    <w:rsid w:val="00CF51F6"/>
    <w:rsid w:val="00CF5ABE"/>
    <w:rsid w:val="00CF5DAD"/>
    <w:rsid w:val="00CF6100"/>
    <w:rsid w:val="00CF626A"/>
    <w:rsid w:val="00CF68E3"/>
    <w:rsid w:val="00CF6DFB"/>
    <w:rsid w:val="00CF6E0D"/>
    <w:rsid w:val="00CF7BE2"/>
    <w:rsid w:val="00CF7C23"/>
    <w:rsid w:val="00D00A5F"/>
    <w:rsid w:val="00D00CC2"/>
    <w:rsid w:val="00D00DC3"/>
    <w:rsid w:val="00D01230"/>
    <w:rsid w:val="00D01404"/>
    <w:rsid w:val="00D01448"/>
    <w:rsid w:val="00D0145E"/>
    <w:rsid w:val="00D01A37"/>
    <w:rsid w:val="00D023B2"/>
    <w:rsid w:val="00D0258A"/>
    <w:rsid w:val="00D02867"/>
    <w:rsid w:val="00D02B7F"/>
    <w:rsid w:val="00D02BAF"/>
    <w:rsid w:val="00D0369B"/>
    <w:rsid w:val="00D038BB"/>
    <w:rsid w:val="00D0401A"/>
    <w:rsid w:val="00D041A5"/>
    <w:rsid w:val="00D05361"/>
    <w:rsid w:val="00D0568B"/>
    <w:rsid w:val="00D05737"/>
    <w:rsid w:val="00D058EE"/>
    <w:rsid w:val="00D05E2B"/>
    <w:rsid w:val="00D061EE"/>
    <w:rsid w:val="00D06B1E"/>
    <w:rsid w:val="00D07FC5"/>
    <w:rsid w:val="00D1010A"/>
    <w:rsid w:val="00D10563"/>
    <w:rsid w:val="00D10703"/>
    <w:rsid w:val="00D11747"/>
    <w:rsid w:val="00D125C7"/>
    <w:rsid w:val="00D12FF5"/>
    <w:rsid w:val="00D14367"/>
    <w:rsid w:val="00D14408"/>
    <w:rsid w:val="00D14472"/>
    <w:rsid w:val="00D14AB9"/>
    <w:rsid w:val="00D14B46"/>
    <w:rsid w:val="00D15373"/>
    <w:rsid w:val="00D15776"/>
    <w:rsid w:val="00D163F9"/>
    <w:rsid w:val="00D16BC6"/>
    <w:rsid w:val="00D16BCB"/>
    <w:rsid w:val="00D16E33"/>
    <w:rsid w:val="00D16FDC"/>
    <w:rsid w:val="00D178D5"/>
    <w:rsid w:val="00D20264"/>
    <w:rsid w:val="00D204AD"/>
    <w:rsid w:val="00D20F10"/>
    <w:rsid w:val="00D21395"/>
    <w:rsid w:val="00D2250B"/>
    <w:rsid w:val="00D22E8E"/>
    <w:rsid w:val="00D242E3"/>
    <w:rsid w:val="00D244B8"/>
    <w:rsid w:val="00D24514"/>
    <w:rsid w:val="00D24B3E"/>
    <w:rsid w:val="00D24B43"/>
    <w:rsid w:val="00D24C86"/>
    <w:rsid w:val="00D2557D"/>
    <w:rsid w:val="00D261E2"/>
    <w:rsid w:val="00D2642B"/>
    <w:rsid w:val="00D2686C"/>
    <w:rsid w:val="00D269E5"/>
    <w:rsid w:val="00D26A18"/>
    <w:rsid w:val="00D26CA1"/>
    <w:rsid w:val="00D26F71"/>
    <w:rsid w:val="00D274C5"/>
    <w:rsid w:val="00D27584"/>
    <w:rsid w:val="00D27715"/>
    <w:rsid w:val="00D2779D"/>
    <w:rsid w:val="00D279FE"/>
    <w:rsid w:val="00D27F71"/>
    <w:rsid w:val="00D30817"/>
    <w:rsid w:val="00D30CDB"/>
    <w:rsid w:val="00D30D62"/>
    <w:rsid w:val="00D3129B"/>
    <w:rsid w:val="00D312A4"/>
    <w:rsid w:val="00D316EF"/>
    <w:rsid w:val="00D31EF4"/>
    <w:rsid w:val="00D31F01"/>
    <w:rsid w:val="00D3288A"/>
    <w:rsid w:val="00D32B81"/>
    <w:rsid w:val="00D33163"/>
    <w:rsid w:val="00D334BC"/>
    <w:rsid w:val="00D33569"/>
    <w:rsid w:val="00D33934"/>
    <w:rsid w:val="00D341F6"/>
    <w:rsid w:val="00D34712"/>
    <w:rsid w:val="00D3486A"/>
    <w:rsid w:val="00D34AC6"/>
    <w:rsid w:val="00D34BA8"/>
    <w:rsid w:val="00D355A9"/>
    <w:rsid w:val="00D3598C"/>
    <w:rsid w:val="00D35C51"/>
    <w:rsid w:val="00D35FDE"/>
    <w:rsid w:val="00D36285"/>
    <w:rsid w:val="00D3656E"/>
    <w:rsid w:val="00D365B3"/>
    <w:rsid w:val="00D36B96"/>
    <w:rsid w:val="00D3782E"/>
    <w:rsid w:val="00D3799B"/>
    <w:rsid w:val="00D405A5"/>
    <w:rsid w:val="00D40B12"/>
    <w:rsid w:val="00D40D78"/>
    <w:rsid w:val="00D4100C"/>
    <w:rsid w:val="00D41460"/>
    <w:rsid w:val="00D41771"/>
    <w:rsid w:val="00D41794"/>
    <w:rsid w:val="00D41CD4"/>
    <w:rsid w:val="00D41CD6"/>
    <w:rsid w:val="00D41E69"/>
    <w:rsid w:val="00D422FD"/>
    <w:rsid w:val="00D42B57"/>
    <w:rsid w:val="00D42DE0"/>
    <w:rsid w:val="00D42EB8"/>
    <w:rsid w:val="00D43031"/>
    <w:rsid w:val="00D433AE"/>
    <w:rsid w:val="00D43BDE"/>
    <w:rsid w:val="00D43F20"/>
    <w:rsid w:val="00D44071"/>
    <w:rsid w:val="00D44178"/>
    <w:rsid w:val="00D44392"/>
    <w:rsid w:val="00D445D2"/>
    <w:rsid w:val="00D44C45"/>
    <w:rsid w:val="00D44E70"/>
    <w:rsid w:val="00D44ED9"/>
    <w:rsid w:val="00D44FAC"/>
    <w:rsid w:val="00D4589C"/>
    <w:rsid w:val="00D45F21"/>
    <w:rsid w:val="00D46805"/>
    <w:rsid w:val="00D46A41"/>
    <w:rsid w:val="00D46C1B"/>
    <w:rsid w:val="00D4790A"/>
    <w:rsid w:val="00D5005F"/>
    <w:rsid w:val="00D50AA0"/>
    <w:rsid w:val="00D512BB"/>
    <w:rsid w:val="00D5170A"/>
    <w:rsid w:val="00D51910"/>
    <w:rsid w:val="00D51980"/>
    <w:rsid w:val="00D51A97"/>
    <w:rsid w:val="00D51F37"/>
    <w:rsid w:val="00D523EC"/>
    <w:rsid w:val="00D5259C"/>
    <w:rsid w:val="00D52F5F"/>
    <w:rsid w:val="00D531EC"/>
    <w:rsid w:val="00D53266"/>
    <w:rsid w:val="00D532A1"/>
    <w:rsid w:val="00D5383B"/>
    <w:rsid w:val="00D53C1E"/>
    <w:rsid w:val="00D54EF1"/>
    <w:rsid w:val="00D550C0"/>
    <w:rsid w:val="00D55986"/>
    <w:rsid w:val="00D559A5"/>
    <w:rsid w:val="00D55BB9"/>
    <w:rsid w:val="00D55D9F"/>
    <w:rsid w:val="00D5631B"/>
    <w:rsid w:val="00D56BE2"/>
    <w:rsid w:val="00D56C86"/>
    <w:rsid w:val="00D56CF5"/>
    <w:rsid w:val="00D572D4"/>
    <w:rsid w:val="00D57B19"/>
    <w:rsid w:val="00D57E46"/>
    <w:rsid w:val="00D60512"/>
    <w:rsid w:val="00D60E91"/>
    <w:rsid w:val="00D60EF1"/>
    <w:rsid w:val="00D60F6D"/>
    <w:rsid w:val="00D61356"/>
    <w:rsid w:val="00D61750"/>
    <w:rsid w:val="00D61954"/>
    <w:rsid w:val="00D61A13"/>
    <w:rsid w:val="00D61ACF"/>
    <w:rsid w:val="00D61E62"/>
    <w:rsid w:val="00D62315"/>
    <w:rsid w:val="00D624D7"/>
    <w:rsid w:val="00D63776"/>
    <w:rsid w:val="00D63C9F"/>
    <w:rsid w:val="00D63D14"/>
    <w:rsid w:val="00D644B1"/>
    <w:rsid w:val="00D64D3C"/>
    <w:rsid w:val="00D65699"/>
    <w:rsid w:val="00D65C31"/>
    <w:rsid w:val="00D667F2"/>
    <w:rsid w:val="00D66B9C"/>
    <w:rsid w:val="00D66ECC"/>
    <w:rsid w:val="00D66F17"/>
    <w:rsid w:val="00D6716B"/>
    <w:rsid w:val="00D6762E"/>
    <w:rsid w:val="00D678A1"/>
    <w:rsid w:val="00D67997"/>
    <w:rsid w:val="00D700B2"/>
    <w:rsid w:val="00D70B9D"/>
    <w:rsid w:val="00D716B9"/>
    <w:rsid w:val="00D71BBE"/>
    <w:rsid w:val="00D71E32"/>
    <w:rsid w:val="00D73C9D"/>
    <w:rsid w:val="00D73D2E"/>
    <w:rsid w:val="00D73FD8"/>
    <w:rsid w:val="00D7469D"/>
    <w:rsid w:val="00D7496E"/>
    <w:rsid w:val="00D7499F"/>
    <w:rsid w:val="00D74EC2"/>
    <w:rsid w:val="00D75327"/>
    <w:rsid w:val="00D753A5"/>
    <w:rsid w:val="00D7557D"/>
    <w:rsid w:val="00D755B3"/>
    <w:rsid w:val="00D7594C"/>
    <w:rsid w:val="00D75F8B"/>
    <w:rsid w:val="00D75FD4"/>
    <w:rsid w:val="00D761EE"/>
    <w:rsid w:val="00D762A6"/>
    <w:rsid w:val="00D7691F"/>
    <w:rsid w:val="00D76A68"/>
    <w:rsid w:val="00D77407"/>
    <w:rsid w:val="00D77F47"/>
    <w:rsid w:val="00D77F90"/>
    <w:rsid w:val="00D80015"/>
    <w:rsid w:val="00D800C4"/>
    <w:rsid w:val="00D80104"/>
    <w:rsid w:val="00D803E8"/>
    <w:rsid w:val="00D8041F"/>
    <w:rsid w:val="00D812D6"/>
    <w:rsid w:val="00D81951"/>
    <w:rsid w:val="00D81A95"/>
    <w:rsid w:val="00D81BD1"/>
    <w:rsid w:val="00D82596"/>
    <w:rsid w:val="00D827F3"/>
    <w:rsid w:val="00D82CD7"/>
    <w:rsid w:val="00D83803"/>
    <w:rsid w:val="00D83821"/>
    <w:rsid w:val="00D838B5"/>
    <w:rsid w:val="00D8391B"/>
    <w:rsid w:val="00D84AC5"/>
    <w:rsid w:val="00D84F5F"/>
    <w:rsid w:val="00D8587A"/>
    <w:rsid w:val="00D85BFE"/>
    <w:rsid w:val="00D86158"/>
    <w:rsid w:val="00D86843"/>
    <w:rsid w:val="00D869D3"/>
    <w:rsid w:val="00D87131"/>
    <w:rsid w:val="00D87320"/>
    <w:rsid w:val="00D90A03"/>
    <w:rsid w:val="00D90C44"/>
    <w:rsid w:val="00D90F3C"/>
    <w:rsid w:val="00D91350"/>
    <w:rsid w:val="00D9164F"/>
    <w:rsid w:val="00D9191F"/>
    <w:rsid w:val="00D91F11"/>
    <w:rsid w:val="00D91F20"/>
    <w:rsid w:val="00D92593"/>
    <w:rsid w:val="00D92B52"/>
    <w:rsid w:val="00D93722"/>
    <w:rsid w:val="00D93845"/>
    <w:rsid w:val="00D93998"/>
    <w:rsid w:val="00D95182"/>
    <w:rsid w:val="00D951EB"/>
    <w:rsid w:val="00D95214"/>
    <w:rsid w:val="00D95985"/>
    <w:rsid w:val="00D95A32"/>
    <w:rsid w:val="00D95D70"/>
    <w:rsid w:val="00D960BB"/>
    <w:rsid w:val="00D9610D"/>
    <w:rsid w:val="00D96373"/>
    <w:rsid w:val="00D96407"/>
    <w:rsid w:val="00D96608"/>
    <w:rsid w:val="00D96636"/>
    <w:rsid w:val="00D96649"/>
    <w:rsid w:val="00D969D2"/>
    <w:rsid w:val="00D96B09"/>
    <w:rsid w:val="00D97561"/>
    <w:rsid w:val="00D97661"/>
    <w:rsid w:val="00D97A9E"/>
    <w:rsid w:val="00DA00E3"/>
    <w:rsid w:val="00DA0554"/>
    <w:rsid w:val="00DA0D23"/>
    <w:rsid w:val="00DA0E5B"/>
    <w:rsid w:val="00DA121E"/>
    <w:rsid w:val="00DA146E"/>
    <w:rsid w:val="00DA14C0"/>
    <w:rsid w:val="00DA17EF"/>
    <w:rsid w:val="00DA1B53"/>
    <w:rsid w:val="00DA1C9F"/>
    <w:rsid w:val="00DA1EC2"/>
    <w:rsid w:val="00DA1FD9"/>
    <w:rsid w:val="00DA2EB9"/>
    <w:rsid w:val="00DA4336"/>
    <w:rsid w:val="00DA44A4"/>
    <w:rsid w:val="00DA4D81"/>
    <w:rsid w:val="00DA543A"/>
    <w:rsid w:val="00DA587D"/>
    <w:rsid w:val="00DA5913"/>
    <w:rsid w:val="00DA5DC1"/>
    <w:rsid w:val="00DA628D"/>
    <w:rsid w:val="00DA73C5"/>
    <w:rsid w:val="00DA7429"/>
    <w:rsid w:val="00DA7700"/>
    <w:rsid w:val="00DA783E"/>
    <w:rsid w:val="00DA7B7E"/>
    <w:rsid w:val="00DB0007"/>
    <w:rsid w:val="00DB0093"/>
    <w:rsid w:val="00DB0724"/>
    <w:rsid w:val="00DB0CE0"/>
    <w:rsid w:val="00DB21D5"/>
    <w:rsid w:val="00DB23E8"/>
    <w:rsid w:val="00DB2586"/>
    <w:rsid w:val="00DB299D"/>
    <w:rsid w:val="00DB2DA5"/>
    <w:rsid w:val="00DB34D8"/>
    <w:rsid w:val="00DB360A"/>
    <w:rsid w:val="00DB391B"/>
    <w:rsid w:val="00DB3924"/>
    <w:rsid w:val="00DB4306"/>
    <w:rsid w:val="00DB454E"/>
    <w:rsid w:val="00DB4F98"/>
    <w:rsid w:val="00DB52C5"/>
    <w:rsid w:val="00DB5668"/>
    <w:rsid w:val="00DB6832"/>
    <w:rsid w:val="00DB6A44"/>
    <w:rsid w:val="00DB6A6E"/>
    <w:rsid w:val="00DB6C4E"/>
    <w:rsid w:val="00DB6CBA"/>
    <w:rsid w:val="00DB6D51"/>
    <w:rsid w:val="00DB79CE"/>
    <w:rsid w:val="00DB7C33"/>
    <w:rsid w:val="00DB7D70"/>
    <w:rsid w:val="00DB7F1D"/>
    <w:rsid w:val="00DB7FB3"/>
    <w:rsid w:val="00DC0063"/>
    <w:rsid w:val="00DC0287"/>
    <w:rsid w:val="00DC08A0"/>
    <w:rsid w:val="00DC0A33"/>
    <w:rsid w:val="00DC0D27"/>
    <w:rsid w:val="00DC0EB7"/>
    <w:rsid w:val="00DC12EA"/>
    <w:rsid w:val="00DC1731"/>
    <w:rsid w:val="00DC1785"/>
    <w:rsid w:val="00DC1FD3"/>
    <w:rsid w:val="00DC2CB1"/>
    <w:rsid w:val="00DC2D79"/>
    <w:rsid w:val="00DC30EB"/>
    <w:rsid w:val="00DC3399"/>
    <w:rsid w:val="00DC34BE"/>
    <w:rsid w:val="00DC39C7"/>
    <w:rsid w:val="00DC3AB0"/>
    <w:rsid w:val="00DC3C28"/>
    <w:rsid w:val="00DC3C3F"/>
    <w:rsid w:val="00DC3E36"/>
    <w:rsid w:val="00DC4136"/>
    <w:rsid w:val="00DC4489"/>
    <w:rsid w:val="00DC4D8F"/>
    <w:rsid w:val="00DC4E81"/>
    <w:rsid w:val="00DC5A14"/>
    <w:rsid w:val="00DC62DC"/>
    <w:rsid w:val="00DC638D"/>
    <w:rsid w:val="00DC64CA"/>
    <w:rsid w:val="00DC69DC"/>
    <w:rsid w:val="00DC6DA8"/>
    <w:rsid w:val="00DC6FC8"/>
    <w:rsid w:val="00DC7369"/>
    <w:rsid w:val="00DC7565"/>
    <w:rsid w:val="00DC7683"/>
    <w:rsid w:val="00DC7715"/>
    <w:rsid w:val="00DD08B8"/>
    <w:rsid w:val="00DD1141"/>
    <w:rsid w:val="00DD12F9"/>
    <w:rsid w:val="00DD1A5B"/>
    <w:rsid w:val="00DD2963"/>
    <w:rsid w:val="00DD2FCE"/>
    <w:rsid w:val="00DD370A"/>
    <w:rsid w:val="00DD3DAE"/>
    <w:rsid w:val="00DD404D"/>
    <w:rsid w:val="00DD436C"/>
    <w:rsid w:val="00DD47DD"/>
    <w:rsid w:val="00DD4829"/>
    <w:rsid w:val="00DD4891"/>
    <w:rsid w:val="00DD52DF"/>
    <w:rsid w:val="00DD530A"/>
    <w:rsid w:val="00DD5332"/>
    <w:rsid w:val="00DD60B3"/>
    <w:rsid w:val="00DD6265"/>
    <w:rsid w:val="00DD667A"/>
    <w:rsid w:val="00DD68AB"/>
    <w:rsid w:val="00DD6B9B"/>
    <w:rsid w:val="00DD6CD2"/>
    <w:rsid w:val="00DD6F17"/>
    <w:rsid w:val="00DD70B1"/>
    <w:rsid w:val="00DD782F"/>
    <w:rsid w:val="00DE0135"/>
    <w:rsid w:val="00DE08D8"/>
    <w:rsid w:val="00DE090C"/>
    <w:rsid w:val="00DE0B1C"/>
    <w:rsid w:val="00DE0EA6"/>
    <w:rsid w:val="00DE1135"/>
    <w:rsid w:val="00DE12DE"/>
    <w:rsid w:val="00DE1F4D"/>
    <w:rsid w:val="00DE22CD"/>
    <w:rsid w:val="00DE232F"/>
    <w:rsid w:val="00DE26F4"/>
    <w:rsid w:val="00DE2B06"/>
    <w:rsid w:val="00DE3501"/>
    <w:rsid w:val="00DE3CD2"/>
    <w:rsid w:val="00DE3D5C"/>
    <w:rsid w:val="00DE3EF3"/>
    <w:rsid w:val="00DE4435"/>
    <w:rsid w:val="00DE4844"/>
    <w:rsid w:val="00DE49F3"/>
    <w:rsid w:val="00DE4D6B"/>
    <w:rsid w:val="00DE53A0"/>
    <w:rsid w:val="00DE5BBF"/>
    <w:rsid w:val="00DE635A"/>
    <w:rsid w:val="00DE64FF"/>
    <w:rsid w:val="00DE6FBA"/>
    <w:rsid w:val="00DE74BC"/>
    <w:rsid w:val="00DE7797"/>
    <w:rsid w:val="00DE7958"/>
    <w:rsid w:val="00DE7A00"/>
    <w:rsid w:val="00DE7D11"/>
    <w:rsid w:val="00DF077B"/>
    <w:rsid w:val="00DF0D8A"/>
    <w:rsid w:val="00DF0F33"/>
    <w:rsid w:val="00DF1F5C"/>
    <w:rsid w:val="00DF1F93"/>
    <w:rsid w:val="00DF1FD6"/>
    <w:rsid w:val="00DF49C4"/>
    <w:rsid w:val="00DF4BF7"/>
    <w:rsid w:val="00DF4F34"/>
    <w:rsid w:val="00DF4F74"/>
    <w:rsid w:val="00DF4FDE"/>
    <w:rsid w:val="00DF58D3"/>
    <w:rsid w:val="00DF5CEE"/>
    <w:rsid w:val="00DF623F"/>
    <w:rsid w:val="00DF63BB"/>
    <w:rsid w:val="00DF64D7"/>
    <w:rsid w:val="00DF64E0"/>
    <w:rsid w:val="00DF6AD4"/>
    <w:rsid w:val="00DF6B9F"/>
    <w:rsid w:val="00DF6CBE"/>
    <w:rsid w:val="00DF6EB0"/>
    <w:rsid w:val="00DF7182"/>
    <w:rsid w:val="00DF75FC"/>
    <w:rsid w:val="00DF760D"/>
    <w:rsid w:val="00DF7A43"/>
    <w:rsid w:val="00E002F2"/>
    <w:rsid w:val="00E00D55"/>
    <w:rsid w:val="00E01487"/>
    <w:rsid w:val="00E01488"/>
    <w:rsid w:val="00E01654"/>
    <w:rsid w:val="00E01C9C"/>
    <w:rsid w:val="00E01F9D"/>
    <w:rsid w:val="00E02341"/>
    <w:rsid w:val="00E0250D"/>
    <w:rsid w:val="00E02602"/>
    <w:rsid w:val="00E02927"/>
    <w:rsid w:val="00E02C11"/>
    <w:rsid w:val="00E03A35"/>
    <w:rsid w:val="00E04823"/>
    <w:rsid w:val="00E04ED9"/>
    <w:rsid w:val="00E05076"/>
    <w:rsid w:val="00E0521C"/>
    <w:rsid w:val="00E0585D"/>
    <w:rsid w:val="00E05BF5"/>
    <w:rsid w:val="00E05EF7"/>
    <w:rsid w:val="00E0650E"/>
    <w:rsid w:val="00E06820"/>
    <w:rsid w:val="00E06B78"/>
    <w:rsid w:val="00E06F29"/>
    <w:rsid w:val="00E076EF"/>
    <w:rsid w:val="00E077E8"/>
    <w:rsid w:val="00E07F47"/>
    <w:rsid w:val="00E07F87"/>
    <w:rsid w:val="00E10666"/>
    <w:rsid w:val="00E10B26"/>
    <w:rsid w:val="00E112E3"/>
    <w:rsid w:val="00E11401"/>
    <w:rsid w:val="00E124C5"/>
    <w:rsid w:val="00E12B32"/>
    <w:rsid w:val="00E130BD"/>
    <w:rsid w:val="00E1365D"/>
    <w:rsid w:val="00E139B9"/>
    <w:rsid w:val="00E13D27"/>
    <w:rsid w:val="00E15467"/>
    <w:rsid w:val="00E155D1"/>
    <w:rsid w:val="00E15C78"/>
    <w:rsid w:val="00E15D64"/>
    <w:rsid w:val="00E163D1"/>
    <w:rsid w:val="00E16800"/>
    <w:rsid w:val="00E1683F"/>
    <w:rsid w:val="00E200F3"/>
    <w:rsid w:val="00E200FF"/>
    <w:rsid w:val="00E201EB"/>
    <w:rsid w:val="00E20B9A"/>
    <w:rsid w:val="00E20CEE"/>
    <w:rsid w:val="00E211AD"/>
    <w:rsid w:val="00E2155B"/>
    <w:rsid w:val="00E21993"/>
    <w:rsid w:val="00E21B7B"/>
    <w:rsid w:val="00E2202C"/>
    <w:rsid w:val="00E22883"/>
    <w:rsid w:val="00E22B46"/>
    <w:rsid w:val="00E22BE8"/>
    <w:rsid w:val="00E22CC0"/>
    <w:rsid w:val="00E23465"/>
    <w:rsid w:val="00E23B4B"/>
    <w:rsid w:val="00E254AE"/>
    <w:rsid w:val="00E2562F"/>
    <w:rsid w:val="00E259AC"/>
    <w:rsid w:val="00E2637E"/>
    <w:rsid w:val="00E26A5D"/>
    <w:rsid w:val="00E274CA"/>
    <w:rsid w:val="00E27CA9"/>
    <w:rsid w:val="00E27E4D"/>
    <w:rsid w:val="00E305DF"/>
    <w:rsid w:val="00E30CF5"/>
    <w:rsid w:val="00E30D5C"/>
    <w:rsid w:val="00E31001"/>
    <w:rsid w:val="00E314C8"/>
    <w:rsid w:val="00E3157E"/>
    <w:rsid w:val="00E318F4"/>
    <w:rsid w:val="00E31C0A"/>
    <w:rsid w:val="00E31FAF"/>
    <w:rsid w:val="00E3238F"/>
    <w:rsid w:val="00E324D0"/>
    <w:rsid w:val="00E3293B"/>
    <w:rsid w:val="00E32DA4"/>
    <w:rsid w:val="00E33097"/>
    <w:rsid w:val="00E3376A"/>
    <w:rsid w:val="00E33C17"/>
    <w:rsid w:val="00E34063"/>
    <w:rsid w:val="00E3442E"/>
    <w:rsid w:val="00E344E4"/>
    <w:rsid w:val="00E34F16"/>
    <w:rsid w:val="00E353D0"/>
    <w:rsid w:val="00E3593A"/>
    <w:rsid w:val="00E361C6"/>
    <w:rsid w:val="00E36C3F"/>
    <w:rsid w:val="00E3736E"/>
    <w:rsid w:val="00E3799B"/>
    <w:rsid w:val="00E37C8B"/>
    <w:rsid w:val="00E37EF9"/>
    <w:rsid w:val="00E402A7"/>
    <w:rsid w:val="00E404FF"/>
    <w:rsid w:val="00E4123D"/>
    <w:rsid w:val="00E414AA"/>
    <w:rsid w:val="00E415C7"/>
    <w:rsid w:val="00E41639"/>
    <w:rsid w:val="00E419B3"/>
    <w:rsid w:val="00E41BF5"/>
    <w:rsid w:val="00E41F9E"/>
    <w:rsid w:val="00E43349"/>
    <w:rsid w:val="00E44069"/>
    <w:rsid w:val="00E446FD"/>
    <w:rsid w:val="00E44970"/>
    <w:rsid w:val="00E45133"/>
    <w:rsid w:val="00E4523B"/>
    <w:rsid w:val="00E4548B"/>
    <w:rsid w:val="00E45790"/>
    <w:rsid w:val="00E458E4"/>
    <w:rsid w:val="00E45A3C"/>
    <w:rsid w:val="00E45CB0"/>
    <w:rsid w:val="00E4672C"/>
    <w:rsid w:val="00E46FF3"/>
    <w:rsid w:val="00E470D5"/>
    <w:rsid w:val="00E4787D"/>
    <w:rsid w:val="00E47B64"/>
    <w:rsid w:val="00E500FC"/>
    <w:rsid w:val="00E5075B"/>
    <w:rsid w:val="00E50B16"/>
    <w:rsid w:val="00E513CE"/>
    <w:rsid w:val="00E519D2"/>
    <w:rsid w:val="00E51BBE"/>
    <w:rsid w:val="00E527AC"/>
    <w:rsid w:val="00E52A1D"/>
    <w:rsid w:val="00E54094"/>
    <w:rsid w:val="00E543B7"/>
    <w:rsid w:val="00E54758"/>
    <w:rsid w:val="00E54DD1"/>
    <w:rsid w:val="00E550F4"/>
    <w:rsid w:val="00E55C8F"/>
    <w:rsid w:val="00E57A64"/>
    <w:rsid w:val="00E57EEB"/>
    <w:rsid w:val="00E57F47"/>
    <w:rsid w:val="00E60E3C"/>
    <w:rsid w:val="00E61645"/>
    <w:rsid w:val="00E61D32"/>
    <w:rsid w:val="00E62001"/>
    <w:rsid w:val="00E6234C"/>
    <w:rsid w:val="00E62BD8"/>
    <w:rsid w:val="00E62CFB"/>
    <w:rsid w:val="00E62D6E"/>
    <w:rsid w:val="00E64A29"/>
    <w:rsid w:val="00E64A32"/>
    <w:rsid w:val="00E64AAB"/>
    <w:rsid w:val="00E64C05"/>
    <w:rsid w:val="00E651CD"/>
    <w:rsid w:val="00E66382"/>
    <w:rsid w:val="00E664ED"/>
    <w:rsid w:val="00E6651F"/>
    <w:rsid w:val="00E66572"/>
    <w:rsid w:val="00E669B1"/>
    <w:rsid w:val="00E672D1"/>
    <w:rsid w:val="00E67DDD"/>
    <w:rsid w:val="00E7077B"/>
    <w:rsid w:val="00E70C21"/>
    <w:rsid w:val="00E70F83"/>
    <w:rsid w:val="00E713DD"/>
    <w:rsid w:val="00E7149E"/>
    <w:rsid w:val="00E716EC"/>
    <w:rsid w:val="00E717AE"/>
    <w:rsid w:val="00E7187E"/>
    <w:rsid w:val="00E71B98"/>
    <w:rsid w:val="00E7204E"/>
    <w:rsid w:val="00E72402"/>
    <w:rsid w:val="00E72EF1"/>
    <w:rsid w:val="00E72F0C"/>
    <w:rsid w:val="00E737EF"/>
    <w:rsid w:val="00E73875"/>
    <w:rsid w:val="00E7411B"/>
    <w:rsid w:val="00E74407"/>
    <w:rsid w:val="00E74441"/>
    <w:rsid w:val="00E74BE6"/>
    <w:rsid w:val="00E7532E"/>
    <w:rsid w:val="00E758CA"/>
    <w:rsid w:val="00E75EDA"/>
    <w:rsid w:val="00E767AC"/>
    <w:rsid w:val="00E7693F"/>
    <w:rsid w:val="00E7713B"/>
    <w:rsid w:val="00E77365"/>
    <w:rsid w:val="00E77A1F"/>
    <w:rsid w:val="00E80BA4"/>
    <w:rsid w:val="00E80D33"/>
    <w:rsid w:val="00E80FFC"/>
    <w:rsid w:val="00E81D30"/>
    <w:rsid w:val="00E8230B"/>
    <w:rsid w:val="00E82BDB"/>
    <w:rsid w:val="00E83024"/>
    <w:rsid w:val="00E835D3"/>
    <w:rsid w:val="00E836D7"/>
    <w:rsid w:val="00E84705"/>
    <w:rsid w:val="00E84A92"/>
    <w:rsid w:val="00E84C36"/>
    <w:rsid w:val="00E853A7"/>
    <w:rsid w:val="00E85666"/>
    <w:rsid w:val="00E85980"/>
    <w:rsid w:val="00E86276"/>
    <w:rsid w:val="00E862C8"/>
    <w:rsid w:val="00E863CB"/>
    <w:rsid w:val="00E86435"/>
    <w:rsid w:val="00E86B52"/>
    <w:rsid w:val="00E86C3D"/>
    <w:rsid w:val="00E86C6F"/>
    <w:rsid w:val="00E871E0"/>
    <w:rsid w:val="00E87210"/>
    <w:rsid w:val="00E8794C"/>
    <w:rsid w:val="00E90548"/>
    <w:rsid w:val="00E90A1D"/>
    <w:rsid w:val="00E90A2B"/>
    <w:rsid w:val="00E9103F"/>
    <w:rsid w:val="00E913E7"/>
    <w:rsid w:val="00E913E8"/>
    <w:rsid w:val="00E91F38"/>
    <w:rsid w:val="00E929C6"/>
    <w:rsid w:val="00E92F25"/>
    <w:rsid w:val="00E934BC"/>
    <w:rsid w:val="00E939EA"/>
    <w:rsid w:val="00E9489A"/>
    <w:rsid w:val="00E950AA"/>
    <w:rsid w:val="00E9545E"/>
    <w:rsid w:val="00E95699"/>
    <w:rsid w:val="00E95868"/>
    <w:rsid w:val="00E95DD3"/>
    <w:rsid w:val="00E95FEF"/>
    <w:rsid w:val="00E96622"/>
    <w:rsid w:val="00E9693B"/>
    <w:rsid w:val="00E96969"/>
    <w:rsid w:val="00E96E73"/>
    <w:rsid w:val="00E97A28"/>
    <w:rsid w:val="00EA0150"/>
    <w:rsid w:val="00EA0173"/>
    <w:rsid w:val="00EA0548"/>
    <w:rsid w:val="00EA0EF4"/>
    <w:rsid w:val="00EA12FA"/>
    <w:rsid w:val="00EA1EEE"/>
    <w:rsid w:val="00EA23C9"/>
    <w:rsid w:val="00EA2DFB"/>
    <w:rsid w:val="00EA30DB"/>
    <w:rsid w:val="00EA30F5"/>
    <w:rsid w:val="00EA3767"/>
    <w:rsid w:val="00EA387D"/>
    <w:rsid w:val="00EA4376"/>
    <w:rsid w:val="00EA476D"/>
    <w:rsid w:val="00EA4A35"/>
    <w:rsid w:val="00EA4D8C"/>
    <w:rsid w:val="00EA4FA5"/>
    <w:rsid w:val="00EA5343"/>
    <w:rsid w:val="00EA561B"/>
    <w:rsid w:val="00EA60E2"/>
    <w:rsid w:val="00EA66AE"/>
    <w:rsid w:val="00EB0263"/>
    <w:rsid w:val="00EB02D0"/>
    <w:rsid w:val="00EB1144"/>
    <w:rsid w:val="00EB180F"/>
    <w:rsid w:val="00EB1B26"/>
    <w:rsid w:val="00EB1CBD"/>
    <w:rsid w:val="00EB2106"/>
    <w:rsid w:val="00EB2582"/>
    <w:rsid w:val="00EB2D24"/>
    <w:rsid w:val="00EB2FA2"/>
    <w:rsid w:val="00EB3B2C"/>
    <w:rsid w:val="00EB3CD4"/>
    <w:rsid w:val="00EB3F1D"/>
    <w:rsid w:val="00EB4C49"/>
    <w:rsid w:val="00EB560C"/>
    <w:rsid w:val="00EB5A42"/>
    <w:rsid w:val="00EB5C27"/>
    <w:rsid w:val="00EB5F41"/>
    <w:rsid w:val="00EB65F7"/>
    <w:rsid w:val="00EB75D5"/>
    <w:rsid w:val="00EB7AC9"/>
    <w:rsid w:val="00EC050F"/>
    <w:rsid w:val="00EC0FCE"/>
    <w:rsid w:val="00EC10CD"/>
    <w:rsid w:val="00EC1372"/>
    <w:rsid w:val="00EC1530"/>
    <w:rsid w:val="00EC1726"/>
    <w:rsid w:val="00EC1F24"/>
    <w:rsid w:val="00EC2095"/>
    <w:rsid w:val="00EC2DA4"/>
    <w:rsid w:val="00EC2E4B"/>
    <w:rsid w:val="00EC2E7F"/>
    <w:rsid w:val="00EC2F3E"/>
    <w:rsid w:val="00EC330B"/>
    <w:rsid w:val="00EC4925"/>
    <w:rsid w:val="00EC4E21"/>
    <w:rsid w:val="00EC4FF8"/>
    <w:rsid w:val="00EC5080"/>
    <w:rsid w:val="00EC51B9"/>
    <w:rsid w:val="00EC51CD"/>
    <w:rsid w:val="00EC53B4"/>
    <w:rsid w:val="00EC53D8"/>
    <w:rsid w:val="00EC57F7"/>
    <w:rsid w:val="00EC59E7"/>
    <w:rsid w:val="00EC6094"/>
    <w:rsid w:val="00EC60D0"/>
    <w:rsid w:val="00EC615B"/>
    <w:rsid w:val="00EC645C"/>
    <w:rsid w:val="00EC6845"/>
    <w:rsid w:val="00EC6870"/>
    <w:rsid w:val="00EC68CC"/>
    <w:rsid w:val="00EC6908"/>
    <w:rsid w:val="00EC70D5"/>
    <w:rsid w:val="00EC7331"/>
    <w:rsid w:val="00EC77DB"/>
    <w:rsid w:val="00EC7E2E"/>
    <w:rsid w:val="00EC7E96"/>
    <w:rsid w:val="00ED0250"/>
    <w:rsid w:val="00ED05DB"/>
    <w:rsid w:val="00ED0811"/>
    <w:rsid w:val="00ED0DD1"/>
    <w:rsid w:val="00ED1606"/>
    <w:rsid w:val="00ED2274"/>
    <w:rsid w:val="00ED2DD3"/>
    <w:rsid w:val="00ED2E0D"/>
    <w:rsid w:val="00ED3DA4"/>
    <w:rsid w:val="00ED3EA2"/>
    <w:rsid w:val="00ED3EAF"/>
    <w:rsid w:val="00ED4360"/>
    <w:rsid w:val="00ED470F"/>
    <w:rsid w:val="00ED4D83"/>
    <w:rsid w:val="00ED51E1"/>
    <w:rsid w:val="00ED5567"/>
    <w:rsid w:val="00ED5EA0"/>
    <w:rsid w:val="00ED60EE"/>
    <w:rsid w:val="00ED651E"/>
    <w:rsid w:val="00ED6810"/>
    <w:rsid w:val="00ED6E83"/>
    <w:rsid w:val="00ED7276"/>
    <w:rsid w:val="00ED752D"/>
    <w:rsid w:val="00ED7718"/>
    <w:rsid w:val="00ED77A3"/>
    <w:rsid w:val="00ED7839"/>
    <w:rsid w:val="00ED7DE3"/>
    <w:rsid w:val="00ED7E5E"/>
    <w:rsid w:val="00ED7F1F"/>
    <w:rsid w:val="00EE003C"/>
    <w:rsid w:val="00EE005A"/>
    <w:rsid w:val="00EE0C03"/>
    <w:rsid w:val="00EE0D0E"/>
    <w:rsid w:val="00EE0EAC"/>
    <w:rsid w:val="00EE12C1"/>
    <w:rsid w:val="00EE1356"/>
    <w:rsid w:val="00EE1AED"/>
    <w:rsid w:val="00EE1BB6"/>
    <w:rsid w:val="00EE1F0C"/>
    <w:rsid w:val="00EE205E"/>
    <w:rsid w:val="00EE24CC"/>
    <w:rsid w:val="00EE2EA4"/>
    <w:rsid w:val="00EE3138"/>
    <w:rsid w:val="00EE3168"/>
    <w:rsid w:val="00EE3243"/>
    <w:rsid w:val="00EE3354"/>
    <w:rsid w:val="00EE346F"/>
    <w:rsid w:val="00EE3CC0"/>
    <w:rsid w:val="00EE4556"/>
    <w:rsid w:val="00EE4A4C"/>
    <w:rsid w:val="00EE4D7C"/>
    <w:rsid w:val="00EE4E2D"/>
    <w:rsid w:val="00EE51D8"/>
    <w:rsid w:val="00EE530D"/>
    <w:rsid w:val="00EE549A"/>
    <w:rsid w:val="00EE58CD"/>
    <w:rsid w:val="00EE60CF"/>
    <w:rsid w:val="00EE6179"/>
    <w:rsid w:val="00EE674B"/>
    <w:rsid w:val="00EE754B"/>
    <w:rsid w:val="00EF0189"/>
    <w:rsid w:val="00EF06D7"/>
    <w:rsid w:val="00EF0C53"/>
    <w:rsid w:val="00EF1031"/>
    <w:rsid w:val="00EF1662"/>
    <w:rsid w:val="00EF1986"/>
    <w:rsid w:val="00EF1B63"/>
    <w:rsid w:val="00EF2324"/>
    <w:rsid w:val="00EF2332"/>
    <w:rsid w:val="00EF253A"/>
    <w:rsid w:val="00EF2C56"/>
    <w:rsid w:val="00EF339F"/>
    <w:rsid w:val="00EF42AD"/>
    <w:rsid w:val="00EF4384"/>
    <w:rsid w:val="00EF43B4"/>
    <w:rsid w:val="00EF43E5"/>
    <w:rsid w:val="00EF4778"/>
    <w:rsid w:val="00EF4A22"/>
    <w:rsid w:val="00EF4E0E"/>
    <w:rsid w:val="00EF5917"/>
    <w:rsid w:val="00EF5CEF"/>
    <w:rsid w:val="00EF6758"/>
    <w:rsid w:val="00EF6D7F"/>
    <w:rsid w:val="00EF7057"/>
    <w:rsid w:val="00EF742D"/>
    <w:rsid w:val="00EF78A7"/>
    <w:rsid w:val="00F0001F"/>
    <w:rsid w:val="00F00AA0"/>
    <w:rsid w:val="00F00B96"/>
    <w:rsid w:val="00F00FF9"/>
    <w:rsid w:val="00F01304"/>
    <w:rsid w:val="00F01515"/>
    <w:rsid w:val="00F022D4"/>
    <w:rsid w:val="00F022F6"/>
    <w:rsid w:val="00F02452"/>
    <w:rsid w:val="00F024BC"/>
    <w:rsid w:val="00F025B8"/>
    <w:rsid w:val="00F0261A"/>
    <w:rsid w:val="00F03B97"/>
    <w:rsid w:val="00F03DE0"/>
    <w:rsid w:val="00F04EC2"/>
    <w:rsid w:val="00F050BA"/>
    <w:rsid w:val="00F0564E"/>
    <w:rsid w:val="00F05827"/>
    <w:rsid w:val="00F05D57"/>
    <w:rsid w:val="00F062C0"/>
    <w:rsid w:val="00F06929"/>
    <w:rsid w:val="00F06B63"/>
    <w:rsid w:val="00F06CB0"/>
    <w:rsid w:val="00F070C2"/>
    <w:rsid w:val="00F070D3"/>
    <w:rsid w:val="00F07319"/>
    <w:rsid w:val="00F076A7"/>
    <w:rsid w:val="00F07763"/>
    <w:rsid w:val="00F07767"/>
    <w:rsid w:val="00F1012D"/>
    <w:rsid w:val="00F10194"/>
    <w:rsid w:val="00F102D0"/>
    <w:rsid w:val="00F1095A"/>
    <w:rsid w:val="00F10A52"/>
    <w:rsid w:val="00F110CB"/>
    <w:rsid w:val="00F1117C"/>
    <w:rsid w:val="00F112BD"/>
    <w:rsid w:val="00F11454"/>
    <w:rsid w:val="00F114E1"/>
    <w:rsid w:val="00F119AE"/>
    <w:rsid w:val="00F11DF9"/>
    <w:rsid w:val="00F120D1"/>
    <w:rsid w:val="00F121D2"/>
    <w:rsid w:val="00F12520"/>
    <w:rsid w:val="00F12E94"/>
    <w:rsid w:val="00F133AC"/>
    <w:rsid w:val="00F13B66"/>
    <w:rsid w:val="00F14262"/>
    <w:rsid w:val="00F1443B"/>
    <w:rsid w:val="00F14504"/>
    <w:rsid w:val="00F14C72"/>
    <w:rsid w:val="00F14E59"/>
    <w:rsid w:val="00F14F88"/>
    <w:rsid w:val="00F15518"/>
    <w:rsid w:val="00F15866"/>
    <w:rsid w:val="00F16753"/>
    <w:rsid w:val="00F16B16"/>
    <w:rsid w:val="00F16C17"/>
    <w:rsid w:val="00F16F70"/>
    <w:rsid w:val="00F1736F"/>
    <w:rsid w:val="00F173CE"/>
    <w:rsid w:val="00F17E87"/>
    <w:rsid w:val="00F210C1"/>
    <w:rsid w:val="00F21339"/>
    <w:rsid w:val="00F21997"/>
    <w:rsid w:val="00F219F7"/>
    <w:rsid w:val="00F21AD6"/>
    <w:rsid w:val="00F22504"/>
    <w:rsid w:val="00F22BED"/>
    <w:rsid w:val="00F22D96"/>
    <w:rsid w:val="00F22EB8"/>
    <w:rsid w:val="00F243E8"/>
    <w:rsid w:val="00F2444C"/>
    <w:rsid w:val="00F244AE"/>
    <w:rsid w:val="00F24C86"/>
    <w:rsid w:val="00F2504D"/>
    <w:rsid w:val="00F25472"/>
    <w:rsid w:val="00F2579E"/>
    <w:rsid w:val="00F258B1"/>
    <w:rsid w:val="00F26069"/>
    <w:rsid w:val="00F263BD"/>
    <w:rsid w:val="00F26409"/>
    <w:rsid w:val="00F26CA9"/>
    <w:rsid w:val="00F26FE3"/>
    <w:rsid w:val="00F27143"/>
    <w:rsid w:val="00F27223"/>
    <w:rsid w:val="00F27416"/>
    <w:rsid w:val="00F27EBE"/>
    <w:rsid w:val="00F30104"/>
    <w:rsid w:val="00F3016E"/>
    <w:rsid w:val="00F305C2"/>
    <w:rsid w:val="00F306BA"/>
    <w:rsid w:val="00F30763"/>
    <w:rsid w:val="00F30D45"/>
    <w:rsid w:val="00F30F55"/>
    <w:rsid w:val="00F30FC9"/>
    <w:rsid w:val="00F314D0"/>
    <w:rsid w:val="00F31FBC"/>
    <w:rsid w:val="00F332FE"/>
    <w:rsid w:val="00F33891"/>
    <w:rsid w:val="00F33D5B"/>
    <w:rsid w:val="00F3409E"/>
    <w:rsid w:val="00F344DB"/>
    <w:rsid w:val="00F345E3"/>
    <w:rsid w:val="00F34A3B"/>
    <w:rsid w:val="00F35130"/>
    <w:rsid w:val="00F35196"/>
    <w:rsid w:val="00F35D2A"/>
    <w:rsid w:val="00F363EA"/>
    <w:rsid w:val="00F3657C"/>
    <w:rsid w:val="00F36595"/>
    <w:rsid w:val="00F36864"/>
    <w:rsid w:val="00F3695E"/>
    <w:rsid w:val="00F37733"/>
    <w:rsid w:val="00F37830"/>
    <w:rsid w:val="00F37DCD"/>
    <w:rsid w:val="00F40091"/>
    <w:rsid w:val="00F406F9"/>
    <w:rsid w:val="00F40CEE"/>
    <w:rsid w:val="00F410DD"/>
    <w:rsid w:val="00F412CA"/>
    <w:rsid w:val="00F418C8"/>
    <w:rsid w:val="00F41BE1"/>
    <w:rsid w:val="00F41C27"/>
    <w:rsid w:val="00F41CD6"/>
    <w:rsid w:val="00F41FB6"/>
    <w:rsid w:val="00F42090"/>
    <w:rsid w:val="00F430FC"/>
    <w:rsid w:val="00F438FC"/>
    <w:rsid w:val="00F43B65"/>
    <w:rsid w:val="00F44049"/>
    <w:rsid w:val="00F443EF"/>
    <w:rsid w:val="00F455E6"/>
    <w:rsid w:val="00F4563C"/>
    <w:rsid w:val="00F45674"/>
    <w:rsid w:val="00F46743"/>
    <w:rsid w:val="00F46B1F"/>
    <w:rsid w:val="00F46B75"/>
    <w:rsid w:val="00F47FA3"/>
    <w:rsid w:val="00F47FB8"/>
    <w:rsid w:val="00F507EC"/>
    <w:rsid w:val="00F52948"/>
    <w:rsid w:val="00F52E2A"/>
    <w:rsid w:val="00F5344D"/>
    <w:rsid w:val="00F535BB"/>
    <w:rsid w:val="00F53AB8"/>
    <w:rsid w:val="00F54728"/>
    <w:rsid w:val="00F54C8F"/>
    <w:rsid w:val="00F55351"/>
    <w:rsid w:val="00F55526"/>
    <w:rsid w:val="00F55565"/>
    <w:rsid w:val="00F55662"/>
    <w:rsid w:val="00F55913"/>
    <w:rsid w:val="00F56A5C"/>
    <w:rsid w:val="00F56CC2"/>
    <w:rsid w:val="00F57C62"/>
    <w:rsid w:val="00F60614"/>
    <w:rsid w:val="00F60C81"/>
    <w:rsid w:val="00F60CE1"/>
    <w:rsid w:val="00F60FE2"/>
    <w:rsid w:val="00F61630"/>
    <w:rsid w:val="00F6248C"/>
    <w:rsid w:val="00F6260A"/>
    <w:rsid w:val="00F6267B"/>
    <w:rsid w:val="00F628C7"/>
    <w:rsid w:val="00F62B8D"/>
    <w:rsid w:val="00F62D7B"/>
    <w:rsid w:val="00F62E47"/>
    <w:rsid w:val="00F63779"/>
    <w:rsid w:val="00F63C2E"/>
    <w:rsid w:val="00F63F9D"/>
    <w:rsid w:val="00F63FE4"/>
    <w:rsid w:val="00F64141"/>
    <w:rsid w:val="00F647BF"/>
    <w:rsid w:val="00F64A68"/>
    <w:rsid w:val="00F64F4B"/>
    <w:rsid w:val="00F6514D"/>
    <w:rsid w:val="00F65529"/>
    <w:rsid w:val="00F6583A"/>
    <w:rsid w:val="00F65CB4"/>
    <w:rsid w:val="00F66213"/>
    <w:rsid w:val="00F665CC"/>
    <w:rsid w:val="00F66A6A"/>
    <w:rsid w:val="00F66C94"/>
    <w:rsid w:val="00F66F87"/>
    <w:rsid w:val="00F6740B"/>
    <w:rsid w:val="00F67471"/>
    <w:rsid w:val="00F6781F"/>
    <w:rsid w:val="00F67EFD"/>
    <w:rsid w:val="00F70093"/>
    <w:rsid w:val="00F70362"/>
    <w:rsid w:val="00F70D8B"/>
    <w:rsid w:val="00F71131"/>
    <w:rsid w:val="00F71920"/>
    <w:rsid w:val="00F72AA1"/>
    <w:rsid w:val="00F72DEC"/>
    <w:rsid w:val="00F72F5F"/>
    <w:rsid w:val="00F73784"/>
    <w:rsid w:val="00F7383A"/>
    <w:rsid w:val="00F744D7"/>
    <w:rsid w:val="00F74A49"/>
    <w:rsid w:val="00F74B80"/>
    <w:rsid w:val="00F74BC6"/>
    <w:rsid w:val="00F75DE7"/>
    <w:rsid w:val="00F764FA"/>
    <w:rsid w:val="00F765A2"/>
    <w:rsid w:val="00F766D0"/>
    <w:rsid w:val="00F76D97"/>
    <w:rsid w:val="00F7722F"/>
    <w:rsid w:val="00F77585"/>
    <w:rsid w:val="00F77DEF"/>
    <w:rsid w:val="00F80269"/>
    <w:rsid w:val="00F804A3"/>
    <w:rsid w:val="00F805B3"/>
    <w:rsid w:val="00F80719"/>
    <w:rsid w:val="00F812AA"/>
    <w:rsid w:val="00F81749"/>
    <w:rsid w:val="00F8190B"/>
    <w:rsid w:val="00F81DE1"/>
    <w:rsid w:val="00F82562"/>
    <w:rsid w:val="00F82745"/>
    <w:rsid w:val="00F82908"/>
    <w:rsid w:val="00F82936"/>
    <w:rsid w:val="00F829E4"/>
    <w:rsid w:val="00F83E0E"/>
    <w:rsid w:val="00F84D45"/>
    <w:rsid w:val="00F84FAF"/>
    <w:rsid w:val="00F85A38"/>
    <w:rsid w:val="00F85A3B"/>
    <w:rsid w:val="00F85CF6"/>
    <w:rsid w:val="00F85F46"/>
    <w:rsid w:val="00F860E1"/>
    <w:rsid w:val="00F86208"/>
    <w:rsid w:val="00F8643D"/>
    <w:rsid w:val="00F86521"/>
    <w:rsid w:val="00F86875"/>
    <w:rsid w:val="00F86AA5"/>
    <w:rsid w:val="00F86BDB"/>
    <w:rsid w:val="00F87327"/>
    <w:rsid w:val="00F873C6"/>
    <w:rsid w:val="00F87708"/>
    <w:rsid w:val="00F87771"/>
    <w:rsid w:val="00F87DC7"/>
    <w:rsid w:val="00F87E09"/>
    <w:rsid w:val="00F90832"/>
    <w:rsid w:val="00F90B81"/>
    <w:rsid w:val="00F90C39"/>
    <w:rsid w:val="00F90E8C"/>
    <w:rsid w:val="00F913F3"/>
    <w:rsid w:val="00F91AD2"/>
    <w:rsid w:val="00F920A6"/>
    <w:rsid w:val="00F92CB9"/>
    <w:rsid w:val="00F93483"/>
    <w:rsid w:val="00F934AC"/>
    <w:rsid w:val="00F93B8A"/>
    <w:rsid w:val="00F94057"/>
    <w:rsid w:val="00F94243"/>
    <w:rsid w:val="00F9455C"/>
    <w:rsid w:val="00F94577"/>
    <w:rsid w:val="00F94AE3"/>
    <w:rsid w:val="00F94C3B"/>
    <w:rsid w:val="00F95DF7"/>
    <w:rsid w:val="00F95FC2"/>
    <w:rsid w:val="00F963DE"/>
    <w:rsid w:val="00F973EF"/>
    <w:rsid w:val="00F976BE"/>
    <w:rsid w:val="00F97C48"/>
    <w:rsid w:val="00F97D5D"/>
    <w:rsid w:val="00F97F7E"/>
    <w:rsid w:val="00FA0031"/>
    <w:rsid w:val="00FA060D"/>
    <w:rsid w:val="00FA08EB"/>
    <w:rsid w:val="00FA172E"/>
    <w:rsid w:val="00FA189B"/>
    <w:rsid w:val="00FA195C"/>
    <w:rsid w:val="00FA1A0D"/>
    <w:rsid w:val="00FA1A59"/>
    <w:rsid w:val="00FA1A5A"/>
    <w:rsid w:val="00FA1FFC"/>
    <w:rsid w:val="00FA24B0"/>
    <w:rsid w:val="00FA2B2D"/>
    <w:rsid w:val="00FA2D92"/>
    <w:rsid w:val="00FA34B9"/>
    <w:rsid w:val="00FA3637"/>
    <w:rsid w:val="00FA3798"/>
    <w:rsid w:val="00FA3A4E"/>
    <w:rsid w:val="00FA3E05"/>
    <w:rsid w:val="00FA4460"/>
    <w:rsid w:val="00FA457C"/>
    <w:rsid w:val="00FA4614"/>
    <w:rsid w:val="00FA4C20"/>
    <w:rsid w:val="00FA5298"/>
    <w:rsid w:val="00FA5329"/>
    <w:rsid w:val="00FA534D"/>
    <w:rsid w:val="00FA5B6B"/>
    <w:rsid w:val="00FA5C45"/>
    <w:rsid w:val="00FA5E0F"/>
    <w:rsid w:val="00FA647A"/>
    <w:rsid w:val="00FA6EE4"/>
    <w:rsid w:val="00FA6F4E"/>
    <w:rsid w:val="00FA7B1D"/>
    <w:rsid w:val="00FA7EEC"/>
    <w:rsid w:val="00FB05D3"/>
    <w:rsid w:val="00FB09B6"/>
    <w:rsid w:val="00FB12EE"/>
    <w:rsid w:val="00FB1811"/>
    <w:rsid w:val="00FB1C64"/>
    <w:rsid w:val="00FB26C3"/>
    <w:rsid w:val="00FB2A13"/>
    <w:rsid w:val="00FB2D2B"/>
    <w:rsid w:val="00FB2FE8"/>
    <w:rsid w:val="00FB331A"/>
    <w:rsid w:val="00FB38DC"/>
    <w:rsid w:val="00FB4169"/>
    <w:rsid w:val="00FB446F"/>
    <w:rsid w:val="00FB497F"/>
    <w:rsid w:val="00FB4CAE"/>
    <w:rsid w:val="00FB51E5"/>
    <w:rsid w:val="00FB5294"/>
    <w:rsid w:val="00FB5299"/>
    <w:rsid w:val="00FB52DD"/>
    <w:rsid w:val="00FB5930"/>
    <w:rsid w:val="00FB59AB"/>
    <w:rsid w:val="00FB6186"/>
    <w:rsid w:val="00FB63E8"/>
    <w:rsid w:val="00FB655D"/>
    <w:rsid w:val="00FB6740"/>
    <w:rsid w:val="00FB6CCF"/>
    <w:rsid w:val="00FB6DF5"/>
    <w:rsid w:val="00FB6EE0"/>
    <w:rsid w:val="00FB7037"/>
    <w:rsid w:val="00FB70A1"/>
    <w:rsid w:val="00FB7104"/>
    <w:rsid w:val="00FB71A0"/>
    <w:rsid w:val="00FC002D"/>
    <w:rsid w:val="00FC04BA"/>
    <w:rsid w:val="00FC0662"/>
    <w:rsid w:val="00FC1098"/>
    <w:rsid w:val="00FC125E"/>
    <w:rsid w:val="00FC14A2"/>
    <w:rsid w:val="00FC1B99"/>
    <w:rsid w:val="00FC1EA2"/>
    <w:rsid w:val="00FC2656"/>
    <w:rsid w:val="00FC2B86"/>
    <w:rsid w:val="00FC2FB2"/>
    <w:rsid w:val="00FC31F6"/>
    <w:rsid w:val="00FC3498"/>
    <w:rsid w:val="00FC3718"/>
    <w:rsid w:val="00FC3B0D"/>
    <w:rsid w:val="00FC3C57"/>
    <w:rsid w:val="00FC4A71"/>
    <w:rsid w:val="00FC560C"/>
    <w:rsid w:val="00FC5887"/>
    <w:rsid w:val="00FC5F83"/>
    <w:rsid w:val="00FC600C"/>
    <w:rsid w:val="00FC6B97"/>
    <w:rsid w:val="00FC6BA5"/>
    <w:rsid w:val="00FC6C9E"/>
    <w:rsid w:val="00FC7A86"/>
    <w:rsid w:val="00FD0536"/>
    <w:rsid w:val="00FD0591"/>
    <w:rsid w:val="00FD0B19"/>
    <w:rsid w:val="00FD105D"/>
    <w:rsid w:val="00FD157D"/>
    <w:rsid w:val="00FD18D4"/>
    <w:rsid w:val="00FD1952"/>
    <w:rsid w:val="00FD1D59"/>
    <w:rsid w:val="00FD3C22"/>
    <w:rsid w:val="00FD3CE3"/>
    <w:rsid w:val="00FD3E99"/>
    <w:rsid w:val="00FD4584"/>
    <w:rsid w:val="00FD5064"/>
    <w:rsid w:val="00FD51F1"/>
    <w:rsid w:val="00FD5402"/>
    <w:rsid w:val="00FD5796"/>
    <w:rsid w:val="00FD5D6B"/>
    <w:rsid w:val="00FD692C"/>
    <w:rsid w:val="00FD6C3B"/>
    <w:rsid w:val="00FD6DE0"/>
    <w:rsid w:val="00FD7099"/>
    <w:rsid w:val="00FD70EA"/>
    <w:rsid w:val="00FD7624"/>
    <w:rsid w:val="00FD76DF"/>
    <w:rsid w:val="00FD7C8D"/>
    <w:rsid w:val="00FD7F92"/>
    <w:rsid w:val="00FE029B"/>
    <w:rsid w:val="00FE0422"/>
    <w:rsid w:val="00FE0D9F"/>
    <w:rsid w:val="00FE1004"/>
    <w:rsid w:val="00FE119B"/>
    <w:rsid w:val="00FE1245"/>
    <w:rsid w:val="00FE196D"/>
    <w:rsid w:val="00FE1D8C"/>
    <w:rsid w:val="00FE2262"/>
    <w:rsid w:val="00FE2281"/>
    <w:rsid w:val="00FE2BD9"/>
    <w:rsid w:val="00FE3200"/>
    <w:rsid w:val="00FE32A5"/>
    <w:rsid w:val="00FE35DF"/>
    <w:rsid w:val="00FE39EB"/>
    <w:rsid w:val="00FE40AD"/>
    <w:rsid w:val="00FE47A4"/>
    <w:rsid w:val="00FE48E1"/>
    <w:rsid w:val="00FE51F6"/>
    <w:rsid w:val="00FE5358"/>
    <w:rsid w:val="00FE59FA"/>
    <w:rsid w:val="00FE5BC3"/>
    <w:rsid w:val="00FE5D62"/>
    <w:rsid w:val="00FE5EB6"/>
    <w:rsid w:val="00FE6B0D"/>
    <w:rsid w:val="00FE733D"/>
    <w:rsid w:val="00FE7705"/>
    <w:rsid w:val="00FE7898"/>
    <w:rsid w:val="00FE7AFB"/>
    <w:rsid w:val="00FE7E01"/>
    <w:rsid w:val="00FF006B"/>
    <w:rsid w:val="00FF0E75"/>
    <w:rsid w:val="00FF11F9"/>
    <w:rsid w:val="00FF1314"/>
    <w:rsid w:val="00FF13F2"/>
    <w:rsid w:val="00FF146C"/>
    <w:rsid w:val="00FF16E4"/>
    <w:rsid w:val="00FF17E0"/>
    <w:rsid w:val="00FF1988"/>
    <w:rsid w:val="00FF1DBC"/>
    <w:rsid w:val="00FF2D7D"/>
    <w:rsid w:val="00FF30E4"/>
    <w:rsid w:val="00FF3177"/>
    <w:rsid w:val="00FF34E9"/>
    <w:rsid w:val="00FF4070"/>
    <w:rsid w:val="00FF4428"/>
    <w:rsid w:val="00FF459F"/>
    <w:rsid w:val="00FF4ACE"/>
    <w:rsid w:val="00FF54F5"/>
    <w:rsid w:val="00FF56B0"/>
    <w:rsid w:val="00FF589B"/>
    <w:rsid w:val="00FF5E49"/>
    <w:rsid w:val="00FF61C1"/>
    <w:rsid w:val="00FF6621"/>
    <w:rsid w:val="00FF68DF"/>
    <w:rsid w:val="00FF7908"/>
    <w:rsid w:val="00FF79F6"/>
    <w:rsid w:val="00FF7B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751ACE"/>
  <w15:docId w15:val="{91C25542-8892-4A9F-91E3-4F42BD55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0B0E"/>
    <w:pPr>
      <w:spacing w:after="240"/>
      <w:jc w:val="both"/>
    </w:pPr>
    <w:rPr>
      <w:sz w:val="24"/>
      <w:lang w:eastAsia="en-US"/>
    </w:rPr>
  </w:style>
  <w:style w:type="paragraph" w:styleId="Heading1">
    <w:name w:val="heading 1"/>
    <w:basedOn w:val="Normal"/>
    <w:next w:val="Text1"/>
    <w:link w:val="Heading1Char"/>
    <w:qFormat/>
    <w:rsid w:val="002F6FCA"/>
    <w:pPr>
      <w:keepNext/>
      <w:pageBreakBefore/>
      <w:numPr>
        <w:numId w:val="21"/>
      </w:numPr>
      <w:spacing w:before="240"/>
      <w:outlineLvl w:val="0"/>
    </w:pPr>
    <w:rPr>
      <w:rFonts w:ascii="Verdana" w:hAnsi="Verdana"/>
      <w:b/>
      <w:smallCaps/>
      <w:sz w:val="28"/>
    </w:rPr>
  </w:style>
  <w:style w:type="paragraph" w:styleId="Heading2">
    <w:name w:val="heading 2"/>
    <w:basedOn w:val="Normal"/>
    <w:next w:val="Body"/>
    <w:link w:val="Heading2Char"/>
    <w:qFormat/>
    <w:rsid w:val="00A450CA"/>
    <w:pPr>
      <w:keepNext/>
      <w:numPr>
        <w:ilvl w:val="1"/>
        <w:numId w:val="21"/>
      </w:numPr>
      <w:spacing w:before="360"/>
      <w:outlineLvl w:val="1"/>
    </w:pPr>
    <w:rPr>
      <w:rFonts w:ascii="Verdana" w:eastAsiaTheme="minorEastAsia" w:hAnsi="Verdana"/>
      <w:b/>
      <w:lang w:eastAsia="zh-CN"/>
    </w:rPr>
  </w:style>
  <w:style w:type="paragraph" w:styleId="Heading3">
    <w:name w:val="heading 3"/>
    <w:basedOn w:val="Normal"/>
    <w:next w:val="Body"/>
    <w:link w:val="Heading3Char"/>
    <w:qFormat/>
    <w:rsid w:val="009E4342"/>
    <w:pPr>
      <w:keepNext/>
      <w:keepLines/>
      <w:numPr>
        <w:ilvl w:val="2"/>
        <w:numId w:val="21"/>
      </w:numPr>
      <w:tabs>
        <w:tab w:val="left" w:pos="720"/>
      </w:tabs>
      <w:spacing w:before="240" w:after="120"/>
      <w:ind w:left="964" w:hanging="964"/>
      <w:outlineLvl w:val="2"/>
    </w:pPr>
    <w:rPr>
      <w:rFonts w:ascii="Verdana" w:hAnsi="Verdana"/>
      <w:i/>
      <w:sz w:val="22"/>
    </w:rPr>
  </w:style>
  <w:style w:type="paragraph" w:styleId="Heading4">
    <w:name w:val="heading 4"/>
    <w:basedOn w:val="Normal"/>
    <w:next w:val="Text4"/>
    <w:link w:val="Heading4Char"/>
    <w:qFormat/>
    <w:rsid w:val="006A50D6"/>
    <w:pPr>
      <w:keepNext/>
      <w:numPr>
        <w:ilvl w:val="3"/>
        <w:numId w:val="21"/>
      </w:numPr>
      <w:outlineLvl w:val="3"/>
    </w:pPr>
    <w:rPr>
      <w:rFonts w:ascii="Verdana" w:hAnsi="Verdana"/>
      <w:sz w:val="22"/>
      <w:u w:val="single"/>
    </w:rPr>
  </w:style>
  <w:style w:type="paragraph" w:styleId="Heading5">
    <w:name w:val="heading 5"/>
    <w:basedOn w:val="Normal"/>
    <w:next w:val="Normal"/>
    <w:link w:val="Heading5Char"/>
    <w:rsid w:val="005B7875"/>
    <w:pPr>
      <w:tabs>
        <w:tab w:val="num" w:pos="0"/>
      </w:tabs>
      <w:spacing w:before="240" w:after="60"/>
      <w:outlineLvl w:val="4"/>
    </w:pPr>
    <w:rPr>
      <w:rFonts w:ascii="Arial" w:hAnsi="Arial"/>
      <w:sz w:val="22"/>
    </w:rPr>
  </w:style>
  <w:style w:type="paragraph" w:styleId="Heading6">
    <w:name w:val="heading 6"/>
    <w:basedOn w:val="Normal"/>
    <w:next w:val="Normal"/>
    <w:link w:val="Heading6Char"/>
    <w:rsid w:val="005B7875"/>
    <w:pPr>
      <w:tabs>
        <w:tab w:val="num" w:pos="0"/>
      </w:tabs>
      <w:spacing w:before="240" w:after="60"/>
      <w:outlineLvl w:val="5"/>
    </w:pPr>
    <w:rPr>
      <w:rFonts w:ascii="Arial" w:hAnsi="Arial"/>
      <w:i/>
      <w:sz w:val="22"/>
    </w:rPr>
  </w:style>
  <w:style w:type="paragraph" w:styleId="Heading7">
    <w:name w:val="heading 7"/>
    <w:basedOn w:val="Normal"/>
    <w:next w:val="Normal"/>
    <w:rsid w:val="005B7875"/>
    <w:pPr>
      <w:tabs>
        <w:tab w:val="num" w:pos="0"/>
      </w:tabs>
      <w:spacing w:before="240" w:after="60"/>
      <w:outlineLvl w:val="6"/>
    </w:pPr>
    <w:rPr>
      <w:rFonts w:ascii="Arial" w:hAnsi="Arial"/>
      <w:sz w:val="20"/>
    </w:rPr>
  </w:style>
  <w:style w:type="paragraph" w:styleId="Heading8">
    <w:name w:val="heading 8"/>
    <w:basedOn w:val="Normal"/>
    <w:next w:val="Normal"/>
    <w:rsid w:val="005B7875"/>
    <w:pPr>
      <w:tabs>
        <w:tab w:val="num" w:pos="0"/>
      </w:tabs>
      <w:spacing w:before="240" w:after="60"/>
      <w:outlineLvl w:val="7"/>
    </w:pPr>
    <w:rPr>
      <w:rFonts w:ascii="Arial" w:hAnsi="Arial"/>
      <w:i/>
      <w:sz w:val="20"/>
    </w:rPr>
  </w:style>
  <w:style w:type="paragraph" w:styleId="Heading9">
    <w:name w:val="heading 9"/>
    <w:basedOn w:val="Normal"/>
    <w:next w:val="Normal"/>
    <w:rsid w:val="005B7875"/>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B7875"/>
    <w:pPr>
      <w:ind w:left="482"/>
    </w:pPr>
  </w:style>
  <w:style w:type="paragraph" w:customStyle="1" w:styleId="Text2">
    <w:name w:val="Text 2"/>
    <w:basedOn w:val="Normal"/>
    <w:rsid w:val="005B7875"/>
    <w:pPr>
      <w:tabs>
        <w:tab w:val="left" w:pos="2302"/>
      </w:tabs>
      <w:ind w:left="1202"/>
    </w:pPr>
  </w:style>
  <w:style w:type="paragraph" w:customStyle="1" w:styleId="Text3">
    <w:name w:val="Text 3"/>
    <w:basedOn w:val="Normal"/>
    <w:uiPriority w:val="99"/>
    <w:rsid w:val="005B7875"/>
    <w:pPr>
      <w:tabs>
        <w:tab w:val="left" w:pos="2302"/>
      </w:tabs>
      <w:ind w:left="1202"/>
    </w:pPr>
  </w:style>
  <w:style w:type="paragraph" w:customStyle="1" w:styleId="Text4">
    <w:name w:val="Text 4"/>
    <w:basedOn w:val="Normal"/>
    <w:rsid w:val="005B7875"/>
    <w:pPr>
      <w:tabs>
        <w:tab w:val="left" w:pos="2302"/>
      </w:tabs>
      <w:ind w:left="1202"/>
    </w:pPr>
  </w:style>
  <w:style w:type="paragraph" w:customStyle="1" w:styleId="Address">
    <w:name w:val="Address"/>
    <w:basedOn w:val="Normal"/>
    <w:rsid w:val="005B7875"/>
    <w:pPr>
      <w:spacing w:after="0"/>
      <w:jc w:val="left"/>
    </w:pPr>
  </w:style>
  <w:style w:type="paragraph" w:customStyle="1" w:styleId="AddressTL">
    <w:name w:val="AddressTL"/>
    <w:basedOn w:val="Normal"/>
    <w:next w:val="Normal"/>
    <w:rsid w:val="005B7875"/>
    <w:pPr>
      <w:spacing w:after="720"/>
      <w:jc w:val="left"/>
    </w:pPr>
  </w:style>
  <w:style w:type="paragraph" w:customStyle="1" w:styleId="AddressTR">
    <w:name w:val="AddressTR"/>
    <w:basedOn w:val="Normal"/>
    <w:next w:val="Normal"/>
    <w:rsid w:val="005B7875"/>
    <w:pPr>
      <w:spacing w:after="720"/>
      <w:ind w:left="5103"/>
      <w:jc w:val="left"/>
    </w:pPr>
  </w:style>
  <w:style w:type="paragraph" w:styleId="BlockText">
    <w:name w:val="Block Text"/>
    <w:basedOn w:val="Normal"/>
    <w:rsid w:val="005B7875"/>
    <w:pPr>
      <w:spacing w:after="120"/>
      <w:ind w:left="1440" w:right="1440"/>
    </w:pPr>
  </w:style>
  <w:style w:type="paragraph" w:styleId="BodyText">
    <w:name w:val="Body Text"/>
    <w:basedOn w:val="Normal"/>
    <w:link w:val="BodyTextChar"/>
    <w:qFormat/>
    <w:rsid w:val="004B0B73"/>
    <w:pPr>
      <w:spacing w:after="120"/>
    </w:pPr>
    <w:rPr>
      <w:rFonts w:ascii="Verdana" w:hAnsi="Verdana"/>
      <w:sz w:val="20"/>
    </w:rPr>
  </w:style>
  <w:style w:type="paragraph" w:styleId="BodyText2">
    <w:name w:val="Body Text 2"/>
    <w:basedOn w:val="Normal"/>
    <w:rsid w:val="005B7875"/>
    <w:pPr>
      <w:spacing w:after="120" w:line="480" w:lineRule="auto"/>
    </w:pPr>
  </w:style>
  <w:style w:type="paragraph" w:styleId="BodyText3">
    <w:name w:val="Body Text 3"/>
    <w:basedOn w:val="Normal"/>
    <w:rsid w:val="005B7875"/>
    <w:pPr>
      <w:spacing w:after="120"/>
    </w:pPr>
    <w:rPr>
      <w:sz w:val="16"/>
    </w:rPr>
  </w:style>
  <w:style w:type="paragraph" w:styleId="BodyTextFirstIndent">
    <w:name w:val="Body Text First Indent"/>
    <w:basedOn w:val="BodyText"/>
    <w:rsid w:val="005B7875"/>
    <w:pPr>
      <w:ind w:firstLine="210"/>
    </w:pPr>
  </w:style>
  <w:style w:type="paragraph" w:styleId="BodyTextIndent">
    <w:name w:val="Body Text Indent"/>
    <w:basedOn w:val="Normal"/>
    <w:rsid w:val="005B7875"/>
    <w:pPr>
      <w:spacing w:after="120"/>
      <w:ind w:left="283"/>
    </w:pPr>
  </w:style>
  <w:style w:type="paragraph" w:styleId="BodyTextFirstIndent2">
    <w:name w:val="Body Text First Indent 2"/>
    <w:basedOn w:val="BodyTextIndent"/>
    <w:rsid w:val="005B7875"/>
    <w:pPr>
      <w:ind w:firstLine="210"/>
    </w:pPr>
  </w:style>
  <w:style w:type="paragraph" w:styleId="BodyTextIndent2">
    <w:name w:val="Body Text Indent 2"/>
    <w:basedOn w:val="Normal"/>
    <w:rsid w:val="005B7875"/>
    <w:pPr>
      <w:spacing w:after="120" w:line="480" w:lineRule="auto"/>
      <w:ind w:left="283"/>
    </w:pPr>
  </w:style>
  <w:style w:type="paragraph" w:styleId="BodyTextIndent3">
    <w:name w:val="Body Text Indent 3"/>
    <w:basedOn w:val="Normal"/>
    <w:rsid w:val="005B7875"/>
    <w:pPr>
      <w:spacing w:after="120"/>
      <w:ind w:left="283"/>
    </w:pPr>
    <w:rPr>
      <w:sz w:val="16"/>
    </w:rPr>
  </w:style>
  <w:style w:type="paragraph" w:styleId="Caption">
    <w:name w:val="caption"/>
    <w:basedOn w:val="Normal"/>
    <w:next w:val="Normal"/>
    <w:uiPriority w:val="35"/>
    <w:qFormat/>
    <w:rsid w:val="0057564E"/>
    <w:pPr>
      <w:keepNext/>
      <w:spacing w:before="120" w:after="120" w:line="276" w:lineRule="auto"/>
      <w:jc w:val="center"/>
    </w:pPr>
    <w:rPr>
      <w:rFonts w:ascii="Verdana" w:hAnsi="Verdana"/>
      <w:b/>
      <w:sz w:val="16"/>
    </w:rPr>
  </w:style>
  <w:style w:type="paragraph" w:customStyle="1" w:styleId="ChapterTitle">
    <w:name w:val="ChapterTitle"/>
    <w:basedOn w:val="Normal"/>
    <w:next w:val="SectionTitle"/>
    <w:rsid w:val="005B7875"/>
    <w:pPr>
      <w:keepNext/>
      <w:spacing w:after="480"/>
      <w:jc w:val="center"/>
    </w:pPr>
    <w:rPr>
      <w:b/>
      <w:sz w:val="32"/>
    </w:rPr>
  </w:style>
  <w:style w:type="paragraph" w:customStyle="1" w:styleId="SectionTitle">
    <w:name w:val="SectionTitle"/>
    <w:basedOn w:val="Normal"/>
    <w:next w:val="Heading1"/>
    <w:rsid w:val="005B7875"/>
    <w:pPr>
      <w:keepNext/>
      <w:spacing w:after="480"/>
      <w:jc w:val="center"/>
    </w:pPr>
    <w:rPr>
      <w:b/>
      <w:smallCaps/>
      <w:sz w:val="28"/>
    </w:rPr>
  </w:style>
  <w:style w:type="paragraph" w:styleId="Closing">
    <w:name w:val="Closing"/>
    <w:basedOn w:val="Normal"/>
    <w:rsid w:val="005B7875"/>
    <w:pPr>
      <w:ind w:left="4252"/>
    </w:pPr>
  </w:style>
  <w:style w:type="paragraph" w:styleId="CommentText">
    <w:name w:val="annotation text"/>
    <w:basedOn w:val="Normal"/>
    <w:link w:val="CommentTextChar"/>
    <w:rsid w:val="005B7875"/>
    <w:rPr>
      <w:sz w:val="20"/>
    </w:rPr>
  </w:style>
  <w:style w:type="paragraph" w:styleId="Date">
    <w:name w:val="Date"/>
    <w:basedOn w:val="Normal"/>
    <w:next w:val="References"/>
    <w:rsid w:val="005B7875"/>
    <w:pPr>
      <w:spacing w:after="0"/>
      <w:ind w:left="5103" w:right="-567"/>
      <w:jc w:val="left"/>
    </w:pPr>
  </w:style>
  <w:style w:type="paragraph" w:customStyle="1" w:styleId="References">
    <w:name w:val="References"/>
    <w:basedOn w:val="Normal"/>
    <w:next w:val="AddressTR"/>
    <w:rsid w:val="005B7875"/>
    <w:pPr>
      <w:ind w:left="5103"/>
      <w:jc w:val="left"/>
    </w:pPr>
    <w:rPr>
      <w:sz w:val="20"/>
    </w:rPr>
  </w:style>
  <w:style w:type="paragraph" w:styleId="DocumentMap">
    <w:name w:val="Document Map"/>
    <w:basedOn w:val="Normal"/>
    <w:semiHidden/>
    <w:rsid w:val="005B7875"/>
    <w:pPr>
      <w:shd w:val="clear" w:color="auto" w:fill="000080"/>
    </w:pPr>
    <w:rPr>
      <w:rFonts w:ascii="Tahoma" w:hAnsi="Tahoma"/>
    </w:rPr>
  </w:style>
  <w:style w:type="paragraph" w:customStyle="1" w:styleId="DoubSign">
    <w:name w:val="DoubSign"/>
    <w:basedOn w:val="Normal"/>
    <w:next w:val="Enclosures"/>
    <w:rsid w:val="005B7875"/>
    <w:pPr>
      <w:tabs>
        <w:tab w:val="left" w:pos="5103"/>
      </w:tabs>
      <w:spacing w:before="1200" w:after="0"/>
      <w:jc w:val="left"/>
    </w:pPr>
  </w:style>
  <w:style w:type="paragraph" w:customStyle="1" w:styleId="Enclosures">
    <w:name w:val="Enclosures"/>
    <w:basedOn w:val="Normal"/>
    <w:rsid w:val="005B7875"/>
    <w:pPr>
      <w:keepNext/>
      <w:keepLines/>
      <w:tabs>
        <w:tab w:val="left" w:pos="5642"/>
      </w:tabs>
      <w:spacing w:before="480" w:after="0"/>
      <w:ind w:left="1191" w:hanging="1191"/>
      <w:jc w:val="left"/>
    </w:pPr>
  </w:style>
  <w:style w:type="paragraph" w:styleId="EndnoteText">
    <w:name w:val="endnote text"/>
    <w:basedOn w:val="Normal"/>
    <w:semiHidden/>
    <w:rsid w:val="005B7875"/>
    <w:rPr>
      <w:sz w:val="20"/>
    </w:rPr>
  </w:style>
  <w:style w:type="paragraph" w:styleId="EnvelopeAddress">
    <w:name w:val="envelope address"/>
    <w:basedOn w:val="Normal"/>
    <w:rsid w:val="005B7875"/>
    <w:pPr>
      <w:framePr w:w="7920" w:h="1980" w:hRule="exact" w:hSpace="180" w:wrap="auto" w:hAnchor="page" w:xAlign="center" w:yAlign="bottom"/>
      <w:spacing w:after="0"/>
    </w:pPr>
  </w:style>
  <w:style w:type="paragraph" w:styleId="EnvelopeReturn">
    <w:name w:val="envelope return"/>
    <w:basedOn w:val="Normal"/>
    <w:rsid w:val="005B7875"/>
    <w:pPr>
      <w:spacing w:after="0"/>
    </w:pPr>
    <w:rPr>
      <w:sz w:val="20"/>
    </w:rPr>
  </w:style>
  <w:style w:type="paragraph" w:styleId="Footer">
    <w:name w:val="footer"/>
    <w:basedOn w:val="Normal"/>
    <w:link w:val="FooterChar"/>
    <w:uiPriority w:val="99"/>
    <w:rsid w:val="005B7875"/>
    <w:pPr>
      <w:spacing w:after="0"/>
      <w:ind w:right="-567"/>
      <w:jc w:val="left"/>
    </w:pPr>
    <w:rPr>
      <w:rFonts w:ascii="Arial" w:hAnsi="Arial"/>
      <w:sz w:val="16"/>
    </w:rPr>
  </w:style>
  <w:style w:type="paragraph" w:styleId="FootnoteText">
    <w:name w:val="footnote text"/>
    <w:aliases w:val="Footnote,Schriftart: 9 pt,Schriftart: 10 pt,Schriftart: 8 pt,Podrozdział,o,Footnote Text Char Char,Fußnote,single space,FOOTNOTES,fn,Char Char Char,Note de bas de page2,Footnotes Char,footnote text Char,Char Cha,f,Car,footnote text"/>
    <w:basedOn w:val="Normal"/>
    <w:link w:val="FootnoteTextChar"/>
    <w:uiPriority w:val="99"/>
    <w:qFormat/>
    <w:rsid w:val="004D4ADB"/>
    <w:pPr>
      <w:spacing w:after="0"/>
      <w:ind w:left="113" w:hanging="113"/>
      <w:jc w:val="left"/>
    </w:pPr>
    <w:rPr>
      <w:rFonts w:ascii="Verdana" w:hAnsi="Verdana"/>
      <w:sz w:val="16"/>
    </w:rPr>
  </w:style>
  <w:style w:type="paragraph" w:styleId="Header">
    <w:name w:val="header"/>
    <w:basedOn w:val="Normal"/>
    <w:link w:val="HeaderChar"/>
    <w:uiPriority w:val="99"/>
    <w:rsid w:val="005B7875"/>
    <w:pPr>
      <w:tabs>
        <w:tab w:val="center" w:pos="4153"/>
        <w:tab w:val="right" w:pos="8306"/>
      </w:tabs>
    </w:pPr>
  </w:style>
  <w:style w:type="paragraph" w:styleId="Index1">
    <w:name w:val="index 1"/>
    <w:basedOn w:val="Normal"/>
    <w:next w:val="Normal"/>
    <w:autoRedefine/>
    <w:semiHidden/>
    <w:rsid w:val="005B7875"/>
    <w:pPr>
      <w:ind w:left="240" w:hanging="240"/>
    </w:pPr>
  </w:style>
  <w:style w:type="paragraph" w:styleId="Index2">
    <w:name w:val="index 2"/>
    <w:basedOn w:val="Normal"/>
    <w:next w:val="Normal"/>
    <w:autoRedefine/>
    <w:semiHidden/>
    <w:rsid w:val="005B7875"/>
    <w:pPr>
      <w:ind w:left="480" w:hanging="240"/>
    </w:pPr>
  </w:style>
  <w:style w:type="paragraph" w:styleId="Index3">
    <w:name w:val="index 3"/>
    <w:basedOn w:val="Normal"/>
    <w:next w:val="Normal"/>
    <w:autoRedefine/>
    <w:semiHidden/>
    <w:rsid w:val="005B7875"/>
    <w:pPr>
      <w:ind w:left="720" w:hanging="240"/>
    </w:pPr>
  </w:style>
  <w:style w:type="paragraph" w:styleId="Index4">
    <w:name w:val="index 4"/>
    <w:basedOn w:val="Normal"/>
    <w:next w:val="Normal"/>
    <w:autoRedefine/>
    <w:semiHidden/>
    <w:rsid w:val="005B7875"/>
    <w:pPr>
      <w:ind w:left="960" w:hanging="240"/>
    </w:pPr>
  </w:style>
  <w:style w:type="paragraph" w:styleId="Index5">
    <w:name w:val="index 5"/>
    <w:basedOn w:val="Normal"/>
    <w:next w:val="Normal"/>
    <w:autoRedefine/>
    <w:semiHidden/>
    <w:rsid w:val="005B7875"/>
    <w:pPr>
      <w:ind w:left="1200" w:hanging="240"/>
    </w:pPr>
  </w:style>
  <w:style w:type="paragraph" w:styleId="Index6">
    <w:name w:val="index 6"/>
    <w:basedOn w:val="Normal"/>
    <w:next w:val="Normal"/>
    <w:autoRedefine/>
    <w:semiHidden/>
    <w:rsid w:val="005B7875"/>
    <w:pPr>
      <w:ind w:left="1440" w:hanging="240"/>
    </w:pPr>
  </w:style>
  <w:style w:type="paragraph" w:styleId="Index7">
    <w:name w:val="index 7"/>
    <w:basedOn w:val="Normal"/>
    <w:next w:val="Normal"/>
    <w:autoRedefine/>
    <w:semiHidden/>
    <w:rsid w:val="005B7875"/>
    <w:pPr>
      <w:ind w:left="1680" w:hanging="240"/>
    </w:pPr>
  </w:style>
  <w:style w:type="paragraph" w:styleId="Index8">
    <w:name w:val="index 8"/>
    <w:basedOn w:val="Normal"/>
    <w:next w:val="Normal"/>
    <w:autoRedefine/>
    <w:semiHidden/>
    <w:rsid w:val="005B7875"/>
    <w:pPr>
      <w:ind w:left="1920" w:hanging="240"/>
    </w:pPr>
  </w:style>
  <w:style w:type="paragraph" w:styleId="Index9">
    <w:name w:val="index 9"/>
    <w:basedOn w:val="Normal"/>
    <w:next w:val="Normal"/>
    <w:autoRedefine/>
    <w:semiHidden/>
    <w:rsid w:val="005B7875"/>
    <w:pPr>
      <w:ind w:left="2160" w:hanging="240"/>
    </w:pPr>
  </w:style>
  <w:style w:type="paragraph" w:styleId="IndexHeading">
    <w:name w:val="index heading"/>
    <w:basedOn w:val="Normal"/>
    <w:next w:val="Index1"/>
    <w:semiHidden/>
    <w:rsid w:val="005B7875"/>
    <w:rPr>
      <w:rFonts w:ascii="Arial" w:hAnsi="Arial"/>
      <w:b/>
    </w:rPr>
  </w:style>
  <w:style w:type="paragraph" w:styleId="List">
    <w:name w:val="List"/>
    <w:basedOn w:val="Normal"/>
    <w:rsid w:val="005B7875"/>
    <w:pPr>
      <w:ind w:left="283" w:hanging="283"/>
    </w:pPr>
  </w:style>
  <w:style w:type="paragraph" w:styleId="List2">
    <w:name w:val="List 2"/>
    <w:basedOn w:val="Normal"/>
    <w:rsid w:val="005B7875"/>
    <w:pPr>
      <w:ind w:left="566" w:hanging="283"/>
    </w:pPr>
  </w:style>
  <w:style w:type="paragraph" w:styleId="List3">
    <w:name w:val="List 3"/>
    <w:basedOn w:val="Normal"/>
    <w:rsid w:val="005B7875"/>
    <w:pPr>
      <w:ind w:left="849" w:hanging="283"/>
    </w:pPr>
  </w:style>
  <w:style w:type="paragraph" w:styleId="List4">
    <w:name w:val="List 4"/>
    <w:basedOn w:val="Normal"/>
    <w:rsid w:val="005B7875"/>
    <w:pPr>
      <w:ind w:left="1132" w:hanging="283"/>
    </w:pPr>
  </w:style>
  <w:style w:type="paragraph" w:styleId="List5">
    <w:name w:val="List 5"/>
    <w:basedOn w:val="Normal"/>
    <w:rsid w:val="005B7875"/>
    <w:pPr>
      <w:ind w:left="1415" w:hanging="283"/>
    </w:pPr>
  </w:style>
  <w:style w:type="paragraph" w:styleId="ListBullet">
    <w:name w:val="List Bullet"/>
    <w:basedOn w:val="Text2"/>
    <w:rsid w:val="00886A7B"/>
    <w:pPr>
      <w:numPr>
        <w:numId w:val="20"/>
      </w:numPr>
      <w:spacing w:line="276" w:lineRule="auto"/>
      <w:contextualSpacing/>
    </w:pPr>
    <w:rPr>
      <w:rFonts w:ascii="Verdana" w:hAnsi="Verdana"/>
      <w:sz w:val="20"/>
    </w:rPr>
  </w:style>
  <w:style w:type="paragraph" w:styleId="ListBullet2">
    <w:name w:val="List Bullet 2"/>
    <w:basedOn w:val="Text2"/>
    <w:rsid w:val="005B7875"/>
    <w:pPr>
      <w:numPr>
        <w:numId w:val="4"/>
      </w:numPr>
      <w:tabs>
        <w:tab w:val="clear" w:pos="2302"/>
      </w:tabs>
    </w:pPr>
  </w:style>
  <w:style w:type="paragraph" w:styleId="ListBullet3">
    <w:name w:val="List Bullet 3"/>
    <w:basedOn w:val="Text3"/>
    <w:rsid w:val="005B7875"/>
    <w:pPr>
      <w:numPr>
        <w:numId w:val="5"/>
      </w:numPr>
      <w:tabs>
        <w:tab w:val="clear" w:pos="2302"/>
      </w:tabs>
    </w:pPr>
  </w:style>
  <w:style w:type="paragraph" w:styleId="ListBullet4">
    <w:name w:val="List Bullet 4"/>
    <w:basedOn w:val="Text4"/>
    <w:rsid w:val="005B7875"/>
    <w:pPr>
      <w:numPr>
        <w:numId w:val="6"/>
      </w:numPr>
      <w:tabs>
        <w:tab w:val="clear" w:pos="2302"/>
      </w:tabs>
    </w:pPr>
  </w:style>
  <w:style w:type="paragraph" w:styleId="ListBullet5">
    <w:name w:val="List Bullet 5"/>
    <w:basedOn w:val="Normal"/>
    <w:autoRedefine/>
    <w:rsid w:val="005B7875"/>
    <w:pPr>
      <w:numPr>
        <w:numId w:val="1"/>
      </w:numPr>
    </w:pPr>
  </w:style>
  <w:style w:type="paragraph" w:styleId="ListContinue">
    <w:name w:val="List Continue"/>
    <w:basedOn w:val="Text2"/>
    <w:rsid w:val="008653F0"/>
    <w:pPr>
      <w:spacing w:line="276" w:lineRule="auto"/>
      <w:ind w:left="720"/>
    </w:pPr>
    <w:rPr>
      <w:rFonts w:ascii="Verdana" w:hAnsi="Verdana"/>
      <w:sz w:val="20"/>
    </w:rPr>
  </w:style>
  <w:style w:type="paragraph" w:styleId="ListContinue2">
    <w:name w:val="List Continue 2"/>
    <w:basedOn w:val="Normal"/>
    <w:rsid w:val="005B7875"/>
    <w:pPr>
      <w:spacing w:after="120"/>
      <w:ind w:left="566"/>
    </w:pPr>
  </w:style>
  <w:style w:type="paragraph" w:styleId="ListContinue3">
    <w:name w:val="List Continue 3"/>
    <w:basedOn w:val="Normal"/>
    <w:rsid w:val="005B7875"/>
    <w:pPr>
      <w:spacing w:after="120"/>
      <w:ind w:left="849"/>
    </w:pPr>
  </w:style>
  <w:style w:type="paragraph" w:styleId="ListContinue4">
    <w:name w:val="List Continue 4"/>
    <w:basedOn w:val="Normal"/>
    <w:rsid w:val="005B7875"/>
    <w:pPr>
      <w:spacing w:after="120"/>
      <w:ind w:left="1132"/>
    </w:pPr>
  </w:style>
  <w:style w:type="paragraph" w:styleId="ListContinue5">
    <w:name w:val="List Continue 5"/>
    <w:basedOn w:val="Normal"/>
    <w:rsid w:val="005B7875"/>
    <w:pPr>
      <w:spacing w:after="120"/>
      <w:ind w:left="1415"/>
    </w:pPr>
  </w:style>
  <w:style w:type="paragraph" w:styleId="ListNumber">
    <w:name w:val="List Number"/>
    <w:basedOn w:val="Body"/>
    <w:qFormat/>
    <w:rsid w:val="00BC32E8"/>
    <w:pPr>
      <w:numPr>
        <w:numId w:val="19"/>
      </w:numPr>
      <w:ind w:left="714" w:hanging="357"/>
      <w:contextualSpacing/>
    </w:pPr>
  </w:style>
  <w:style w:type="paragraph" w:styleId="ListNumber2">
    <w:name w:val="List Number 2"/>
    <w:basedOn w:val="Text2"/>
    <w:rsid w:val="005B7875"/>
    <w:pPr>
      <w:numPr>
        <w:numId w:val="14"/>
      </w:numPr>
      <w:tabs>
        <w:tab w:val="clear" w:pos="2302"/>
      </w:tabs>
    </w:pPr>
  </w:style>
  <w:style w:type="paragraph" w:styleId="ListNumber3">
    <w:name w:val="List Number 3"/>
    <w:basedOn w:val="Text3"/>
    <w:rsid w:val="005B7875"/>
    <w:pPr>
      <w:numPr>
        <w:numId w:val="15"/>
      </w:numPr>
      <w:tabs>
        <w:tab w:val="clear" w:pos="2302"/>
      </w:tabs>
    </w:pPr>
  </w:style>
  <w:style w:type="paragraph" w:styleId="ListNumber4">
    <w:name w:val="List Number 4"/>
    <w:basedOn w:val="Text4"/>
    <w:rsid w:val="005B7875"/>
    <w:pPr>
      <w:numPr>
        <w:numId w:val="16"/>
      </w:numPr>
      <w:tabs>
        <w:tab w:val="clear" w:pos="2302"/>
      </w:tabs>
    </w:pPr>
  </w:style>
  <w:style w:type="paragraph" w:styleId="ListNumber5">
    <w:name w:val="List Number 5"/>
    <w:basedOn w:val="Normal"/>
    <w:rsid w:val="005B7875"/>
    <w:pPr>
      <w:numPr>
        <w:numId w:val="2"/>
      </w:numPr>
    </w:pPr>
  </w:style>
  <w:style w:type="paragraph" w:styleId="MacroText">
    <w:name w:val="macro"/>
    <w:semiHidden/>
    <w:rsid w:val="005B787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5B78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5B7875"/>
    <w:pPr>
      <w:ind w:left="720"/>
    </w:pPr>
  </w:style>
  <w:style w:type="paragraph" w:styleId="NoteHeading">
    <w:name w:val="Note Heading"/>
    <w:basedOn w:val="Normal"/>
    <w:next w:val="Normal"/>
    <w:rsid w:val="005B7875"/>
  </w:style>
  <w:style w:type="paragraph" w:customStyle="1" w:styleId="NoteHead">
    <w:name w:val="NoteHead"/>
    <w:basedOn w:val="Normal"/>
    <w:next w:val="Subject"/>
    <w:rsid w:val="005B7875"/>
    <w:pPr>
      <w:spacing w:before="720" w:after="720"/>
      <w:jc w:val="center"/>
    </w:pPr>
    <w:rPr>
      <w:b/>
      <w:smallCaps/>
    </w:rPr>
  </w:style>
  <w:style w:type="paragraph" w:customStyle="1" w:styleId="Subject">
    <w:name w:val="Subject"/>
    <w:basedOn w:val="Normal"/>
    <w:next w:val="Normal"/>
    <w:rsid w:val="005B7875"/>
    <w:pPr>
      <w:spacing w:after="480"/>
      <w:ind w:left="1531" w:hanging="1531"/>
      <w:jc w:val="left"/>
    </w:pPr>
    <w:rPr>
      <w:b/>
    </w:rPr>
  </w:style>
  <w:style w:type="paragraph" w:customStyle="1" w:styleId="NoteList">
    <w:name w:val="NoteList"/>
    <w:basedOn w:val="Normal"/>
    <w:next w:val="Subject"/>
    <w:rsid w:val="005B7875"/>
    <w:pPr>
      <w:tabs>
        <w:tab w:val="left" w:pos="5823"/>
      </w:tabs>
      <w:spacing w:before="720" w:after="720"/>
      <w:ind w:left="5104" w:hanging="3119"/>
      <w:jc w:val="left"/>
    </w:pPr>
    <w:rPr>
      <w:b/>
      <w:smallCaps/>
    </w:rPr>
  </w:style>
  <w:style w:type="paragraph" w:customStyle="1" w:styleId="NumPar1">
    <w:name w:val="NumPar 1"/>
    <w:basedOn w:val="Heading1"/>
    <w:next w:val="Text1"/>
    <w:rsid w:val="005B7875"/>
    <w:pPr>
      <w:keepNext w:val="0"/>
      <w:spacing w:before="0"/>
      <w:outlineLvl w:val="9"/>
    </w:pPr>
    <w:rPr>
      <w:b w:val="0"/>
      <w:smallCaps w:val="0"/>
    </w:rPr>
  </w:style>
  <w:style w:type="paragraph" w:customStyle="1" w:styleId="NumPar2">
    <w:name w:val="NumPar 2"/>
    <w:basedOn w:val="Heading2"/>
    <w:next w:val="Text2"/>
    <w:rsid w:val="005B7875"/>
    <w:pPr>
      <w:keepNext w:val="0"/>
      <w:outlineLvl w:val="9"/>
    </w:pPr>
    <w:rPr>
      <w:b w:val="0"/>
    </w:rPr>
  </w:style>
  <w:style w:type="paragraph" w:customStyle="1" w:styleId="NumPar3">
    <w:name w:val="NumPar 3"/>
    <w:basedOn w:val="Heading3"/>
    <w:next w:val="Text3"/>
    <w:rsid w:val="005B7875"/>
    <w:pPr>
      <w:keepNext w:val="0"/>
      <w:outlineLvl w:val="9"/>
    </w:pPr>
    <w:rPr>
      <w:i w:val="0"/>
    </w:rPr>
  </w:style>
  <w:style w:type="paragraph" w:customStyle="1" w:styleId="NumPar4">
    <w:name w:val="NumPar 4"/>
    <w:basedOn w:val="Heading4"/>
    <w:next w:val="Text4"/>
    <w:rsid w:val="005B7875"/>
    <w:pPr>
      <w:keepNext w:val="0"/>
      <w:outlineLvl w:val="9"/>
    </w:pPr>
  </w:style>
  <w:style w:type="paragraph" w:customStyle="1" w:styleId="PartTitle">
    <w:name w:val="PartTitle"/>
    <w:basedOn w:val="Normal"/>
    <w:next w:val="ChapterTitle"/>
    <w:rsid w:val="005B7875"/>
    <w:pPr>
      <w:keepNext/>
      <w:pageBreakBefore/>
      <w:spacing w:after="480"/>
      <w:jc w:val="center"/>
    </w:pPr>
    <w:rPr>
      <w:b/>
      <w:sz w:val="36"/>
    </w:rPr>
  </w:style>
  <w:style w:type="paragraph" w:styleId="PlainText">
    <w:name w:val="Plain Text"/>
    <w:basedOn w:val="Normal"/>
    <w:rsid w:val="005B7875"/>
    <w:rPr>
      <w:rFonts w:ascii="Courier New" w:hAnsi="Courier New"/>
      <w:sz w:val="20"/>
    </w:rPr>
  </w:style>
  <w:style w:type="paragraph" w:styleId="Salutation">
    <w:name w:val="Salutation"/>
    <w:basedOn w:val="Normal"/>
    <w:next w:val="Normal"/>
    <w:rsid w:val="005B7875"/>
  </w:style>
  <w:style w:type="paragraph" w:styleId="Signature">
    <w:name w:val="Signature"/>
    <w:basedOn w:val="Normal"/>
    <w:next w:val="Enclosures"/>
    <w:rsid w:val="005B7875"/>
    <w:pPr>
      <w:tabs>
        <w:tab w:val="left" w:pos="5103"/>
      </w:tabs>
      <w:spacing w:before="1200" w:after="0"/>
      <w:ind w:left="5103"/>
      <w:jc w:val="center"/>
    </w:pPr>
  </w:style>
  <w:style w:type="paragraph" w:styleId="Subtitle">
    <w:name w:val="Subtitle"/>
    <w:basedOn w:val="Normal"/>
    <w:link w:val="SubtitleChar"/>
    <w:rsid w:val="005B7875"/>
    <w:pPr>
      <w:spacing w:after="60"/>
      <w:jc w:val="center"/>
      <w:outlineLvl w:val="1"/>
    </w:pPr>
    <w:rPr>
      <w:rFonts w:ascii="Arial" w:hAnsi="Arial"/>
    </w:rPr>
  </w:style>
  <w:style w:type="paragraph" w:customStyle="1" w:styleId="SubTitle1">
    <w:name w:val="SubTitle 1"/>
    <w:basedOn w:val="Normal"/>
    <w:next w:val="SubTitle2"/>
    <w:rsid w:val="005B7875"/>
    <w:pPr>
      <w:jc w:val="center"/>
    </w:pPr>
    <w:rPr>
      <w:b/>
      <w:sz w:val="40"/>
    </w:rPr>
  </w:style>
  <w:style w:type="paragraph" w:customStyle="1" w:styleId="SubTitle2">
    <w:name w:val="SubTitle 2"/>
    <w:basedOn w:val="Normal"/>
    <w:rsid w:val="005B7875"/>
    <w:pPr>
      <w:jc w:val="center"/>
    </w:pPr>
    <w:rPr>
      <w:b/>
      <w:sz w:val="32"/>
    </w:rPr>
  </w:style>
  <w:style w:type="paragraph" w:styleId="TableofAuthorities">
    <w:name w:val="table of authorities"/>
    <w:basedOn w:val="Normal"/>
    <w:next w:val="Normal"/>
    <w:semiHidden/>
    <w:rsid w:val="005B7875"/>
    <w:pPr>
      <w:ind w:left="240" w:hanging="240"/>
    </w:pPr>
  </w:style>
  <w:style w:type="paragraph" w:styleId="TableofFigures">
    <w:name w:val="table of figures"/>
    <w:basedOn w:val="Normal"/>
    <w:next w:val="Normal"/>
    <w:uiPriority w:val="99"/>
    <w:rsid w:val="00192DB8"/>
    <w:pPr>
      <w:ind w:left="480" w:hanging="480"/>
    </w:pPr>
    <w:rPr>
      <w:rFonts w:asciiTheme="minorHAnsi" w:hAnsiTheme="minorHAnsi"/>
      <w:sz w:val="20"/>
    </w:rPr>
  </w:style>
  <w:style w:type="paragraph" w:styleId="Title">
    <w:name w:val="Title"/>
    <w:basedOn w:val="Normal"/>
    <w:next w:val="SubTitle1"/>
    <w:link w:val="TitleChar"/>
    <w:rsid w:val="005B7875"/>
    <w:pPr>
      <w:spacing w:after="480"/>
      <w:jc w:val="center"/>
    </w:pPr>
    <w:rPr>
      <w:b/>
      <w:kern w:val="28"/>
      <w:sz w:val="48"/>
    </w:rPr>
  </w:style>
  <w:style w:type="paragraph" w:styleId="TOAHeading">
    <w:name w:val="toa heading"/>
    <w:basedOn w:val="Normal"/>
    <w:next w:val="Normal"/>
    <w:semiHidden/>
    <w:rsid w:val="005B7875"/>
    <w:pPr>
      <w:spacing w:before="120"/>
    </w:pPr>
    <w:rPr>
      <w:rFonts w:ascii="Arial" w:hAnsi="Arial"/>
      <w:b/>
    </w:rPr>
  </w:style>
  <w:style w:type="paragraph" w:styleId="TOC1">
    <w:name w:val="toc 1"/>
    <w:basedOn w:val="Body"/>
    <w:next w:val="Normal"/>
    <w:autoRedefine/>
    <w:uiPriority w:val="39"/>
    <w:qFormat/>
    <w:rsid w:val="005B7875"/>
    <w:pPr>
      <w:spacing w:before="120" w:line="240" w:lineRule="auto"/>
    </w:pPr>
    <w:rPr>
      <w:rFonts w:ascii="Calibri" w:hAnsi="Calibri"/>
      <w:b/>
      <w:bCs/>
      <w:caps/>
      <w:lang w:val="fr-FR"/>
    </w:rPr>
  </w:style>
  <w:style w:type="paragraph" w:styleId="TOC2">
    <w:name w:val="toc 2"/>
    <w:basedOn w:val="Normal"/>
    <w:next w:val="Normal"/>
    <w:uiPriority w:val="39"/>
    <w:qFormat/>
    <w:rsid w:val="005B7875"/>
    <w:pPr>
      <w:spacing w:after="0"/>
      <w:ind w:left="240"/>
      <w:jc w:val="left"/>
    </w:pPr>
    <w:rPr>
      <w:rFonts w:ascii="Calibri" w:hAnsi="Calibri"/>
      <w:smallCaps/>
      <w:sz w:val="20"/>
    </w:rPr>
  </w:style>
  <w:style w:type="paragraph" w:styleId="TOC3">
    <w:name w:val="toc 3"/>
    <w:basedOn w:val="Normal"/>
    <w:next w:val="Normal"/>
    <w:uiPriority w:val="39"/>
    <w:qFormat/>
    <w:rsid w:val="00D969D2"/>
    <w:pPr>
      <w:spacing w:after="0"/>
      <w:ind w:left="1202" w:hanging="720"/>
      <w:jc w:val="left"/>
    </w:pPr>
    <w:rPr>
      <w:rFonts w:ascii="Calibri" w:hAnsi="Calibri"/>
      <w:i/>
      <w:iCs/>
      <w:sz w:val="20"/>
    </w:rPr>
  </w:style>
  <w:style w:type="paragraph" w:styleId="TOC4">
    <w:name w:val="toc 4"/>
    <w:basedOn w:val="Normal"/>
    <w:next w:val="Normal"/>
    <w:semiHidden/>
    <w:rsid w:val="005B7875"/>
    <w:pPr>
      <w:spacing w:after="0"/>
      <w:ind w:left="720"/>
      <w:jc w:val="left"/>
    </w:pPr>
    <w:rPr>
      <w:rFonts w:ascii="Calibri" w:hAnsi="Calibri"/>
      <w:sz w:val="18"/>
      <w:szCs w:val="18"/>
    </w:rPr>
  </w:style>
  <w:style w:type="paragraph" w:styleId="TOC5">
    <w:name w:val="toc 5"/>
    <w:basedOn w:val="Normal"/>
    <w:next w:val="Normal"/>
    <w:semiHidden/>
    <w:rsid w:val="005B7875"/>
    <w:pPr>
      <w:spacing w:after="0"/>
      <w:ind w:left="960"/>
      <w:jc w:val="left"/>
    </w:pPr>
    <w:rPr>
      <w:rFonts w:ascii="Calibri" w:hAnsi="Calibri"/>
      <w:sz w:val="18"/>
      <w:szCs w:val="18"/>
    </w:rPr>
  </w:style>
  <w:style w:type="paragraph" w:styleId="TOC6">
    <w:name w:val="toc 6"/>
    <w:basedOn w:val="Normal"/>
    <w:next w:val="Normal"/>
    <w:autoRedefine/>
    <w:semiHidden/>
    <w:rsid w:val="005B7875"/>
    <w:pPr>
      <w:spacing w:after="0"/>
      <w:ind w:left="1200"/>
      <w:jc w:val="left"/>
    </w:pPr>
    <w:rPr>
      <w:rFonts w:ascii="Calibri" w:hAnsi="Calibri"/>
      <w:sz w:val="18"/>
      <w:szCs w:val="18"/>
    </w:rPr>
  </w:style>
  <w:style w:type="paragraph" w:styleId="TOC7">
    <w:name w:val="toc 7"/>
    <w:basedOn w:val="Normal"/>
    <w:next w:val="Normal"/>
    <w:autoRedefine/>
    <w:semiHidden/>
    <w:rsid w:val="005B7875"/>
    <w:pPr>
      <w:spacing w:after="0"/>
      <w:ind w:left="1440"/>
      <w:jc w:val="left"/>
    </w:pPr>
    <w:rPr>
      <w:rFonts w:ascii="Calibri" w:hAnsi="Calibri"/>
      <w:sz w:val="18"/>
      <w:szCs w:val="18"/>
    </w:rPr>
  </w:style>
  <w:style w:type="paragraph" w:styleId="TOC8">
    <w:name w:val="toc 8"/>
    <w:basedOn w:val="Normal"/>
    <w:next w:val="Normal"/>
    <w:autoRedefine/>
    <w:semiHidden/>
    <w:rsid w:val="005B7875"/>
    <w:pPr>
      <w:spacing w:after="0"/>
      <w:ind w:left="1680"/>
      <w:jc w:val="left"/>
    </w:pPr>
    <w:rPr>
      <w:rFonts w:ascii="Calibri" w:hAnsi="Calibri"/>
      <w:sz w:val="18"/>
      <w:szCs w:val="18"/>
    </w:rPr>
  </w:style>
  <w:style w:type="paragraph" w:styleId="TOC9">
    <w:name w:val="toc 9"/>
    <w:basedOn w:val="Normal"/>
    <w:next w:val="Normal"/>
    <w:autoRedefine/>
    <w:semiHidden/>
    <w:rsid w:val="005B7875"/>
    <w:pPr>
      <w:spacing w:after="0"/>
      <w:ind w:left="1920"/>
      <w:jc w:val="left"/>
    </w:pPr>
    <w:rPr>
      <w:rFonts w:ascii="Calibri" w:hAnsi="Calibri"/>
      <w:sz w:val="18"/>
      <w:szCs w:val="18"/>
    </w:rPr>
  </w:style>
  <w:style w:type="paragraph" w:customStyle="1" w:styleId="YReferences">
    <w:name w:val="YReferences"/>
    <w:basedOn w:val="Normal"/>
    <w:next w:val="Normal"/>
    <w:rsid w:val="005B7875"/>
    <w:pPr>
      <w:spacing w:after="480"/>
      <w:ind w:left="1531" w:hanging="1531"/>
    </w:pPr>
  </w:style>
  <w:style w:type="paragraph" w:customStyle="1" w:styleId="ListBullet1">
    <w:name w:val="List Bullet 1"/>
    <w:basedOn w:val="Text1"/>
    <w:rsid w:val="005B7875"/>
    <w:pPr>
      <w:numPr>
        <w:numId w:val="3"/>
      </w:numPr>
    </w:pPr>
  </w:style>
  <w:style w:type="paragraph" w:customStyle="1" w:styleId="ListDash">
    <w:name w:val="List Dash"/>
    <w:basedOn w:val="Normal"/>
    <w:rsid w:val="005B7875"/>
    <w:pPr>
      <w:numPr>
        <w:numId w:val="7"/>
      </w:numPr>
    </w:pPr>
  </w:style>
  <w:style w:type="paragraph" w:customStyle="1" w:styleId="ListDash1">
    <w:name w:val="List Dash 1"/>
    <w:basedOn w:val="Text1"/>
    <w:rsid w:val="005B7875"/>
    <w:pPr>
      <w:numPr>
        <w:numId w:val="8"/>
      </w:numPr>
    </w:pPr>
  </w:style>
  <w:style w:type="paragraph" w:customStyle="1" w:styleId="ListDash2">
    <w:name w:val="List Dash 2"/>
    <w:basedOn w:val="Text2"/>
    <w:rsid w:val="005B7875"/>
    <w:pPr>
      <w:numPr>
        <w:numId w:val="9"/>
      </w:numPr>
      <w:tabs>
        <w:tab w:val="clear" w:pos="2302"/>
      </w:tabs>
    </w:pPr>
  </w:style>
  <w:style w:type="paragraph" w:customStyle="1" w:styleId="ListDash3">
    <w:name w:val="List Dash 3"/>
    <w:basedOn w:val="Text3"/>
    <w:rsid w:val="005B7875"/>
    <w:pPr>
      <w:numPr>
        <w:numId w:val="10"/>
      </w:numPr>
      <w:tabs>
        <w:tab w:val="clear" w:pos="2302"/>
      </w:tabs>
    </w:pPr>
  </w:style>
  <w:style w:type="paragraph" w:customStyle="1" w:styleId="ListDash4">
    <w:name w:val="List Dash 4"/>
    <w:basedOn w:val="Text4"/>
    <w:rsid w:val="005B7875"/>
    <w:pPr>
      <w:numPr>
        <w:numId w:val="11"/>
      </w:numPr>
      <w:tabs>
        <w:tab w:val="clear" w:pos="2302"/>
      </w:tabs>
    </w:pPr>
  </w:style>
  <w:style w:type="paragraph" w:customStyle="1" w:styleId="ListNumberLevel2">
    <w:name w:val="List Number (Level 2)"/>
    <w:basedOn w:val="Body"/>
    <w:qFormat/>
    <w:rsid w:val="005208AD"/>
    <w:pPr>
      <w:numPr>
        <w:ilvl w:val="1"/>
        <w:numId w:val="22"/>
      </w:numPr>
    </w:pPr>
  </w:style>
  <w:style w:type="paragraph" w:customStyle="1" w:styleId="ListNumberLevel3">
    <w:name w:val="List Number (Level 3)"/>
    <w:basedOn w:val="Normal"/>
    <w:rsid w:val="005B7875"/>
    <w:pPr>
      <w:numPr>
        <w:ilvl w:val="2"/>
        <w:numId w:val="12"/>
      </w:numPr>
    </w:pPr>
  </w:style>
  <w:style w:type="paragraph" w:customStyle="1" w:styleId="ListNumberLevel4">
    <w:name w:val="List Number (Level 4)"/>
    <w:basedOn w:val="Normal"/>
    <w:rsid w:val="005B7875"/>
    <w:pPr>
      <w:numPr>
        <w:ilvl w:val="3"/>
        <w:numId w:val="12"/>
      </w:numPr>
    </w:pPr>
  </w:style>
  <w:style w:type="paragraph" w:customStyle="1" w:styleId="ListNumber1">
    <w:name w:val="List Number 1"/>
    <w:basedOn w:val="Text1"/>
    <w:rsid w:val="005B7875"/>
    <w:pPr>
      <w:numPr>
        <w:numId w:val="13"/>
      </w:numPr>
    </w:pPr>
  </w:style>
  <w:style w:type="paragraph" w:customStyle="1" w:styleId="ListNumber1Level2">
    <w:name w:val="List Number 1 (Level 2)"/>
    <w:basedOn w:val="Text1"/>
    <w:rsid w:val="005B7875"/>
    <w:pPr>
      <w:numPr>
        <w:ilvl w:val="1"/>
        <w:numId w:val="13"/>
      </w:numPr>
    </w:pPr>
  </w:style>
  <w:style w:type="paragraph" w:customStyle="1" w:styleId="ListNumber1Level3">
    <w:name w:val="List Number 1 (Level 3)"/>
    <w:basedOn w:val="Text1"/>
    <w:rsid w:val="005B7875"/>
    <w:pPr>
      <w:numPr>
        <w:ilvl w:val="2"/>
        <w:numId w:val="13"/>
      </w:numPr>
    </w:pPr>
  </w:style>
  <w:style w:type="paragraph" w:customStyle="1" w:styleId="ListNumber1Level4">
    <w:name w:val="List Number 1 (Level 4)"/>
    <w:basedOn w:val="Text1"/>
    <w:rsid w:val="005B7875"/>
    <w:pPr>
      <w:numPr>
        <w:ilvl w:val="3"/>
        <w:numId w:val="13"/>
      </w:numPr>
    </w:pPr>
  </w:style>
  <w:style w:type="paragraph" w:customStyle="1" w:styleId="ListNumber2Level2">
    <w:name w:val="List Number 2 (Level 2)"/>
    <w:basedOn w:val="Text2"/>
    <w:rsid w:val="005B7875"/>
    <w:pPr>
      <w:numPr>
        <w:ilvl w:val="1"/>
        <w:numId w:val="14"/>
      </w:numPr>
      <w:tabs>
        <w:tab w:val="clear" w:pos="2302"/>
      </w:tabs>
    </w:pPr>
  </w:style>
  <w:style w:type="paragraph" w:customStyle="1" w:styleId="ListNumber2Level3">
    <w:name w:val="List Number 2 (Level 3)"/>
    <w:basedOn w:val="Text2"/>
    <w:rsid w:val="005B7875"/>
    <w:pPr>
      <w:numPr>
        <w:ilvl w:val="2"/>
        <w:numId w:val="14"/>
      </w:numPr>
      <w:tabs>
        <w:tab w:val="clear" w:pos="2302"/>
      </w:tabs>
    </w:pPr>
  </w:style>
  <w:style w:type="paragraph" w:customStyle="1" w:styleId="ListNumber2Level4">
    <w:name w:val="List Number 2 (Level 4)"/>
    <w:basedOn w:val="Text2"/>
    <w:rsid w:val="005B7875"/>
    <w:pPr>
      <w:numPr>
        <w:ilvl w:val="3"/>
        <w:numId w:val="14"/>
      </w:numPr>
      <w:tabs>
        <w:tab w:val="clear" w:pos="2302"/>
      </w:tabs>
    </w:pPr>
  </w:style>
  <w:style w:type="paragraph" w:customStyle="1" w:styleId="ListNumber3Level2">
    <w:name w:val="List Number 3 (Level 2)"/>
    <w:basedOn w:val="Text3"/>
    <w:rsid w:val="005B7875"/>
    <w:pPr>
      <w:numPr>
        <w:ilvl w:val="1"/>
        <w:numId w:val="15"/>
      </w:numPr>
      <w:tabs>
        <w:tab w:val="clear" w:pos="2302"/>
      </w:tabs>
    </w:pPr>
  </w:style>
  <w:style w:type="paragraph" w:customStyle="1" w:styleId="ListNumber3Level3">
    <w:name w:val="List Number 3 (Level 3)"/>
    <w:basedOn w:val="Text3"/>
    <w:rsid w:val="005B7875"/>
    <w:pPr>
      <w:numPr>
        <w:ilvl w:val="2"/>
        <w:numId w:val="15"/>
      </w:numPr>
      <w:tabs>
        <w:tab w:val="clear" w:pos="2302"/>
      </w:tabs>
    </w:pPr>
  </w:style>
  <w:style w:type="paragraph" w:customStyle="1" w:styleId="ListNumber3Level4">
    <w:name w:val="List Number 3 (Level 4)"/>
    <w:basedOn w:val="Text3"/>
    <w:rsid w:val="005B7875"/>
    <w:pPr>
      <w:numPr>
        <w:ilvl w:val="3"/>
        <w:numId w:val="15"/>
      </w:numPr>
      <w:tabs>
        <w:tab w:val="clear" w:pos="2302"/>
      </w:tabs>
    </w:pPr>
  </w:style>
  <w:style w:type="paragraph" w:customStyle="1" w:styleId="ListNumber4Level2">
    <w:name w:val="List Number 4 (Level 2)"/>
    <w:basedOn w:val="Text4"/>
    <w:rsid w:val="005B7875"/>
    <w:pPr>
      <w:numPr>
        <w:ilvl w:val="1"/>
        <w:numId w:val="16"/>
      </w:numPr>
      <w:tabs>
        <w:tab w:val="clear" w:pos="2302"/>
      </w:tabs>
    </w:pPr>
  </w:style>
  <w:style w:type="paragraph" w:customStyle="1" w:styleId="ListNumber4Level3">
    <w:name w:val="List Number 4 (Level 3)"/>
    <w:basedOn w:val="Text4"/>
    <w:rsid w:val="005B7875"/>
    <w:pPr>
      <w:numPr>
        <w:ilvl w:val="2"/>
        <w:numId w:val="16"/>
      </w:numPr>
      <w:tabs>
        <w:tab w:val="clear" w:pos="2302"/>
      </w:tabs>
    </w:pPr>
  </w:style>
  <w:style w:type="paragraph" w:customStyle="1" w:styleId="ListNumber4Level4">
    <w:name w:val="List Number 4 (Level 4)"/>
    <w:basedOn w:val="Text4"/>
    <w:rsid w:val="005B7875"/>
    <w:pPr>
      <w:numPr>
        <w:ilvl w:val="3"/>
        <w:numId w:val="16"/>
      </w:numPr>
      <w:tabs>
        <w:tab w:val="clear" w:pos="2302"/>
      </w:tabs>
    </w:pPr>
  </w:style>
  <w:style w:type="paragraph" w:styleId="TOCHeading">
    <w:name w:val="TOC Heading"/>
    <w:basedOn w:val="DocumentTitle"/>
    <w:next w:val="Normal"/>
    <w:uiPriority w:val="39"/>
    <w:qFormat/>
    <w:rsid w:val="00E30D5C"/>
  </w:style>
  <w:style w:type="paragraph" w:customStyle="1" w:styleId="Contact">
    <w:name w:val="Contact"/>
    <w:basedOn w:val="Normal"/>
    <w:next w:val="Normal"/>
    <w:rsid w:val="005B7875"/>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6914AD"/>
    <w:rPr>
      <w:color w:val="0000FF"/>
      <w:u w:val="single"/>
    </w:rPr>
  </w:style>
  <w:style w:type="character" w:styleId="FootnoteReference">
    <w:name w:val="footnote reference"/>
    <w:aliases w:val="Footnote Refernece,BVI fnr,Fußnotenzeichen_Raxen,callout,Footnote Reference Number,SUPERS,Footnote symbol,Footnote reference number,Times 10 Point,Exposant 3 Point,EN Footnote Reference,note TESI,-E Fußnotenzeichen,Ref,E,S,SU"/>
    <w:uiPriority w:val="99"/>
    <w:qFormat/>
    <w:rsid w:val="004D4ADB"/>
    <w:rPr>
      <w:rFonts w:ascii="Verdana" w:hAnsi="Verdana"/>
      <w:sz w:val="16"/>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ahoma" w:hAnsi="Tahom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uiPriority w:val="99"/>
    <w:semiHidden/>
    <w:rsid w:val="00E52A1D"/>
    <w:rPr>
      <w:rFonts w:ascii="Tahoma" w:hAnsi="Tahoma" w:cs="Tahoma"/>
      <w:sz w:val="16"/>
      <w:szCs w:val="16"/>
    </w:rPr>
  </w:style>
  <w:style w:type="paragraph" w:customStyle="1" w:styleId="DocumentTitle">
    <w:name w:val="Document Title"/>
    <w:basedOn w:val="Normal"/>
    <w:link w:val="DocumentTitleChar"/>
    <w:uiPriority w:val="99"/>
    <w:qFormat/>
    <w:rsid w:val="007C6D86"/>
    <w:pPr>
      <w:jc w:val="left"/>
    </w:pPr>
    <w:rPr>
      <w:rFonts w:ascii="Verdana" w:hAnsi="Verdana"/>
      <w:b/>
    </w:rPr>
  </w:style>
  <w:style w:type="paragraph" w:customStyle="1" w:styleId="Footerapproval">
    <w:name w:val="Footer approval"/>
    <w:basedOn w:val="Footer"/>
    <w:link w:val="ApprovalfooterChar"/>
    <w:qFormat/>
    <w:rsid w:val="00E30D5C"/>
    <w:pPr>
      <w:tabs>
        <w:tab w:val="left" w:pos="6804"/>
      </w:tabs>
    </w:pPr>
    <w:rPr>
      <w:rFonts w:ascii="Verdana" w:hAnsi="Verdana"/>
    </w:rPr>
  </w:style>
  <w:style w:type="character" w:customStyle="1" w:styleId="DocumentTitleChar">
    <w:name w:val="Document Title Char"/>
    <w:link w:val="DocumentTitle"/>
    <w:uiPriority w:val="99"/>
    <w:rsid w:val="007C6D86"/>
    <w:rPr>
      <w:rFonts w:ascii="Verdana" w:hAnsi="Verdana"/>
      <w:b/>
      <w:sz w:val="24"/>
      <w:lang w:eastAsia="en-US"/>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30D5C"/>
    <w:rPr>
      <w:rFonts w:ascii="Verdana" w:hAnsi="Verdana"/>
      <w:sz w:val="16"/>
      <w:lang w:val="fr-FR" w:eastAsia="en-US"/>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E30D5C"/>
    <w:rPr>
      <w:b w:val="0"/>
      <w:i/>
      <w:szCs w:val="24"/>
    </w:rPr>
  </w:style>
  <w:style w:type="paragraph" w:customStyle="1" w:styleId="HeaderTitle">
    <w:name w:val="Header Title"/>
    <w:basedOn w:val="Normal"/>
    <w:link w:val="HeaderTitleChar"/>
    <w:qFormat/>
    <w:rsid w:val="00E30D5C"/>
    <w:pPr>
      <w:jc w:val="center"/>
    </w:pPr>
    <w:rPr>
      <w:rFonts w:ascii="Verdana" w:hAnsi="Verdana"/>
      <w:b/>
      <w:color w:val="808080"/>
      <w:sz w:val="18"/>
      <w:szCs w:val="18"/>
    </w:rPr>
  </w:style>
  <w:style w:type="character" w:customStyle="1" w:styleId="DocumentSubtitleChar">
    <w:name w:val="Document Subtitle Char"/>
    <w:link w:val="DocumentSubtitle"/>
    <w:rsid w:val="00E30D5C"/>
    <w:rPr>
      <w:rFonts w:ascii="Verdana" w:hAnsi="Verdana"/>
      <w:i/>
      <w:sz w:val="24"/>
      <w:szCs w:val="24"/>
      <w:lang w:eastAsia="en-US"/>
    </w:rPr>
  </w:style>
  <w:style w:type="paragraph" w:customStyle="1" w:styleId="Bulletpoint1">
    <w:name w:val="Bullet point1"/>
    <w:basedOn w:val="NormalIndent"/>
    <w:link w:val="Bulletpoint1Char"/>
    <w:qFormat/>
    <w:rsid w:val="008D1813"/>
    <w:pPr>
      <w:numPr>
        <w:numId w:val="18"/>
      </w:numPr>
      <w:spacing w:after="0" w:line="276" w:lineRule="auto"/>
      <w:ind w:left="595" w:hanging="357"/>
    </w:pPr>
    <w:rPr>
      <w:rFonts w:ascii="Verdana" w:hAnsi="Verdana"/>
      <w:sz w:val="20"/>
    </w:rPr>
  </w:style>
  <w:style w:type="character" w:customStyle="1" w:styleId="HeaderTitleChar">
    <w:name w:val="Header Title Char"/>
    <w:link w:val="HeaderTitle"/>
    <w:rsid w:val="00E30D5C"/>
    <w:rPr>
      <w:rFonts w:ascii="Verdana" w:hAnsi="Verdana"/>
      <w:b/>
      <w:color w:val="808080"/>
      <w:sz w:val="18"/>
      <w:szCs w:val="18"/>
      <w:lang w:eastAsia="en-US"/>
    </w:rPr>
  </w:style>
  <w:style w:type="paragraph" w:customStyle="1" w:styleId="Heading">
    <w:name w:val="Heading"/>
    <w:basedOn w:val="Normal"/>
    <w:link w:val="HeadingChar"/>
    <w:qFormat/>
    <w:rsid w:val="00882F2C"/>
    <w:pPr>
      <w:keepNext/>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8D1813"/>
    <w:rPr>
      <w:rFonts w:ascii="Verdana" w:hAnsi="Verdana"/>
      <w:sz w:val="24"/>
      <w:lang w:val="fr-FR" w:eastAsia="en-US"/>
    </w:rPr>
  </w:style>
  <w:style w:type="paragraph" w:customStyle="1" w:styleId="BulletPoint2">
    <w:name w:val="Bullet Point 2"/>
    <w:basedOn w:val="NormalIndent"/>
    <w:link w:val="BulletPoint2Char"/>
    <w:qFormat/>
    <w:rsid w:val="00E30D5C"/>
    <w:pPr>
      <w:numPr>
        <w:numId w:val="17"/>
      </w:numPr>
      <w:spacing w:after="0"/>
      <w:jc w:val="left"/>
    </w:pPr>
    <w:rPr>
      <w:rFonts w:ascii="Verdana" w:hAnsi="Verdana"/>
    </w:rPr>
  </w:style>
  <w:style w:type="character" w:customStyle="1" w:styleId="HeadingChar">
    <w:name w:val="Heading Char"/>
    <w:link w:val="Heading"/>
    <w:rsid w:val="00882F2C"/>
    <w:rPr>
      <w:rFonts w:ascii="Verdana" w:hAnsi="Verdana"/>
      <w:b/>
      <w:u w:val="single"/>
      <w:lang w:val="fr-FR" w:eastAsia="en-US"/>
    </w:rPr>
  </w:style>
  <w:style w:type="paragraph" w:customStyle="1" w:styleId="Body">
    <w:name w:val="Body"/>
    <w:basedOn w:val="Normal"/>
    <w:link w:val="BodyChar"/>
    <w:qFormat/>
    <w:rsid w:val="00606619"/>
    <w:pPr>
      <w:tabs>
        <w:tab w:val="left" w:pos="1134"/>
      </w:tabs>
      <w:spacing w:after="0" w:line="276" w:lineRule="auto"/>
    </w:pPr>
    <w:rPr>
      <w:rFonts w:ascii="Verdana" w:hAnsi="Verdana"/>
      <w:sz w:val="20"/>
    </w:rPr>
  </w:style>
  <w:style w:type="character" w:customStyle="1" w:styleId="BulletPoint2Char">
    <w:name w:val="Bullet Point 2 Char"/>
    <w:link w:val="BulletPoint2"/>
    <w:rsid w:val="00E30D5C"/>
    <w:rPr>
      <w:rFonts w:ascii="Verdana" w:hAnsi="Verdana"/>
      <w:sz w:val="24"/>
      <w:lang w:eastAsia="en-US"/>
    </w:rPr>
  </w:style>
  <w:style w:type="paragraph" w:customStyle="1" w:styleId="Heading20">
    <w:name w:val="Heading2"/>
    <w:basedOn w:val="Body"/>
    <w:link w:val="Heading2Char0"/>
    <w:rsid w:val="00121ECE"/>
    <w:pPr>
      <w:spacing w:after="240"/>
    </w:pPr>
    <w:rPr>
      <w:b/>
      <w:i/>
      <w:lang w:val="fr-FR"/>
    </w:rPr>
  </w:style>
  <w:style w:type="character" w:customStyle="1" w:styleId="BodyChar">
    <w:name w:val="Body Char"/>
    <w:link w:val="Body"/>
    <w:rsid w:val="00606619"/>
    <w:rPr>
      <w:rFonts w:ascii="Verdana" w:hAnsi="Verdana"/>
      <w:lang w:eastAsia="en-US"/>
    </w:rPr>
  </w:style>
  <w:style w:type="table" w:styleId="TableGrid">
    <w:name w:val="Table Grid"/>
    <w:basedOn w:val="TableNormal"/>
    <w:rsid w:val="0003508A"/>
    <w:pPr>
      <w:spacing w:line="276" w:lineRule="auto"/>
    </w:pPr>
    <w:rPr>
      <w:rFonts w:ascii="Verdana" w:hAnsi="Verdana"/>
      <w:sz w:val="16"/>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85" w:type="dxa"/>
        <w:bottom w:w="85" w:type="dxa"/>
      </w:tblCellMar>
    </w:tblPr>
    <w:tcPr>
      <w:shd w:val="clear" w:color="auto" w:fill="F2F2F2"/>
      <w:vAlign w:val="center"/>
    </w:tcPr>
    <w:tblStylePr w:type="firstRow">
      <w:pPr>
        <w:wordWrap/>
        <w:spacing w:beforeLines="0" w:before="0" w:beforeAutospacing="0" w:afterLines="0" w:after="120" w:afterAutospacing="0" w:line="276" w:lineRule="auto"/>
        <w:contextualSpacing w:val="0"/>
        <w:mirrorIndents w:val="0"/>
        <w:jc w:val="left"/>
      </w:pPr>
      <w:rPr>
        <w:rFonts w:ascii="Verdana" w:hAnsi="Verdana"/>
        <w:b/>
        <w:color w:val="auto"/>
        <w:sz w:val="20"/>
      </w:rPr>
      <w:tblPr/>
      <w:tcPr>
        <w:shd w:val="clear" w:color="auto" w:fill="002395"/>
      </w:tcPr>
    </w:tblStylePr>
  </w:style>
  <w:style w:type="character" w:customStyle="1" w:styleId="Heading2Char0">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10">
    <w:name w:val="Heading1"/>
    <w:basedOn w:val="Heading1"/>
    <w:link w:val="Heading1Char0"/>
    <w:rsid w:val="004F538A"/>
  </w:style>
  <w:style w:type="character" w:customStyle="1" w:styleId="Heading1Char">
    <w:name w:val="Heading 1 Char"/>
    <w:basedOn w:val="DefaultParagraphFont"/>
    <w:link w:val="Heading1"/>
    <w:rsid w:val="002F6FCA"/>
    <w:rPr>
      <w:rFonts w:ascii="Verdana" w:hAnsi="Verdana"/>
      <w:b/>
      <w:smallCaps/>
      <w:sz w:val="28"/>
      <w:lang w:eastAsia="en-US"/>
    </w:rPr>
  </w:style>
  <w:style w:type="character" w:customStyle="1" w:styleId="Heading1Char0">
    <w:name w:val="Heading1 Char"/>
    <w:basedOn w:val="Heading1Char"/>
    <w:link w:val="Heading10"/>
    <w:rsid w:val="004F538A"/>
    <w:rPr>
      <w:rFonts w:ascii="Verdana" w:hAnsi="Verdana"/>
      <w:b/>
      <w:smallCaps/>
      <w:sz w:val="28"/>
      <w:lang w:eastAsia="en-US"/>
    </w:rPr>
  </w:style>
  <w:style w:type="paragraph" w:styleId="ListParagraph">
    <w:name w:val="List Paragraph"/>
    <w:basedOn w:val="Normal"/>
    <w:link w:val="ListParagraphChar"/>
    <w:uiPriority w:val="34"/>
    <w:qFormat/>
    <w:rsid w:val="00286348"/>
    <w:pPr>
      <w:spacing w:after="200" w:line="288" w:lineRule="auto"/>
      <w:ind w:left="720"/>
      <w:contextualSpacing/>
      <w:jc w:val="left"/>
    </w:pPr>
    <w:rPr>
      <w:rFonts w:asciiTheme="minorHAnsi" w:eastAsiaTheme="minorEastAsia" w:hAnsiTheme="minorHAnsi" w:cstheme="minorBidi"/>
      <w:sz w:val="21"/>
      <w:szCs w:val="21"/>
      <w:lang w:eastAsia="zh-CN"/>
    </w:rPr>
  </w:style>
  <w:style w:type="character" w:customStyle="1" w:styleId="FootnoteTextChar">
    <w:name w:val="Footnote Text Char"/>
    <w:aliases w:val="Footnote Char,Schriftart: 9 pt Char,Schriftart: 10 pt Char,Schriftart: 8 pt Char,Podrozdział Char,o Char,Footnote Text Char Char Char,Fußnote Char,single space Char,FOOTNOTES Char,fn Char,Char Char Char Char,Note de bas de page2 Char"/>
    <w:basedOn w:val="DefaultParagraphFont"/>
    <w:link w:val="FootnoteText"/>
    <w:uiPriority w:val="99"/>
    <w:rsid w:val="004D4ADB"/>
    <w:rPr>
      <w:rFonts w:ascii="Verdana" w:hAnsi="Verdana"/>
      <w:sz w:val="16"/>
      <w:lang w:eastAsia="en-US"/>
    </w:rPr>
  </w:style>
  <w:style w:type="character" w:styleId="FollowedHyperlink">
    <w:name w:val="FollowedHyperlink"/>
    <w:basedOn w:val="DefaultParagraphFont"/>
    <w:semiHidden/>
    <w:unhideWhenUsed/>
    <w:rsid w:val="008A14EF"/>
    <w:rPr>
      <w:color w:val="800080" w:themeColor="followedHyperlink"/>
      <w:u w:val="single"/>
    </w:rPr>
  </w:style>
  <w:style w:type="character" w:customStyle="1" w:styleId="CommentTextChar">
    <w:name w:val="Comment Text Char"/>
    <w:basedOn w:val="DefaultParagraphFont"/>
    <w:link w:val="CommentText"/>
    <w:locked/>
    <w:rsid w:val="00651B14"/>
    <w:rPr>
      <w:lang w:val="fr-FR" w:eastAsia="en-US"/>
    </w:rPr>
  </w:style>
  <w:style w:type="character" w:customStyle="1" w:styleId="FootnoteTextChar2">
    <w:name w:val="Footnote Text Char2"/>
    <w:aliases w:val="Footnote Char2,Schriftart: 9 pt Char2,Schriftart: 10 pt Char2,Schriftart: 8 pt Char2,Podrozdział Char2,o Char2,Footnote Text Char Char Char2,Fußnote Char2,single space Char2,FOOTNOTES Char2,fn Char2,Char Char Char Char2,Char Cha Char"/>
    <w:basedOn w:val="DefaultParagraphFont"/>
    <w:locked/>
    <w:rsid w:val="00651B14"/>
    <w:rPr>
      <w:rFonts w:cs="Times New Roman"/>
      <w:lang w:val="fr-FR" w:eastAsia="en-US"/>
    </w:rPr>
  </w:style>
  <w:style w:type="character" w:styleId="CommentReference">
    <w:name w:val="annotation reference"/>
    <w:basedOn w:val="DefaultParagraphFont"/>
    <w:rsid w:val="00651B14"/>
    <w:rPr>
      <w:rFonts w:cs="Times New Roman"/>
      <w:sz w:val="16"/>
    </w:rPr>
  </w:style>
  <w:style w:type="paragraph" w:customStyle="1" w:styleId="Default">
    <w:name w:val="Default"/>
    <w:rsid w:val="00651B14"/>
    <w:pPr>
      <w:autoSpaceDE w:val="0"/>
      <w:autoSpaceDN w:val="0"/>
      <w:adjustRightInd w:val="0"/>
      <w:spacing w:after="80"/>
    </w:pPr>
    <w:rPr>
      <w:color w:val="000000"/>
      <w:sz w:val="24"/>
      <w:szCs w:val="24"/>
    </w:rPr>
  </w:style>
  <w:style w:type="paragraph" w:styleId="CommentSubject">
    <w:name w:val="annotation subject"/>
    <w:basedOn w:val="CommentText"/>
    <w:next w:val="CommentText"/>
    <w:link w:val="CommentSubjectChar"/>
    <w:semiHidden/>
    <w:unhideWhenUsed/>
    <w:rsid w:val="006E5A44"/>
    <w:rPr>
      <w:b/>
      <w:bCs/>
    </w:rPr>
  </w:style>
  <w:style w:type="character" w:customStyle="1" w:styleId="CommentSubjectChar">
    <w:name w:val="Comment Subject Char"/>
    <w:basedOn w:val="CommentTextChar"/>
    <w:link w:val="CommentSubject"/>
    <w:semiHidden/>
    <w:rsid w:val="006E5A44"/>
    <w:rPr>
      <w:b/>
      <w:bCs/>
      <w:lang w:val="fr-FR" w:eastAsia="en-US"/>
    </w:rPr>
  </w:style>
  <w:style w:type="paragraph" w:styleId="Bibliography">
    <w:name w:val="Bibliography"/>
    <w:basedOn w:val="Normal"/>
    <w:next w:val="Normal"/>
    <w:uiPriority w:val="37"/>
    <w:unhideWhenUsed/>
    <w:rsid w:val="006E5A44"/>
  </w:style>
  <w:style w:type="character" w:customStyle="1" w:styleId="ListParagraphChar">
    <w:name w:val="List Paragraph Char"/>
    <w:basedOn w:val="DefaultParagraphFont"/>
    <w:link w:val="ListParagraph"/>
    <w:uiPriority w:val="34"/>
    <w:locked/>
    <w:rsid w:val="00063B35"/>
    <w:rPr>
      <w:rFonts w:asciiTheme="minorHAnsi" w:eastAsiaTheme="minorEastAsia" w:hAnsiTheme="minorHAnsi" w:cstheme="minorBidi"/>
      <w:sz w:val="21"/>
      <w:szCs w:val="21"/>
      <w:lang w:eastAsia="zh-CN"/>
    </w:rPr>
  </w:style>
  <w:style w:type="character" w:customStyle="1" w:styleId="Heading2Char">
    <w:name w:val="Heading 2 Char"/>
    <w:basedOn w:val="DefaultParagraphFont"/>
    <w:link w:val="Heading2"/>
    <w:rsid w:val="00A450CA"/>
    <w:rPr>
      <w:rFonts w:ascii="Verdana" w:eastAsiaTheme="minorEastAsia" w:hAnsi="Verdana"/>
      <w:b/>
      <w:sz w:val="24"/>
      <w:lang w:eastAsia="zh-CN"/>
    </w:rPr>
  </w:style>
  <w:style w:type="paragraph" w:customStyle="1" w:styleId="Source">
    <w:name w:val="Source"/>
    <w:basedOn w:val="Normal"/>
    <w:link w:val="SourceChar"/>
    <w:qFormat/>
    <w:rsid w:val="00E22B46"/>
    <w:pPr>
      <w:spacing w:after="0"/>
      <w:ind w:left="2835"/>
      <w:jc w:val="right"/>
    </w:pPr>
    <w:rPr>
      <w:i/>
      <w:sz w:val="18"/>
    </w:rPr>
  </w:style>
  <w:style w:type="character" w:customStyle="1" w:styleId="SourceChar">
    <w:name w:val="Source Char"/>
    <w:basedOn w:val="DefaultParagraphFont"/>
    <w:link w:val="Source"/>
    <w:rsid w:val="00E22B46"/>
    <w:rPr>
      <w:i/>
      <w:sz w:val="18"/>
      <w:lang w:eastAsia="en-US"/>
    </w:rPr>
  </w:style>
  <w:style w:type="character" w:customStyle="1" w:styleId="Heading3Char">
    <w:name w:val="Heading 3 Char"/>
    <w:basedOn w:val="DefaultParagraphFont"/>
    <w:link w:val="Heading3"/>
    <w:rsid w:val="009E4342"/>
    <w:rPr>
      <w:rFonts w:ascii="Verdana" w:hAnsi="Verdana"/>
      <w:i/>
      <w:sz w:val="22"/>
      <w:lang w:eastAsia="en-US"/>
    </w:rPr>
  </w:style>
  <w:style w:type="character" w:customStyle="1" w:styleId="BodyTextChar">
    <w:name w:val="Body Text Char"/>
    <w:basedOn w:val="DefaultParagraphFont"/>
    <w:link w:val="BodyText"/>
    <w:rsid w:val="004B0B73"/>
    <w:rPr>
      <w:rFonts w:ascii="Verdana" w:hAnsi="Verdana"/>
      <w:lang w:eastAsia="en-US"/>
    </w:rPr>
  </w:style>
  <w:style w:type="table" w:customStyle="1" w:styleId="GridTable4-Accent51">
    <w:name w:val="Grid Table 4 - Accent 51"/>
    <w:basedOn w:val="TableNormal"/>
    <w:uiPriority w:val="49"/>
    <w:rsid w:val="004E3351"/>
    <w:rPr>
      <w:rFonts w:eastAsia="SimSun"/>
      <w:lang w:eastAsia="zh-C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Revision">
    <w:name w:val="Revision"/>
    <w:hidden/>
    <w:uiPriority w:val="99"/>
    <w:semiHidden/>
    <w:rsid w:val="00912858"/>
    <w:rPr>
      <w:sz w:val="24"/>
      <w:lang w:val="fr-FR" w:eastAsia="en-US"/>
    </w:rPr>
  </w:style>
  <w:style w:type="paragraph" w:styleId="NormalWeb">
    <w:name w:val="Normal (Web)"/>
    <w:basedOn w:val="Normal"/>
    <w:uiPriority w:val="99"/>
    <w:unhideWhenUsed/>
    <w:rsid w:val="00245939"/>
    <w:pPr>
      <w:spacing w:before="100" w:beforeAutospacing="1" w:after="100" w:afterAutospacing="1"/>
      <w:jc w:val="left"/>
    </w:pPr>
    <w:rPr>
      <w:szCs w:val="24"/>
      <w:lang w:eastAsia="en-GB"/>
    </w:rPr>
  </w:style>
  <w:style w:type="table" w:customStyle="1" w:styleId="TableColumns51">
    <w:name w:val="Table Columns 51"/>
    <w:basedOn w:val="TableNormal"/>
    <w:next w:val="TableColumns5"/>
    <w:rsid w:val="006608EA"/>
    <w:pPr>
      <w:spacing w:after="40" w:line="312" w:lineRule="auto"/>
      <w:contextualSpacing/>
    </w:pPr>
    <w:rPr>
      <w:rFonts w:ascii="Arial" w:hAnsi="Arial"/>
    </w:rPr>
    <w:tblPr>
      <w:tblStyleRowBandSize w:val="1"/>
      <w:tblStyleColBandSize w:val="1"/>
      <w:tblBorders>
        <w:top w:val="single" w:sz="4" w:space="0" w:color="8DB3E2"/>
        <w:left w:val="single" w:sz="4" w:space="0" w:color="8DB3E2"/>
        <w:bottom w:val="single" w:sz="4" w:space="0" w:color="8DB3E2"/>
        <w:right w:val="single" w:sz="4" w:space="0" w:color="8DB3E2"/>
        <w:insideH w:val="dotted" w:sz="4" w:space="0" w:color="8DB3E2"/>
        <w:insideV w:val="dotted" w:sz="4" w:space="0" w:color="8DB3E2"/>
      </w:tblBorders>
    </w:tblPr>
    <w:tblStylePr w:type="firstRow">
      <w:rPr>
        <w:b/>
        <w:bCs/>
        <w:i w:val="0"/>
        <w:iCs/>
        <w:color w:val="FFFFFF"/>
      </w:rPr>
      <w:tblPr/>
      <w:tcPr>
        <w:shd w:val="clear" w:color="auto" w:fill="1F497D"/>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tcBorders>
          <w:insideH w:val="nil"/>
          <w:insideV w:val="nil"/>
        </w:tcBorders>
        <w:shd w:val="solid" w:color="C0C0C0" w:fill="FFFFFF"/>
      </w:tcPr>
    </w:tblStylePr>
    <w:tblStylePr w:type="band2Vert">
      <w:rPr>
        <w:color w:val="auto"/>
      </w:rPr>
    </w:tblStylePr>
  </w:style>
  <w:style w:type="table" w:styleId="TableColumns5">
    <w:name w:val="Table Columns 5"/>
    <w:basedOn w:val="TableNormal"/>
    <w:semiHidden/>
    <w:unhideWhenUsed/>
    <w:rsid w:val="006608EA"/>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Tabletext">
    <w:name w:val="Table text"/>
    <w:basedOn w:val="Normal"/>
    <w:rsid w:val="00DE4844"/>
    <w:pPr>
      <w:spacing w:after="0"/>
      <w:jc w:val="left"/>
    </w:pPr>
    <w:rPr>
      <w:rFonts w:ascii="Verdana" w:hAnsi="Verdana"/>
      <w:sz w:val="18"/>
    </w:rPr>
  </w:style>
  <w:style w:type="paragraph" w:customStyle="1" w:styleId="oscontentp">
    <w:name w:val="oscontentp"/>
    <w:basedOn w:val="Normal"/>
    <w:rsid w:val="00D96373"/>
    <w:pPr>
      <w:spacing w:before="100" w:beforeAutospacing="1" w:after="100" w:afterAutospacing="1" w:line="255" w:lineRule="atLeast"/>
      <w:jc w:val="left"/>
    </w:pPr>
    <w:rPr>
      <w:color w:val="333333"/>
      <w:szCs w:val="24"/>
      <w:lang w:eastAsia="en-GB"/>
    </w:rPr>
  </w:style>
  <w:style w:type="character" w:customStyle="1" w:styleId="GuidanceChar">
    <w:name w:val="Guidance Char"/>
    <w:link w:val="Guidance"/>
    <w:locked/>
    <w:rsid w:val="009A543B"/>
    <w:rPr>
      <w:rFonts w:ascii="Arial" w:eastAsia="SimSun" w:hAnsi="Arial" w:cs="Arial"/>
      <w:i/>
      <w:iCs/>
      <w:color w:val="7F7F7F"/>
      <w:sz w:val="24"/>
      <w:lang w:val="fr-BE" w:eastAsia="zh-CN"/>
    </w:rPr>
  </w:style>
  <w:style w:type="paragraph" w:customStyle="1" w:styleId="Guidance">
    <w:name w:val="Guidance"/>
    <w:basedOn w:val="Normal"/>
    <w:link w:val="GuidanceChar"/>
    <w:qFormat/>
    <w:rsid w:val="009A543B"/>
    <w:pPr>
      <w:spacing w:after="120" w:line="240" w:lineRule="atLeast"/>
      <w:ind w:left="720"/>
      <w:jc w:val="left"/>
    </w:pPr>
    <w:rPr>
      <w:rFonts w:ascii="Arial" w:eastAsia="SimSun" w:hAnsi="Arial" w:cs="Arial"/>
      <w:i/>
      <w:iCs/>
      <w:color w:val="7F7F7F"/>
      <w:lang w:val="fr-BE" w:eastAsia="zh-CN"/>
    </w:rPr>
  </w:style>
  <w:style w:type="character" w:customStyle="1" w:styleId="hps">
    <w:name w:val="hps"/>
    <w:basedOn w:val="DefaultParagraphFont"/>
    <w:rsid w:val="001C4712"/>
  </w:style>
  <w:style w:type="character" w:customStyle="1" w:styleId="block">
    <w:name w:val="block"/>
    <w:basedOn w:val="DefaultParagraphFont"/>
    <w:rsid w:val="007A4CD7"/>
  </w:style>
  <w:style w:type="paragraph" w:customStyle="1" w:styleId="Tableheading">
    <w:name w:val="Table heading"/>
    <w:basedOn w:val="Normal"/>
    <w:qFormat/>
    <w:rsid w:val="001C5101"/>
    <w:rPr>
      <w:rFonts w:ascii="Verdana" w:hAnsi="Verdana"/>
      <w:b/>
      <w:sz w:val="15"/>
      <w:szCs w:val="14"/>
    </w:rPr>
  </w:style>
  <w:style w:type="paragraph" w:customStyle="1" w:styleId="Tableentry">
    <w:name w:val="Table entry"/>
    <w:basedOn w:val="Normal"/>
    <w:qFormat/>
    <w:rsid w:val="001C5101"/>
    <w:pPr>
      <w:spacing w:before="40" w:after="40"/>
    </w:pPr>
    <w:rPr>
      <w:rFonts w:ascii="Verdana" w:hAnsi="Verdana"/>
      <w:sz w:val="14"/>
      <w:szCs w:val="14"/>
    </w:rPr>
  </w:style>
  <w:style w:type="character" w:styleId="LineNumber">
    <w:name w:val="line number"/>
    <w:basedOn w:val="DefaultParagraphFont"/>
    <w:semiHidden/>
    <w:unhideWhenUsed/>
    <w:rsid w:val="000F3B4B"/>
  </w:style>
  <w:style w:type="character" w:styleId="Strong">
    <w:name w:val="Strong"/>
    <w:basedOn w:val="DefaultParagraphFont"/>
    <w:uiPriority w:val="22"/>
    <w:qFormat/>
    <w:rsid w:val="00EC77DB"/>
    <w:rPr>
      <w:b/>
      <w:bCs/>
    </w:rPr>
  </w:style>
  <w:style w:type="character" w:customStyle="1" w:styleId="shorttext">
    <w:name w:val="short_text"/>
    <w:basedOn w:val="DefaultParagraphFont"/>
    <w:rsid w:val="00F2579E"/>
  </w:style>
  <w:style w:type="character" w:styleId="HTMLCode">
    <w:name w:val="HTML Code"/>
    <w:basedOn w:val="DefaultParagraphFont"/>
    <w:uiPriority w:val="99"/>
    <w:semiHidden/>
    <w:unhideWhenUsed/>
    <w:rsid w:val="00A0004A"/>
    <w:rPr>
      <w:rFonts w:ascii="Courier New" w:eastAsia="Times New Roman" w:hAnsi="Courier New" w:cs="Courier New"/>
      <w:sz w:val="20"/>
      <w:szCs w:val="20"/>
    </w:rPr>
  </w:style>
  <w:style w:type="table" w:customStyle="1" w:styleId="ISATable">
    <w:name w:val="ISA Table"/>
    <w:basedOn w:val="TableNormal"/>
    <w:uiPriority w:val="99"/>
    <w:rsid w:val="00733D58"/>
    <w:pPr>
      <w:spacing w:line="276" w:lineRule="auto"/>
    </w:pPr>
    <w:rPr>
      <w:rFonts w:ascii="Verdana" w:eastAsiaTheme="minorHAnsi" w:hAnsi="Verdana" w:cstheme="minorBidi"/>
      <w:lang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08" w:type="dxa"/>
        <w:bottom w:w="108" w:type="dxa"/>
      </w:tblCellMar>
    </w:tblPr>
    <w:tcPr>
      <w:shd w:val="clear" w:color="auto" w:fill="F2F2F2"/>
    </w:tcPr>
    <w:tblStylePr w:type="firstRow">
      <w:rPr>
        <w:b/>
      </w:rPr>
      <w:tblPr/>
      <w:trPr>
        <w:tblHeader/>
      </w:trPr>
      <w:tcPr>
        <w:shd w:val="clear" w:color="auto" w:fill="002395"/>
        <w:vAlign w:val="center"/>
      </w:tcPr>
    </w:tblStylePr>
    <w:tblStylePr w:type="firstCol">
      <w:rPr>
        <w:b/>
      </w:rPr>
    </w:tblStylePr>
  </w:style>
  <w:style w:type="character" w:customStyle="1" w:styleId="unicode">
    <w:name w:val="unicode"/>
    <w:basedOn w:val="DefaultParagraphFont"/>
    <w:rsid w:val="00D51F37"/>
  </w:style>
  <w:style w:type="table" w:customStyle="1" w:styleId="GridTable1Light1">
    <w:name w:val="Grid Table 1 Light1"/>
    <w:basedOn w:val="TableNormal"/>
    <w:uiPriority w:val="46"/>
    <w:rsid w:val="00B57D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CD68DD"/>
  </w:style>
  <w:style w:type="table" w:customStyle="1" w:styleId="TableGrid1">
    <w:name w:val="Table Grid1"/>
    <w:basedOn w:val="TableNormal"/>
    <w:next w:val="TableGrid"/>
    <w:rsid w:val="00EC1530"/>
    <w:pPr>
      <w:contextualSpacing/>
    </w:pPr>
    <w:rPr>
      <w:rFonts w:ascii="Verdana" w:hAnsi="Verdana"/>
      <w:sz w:val="18"/>
      <w:lang w:val="en-US"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b/>
      </w:rPr>
      <w:tblPr/>
      <w:tcPr>
        <w:shd w:val="clear" w:color="auto" w:fill="002395"/>
      </w:tcPr>
    </w:tblStylePr>
  </w:style>
  <w:style w:type="table" w:customStyle="1" w:styleId="TableGrid2">
    <w:name w:val="Table Grid2"/>
    <w:basedOn w:val="TableNormal"/>
    <w:next w:val="TableGrid"/>
    <w:rsid w:val="00EC1530"/>
    <w:pPr>
      <w:contextualSpacing/>
    </w:pPr>
    <w:rPr>
      <w:rFonts w:ascii="Verdana" w:hAnsi="Verdana"/>
      <w:sz w:val="18"/>
      <w:lang w:val="en-US"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b/>
      </w:rPr>
      <w:tblPr/>
      <w:tcPr>
        <w:shd w:val="clear" w:color="auto" w:fill="002395"/>
      </w:tcPr>
    </w:tblStylePr>
  </w:style>
  <w:style w:type="paragraph" w:customStyle="1" w:styleId="Bulletpoint">
    <w:name w:val="Bullet point"/>
    <w:basedOn w:val="Body"/>
    <w:uiPriority w:val="99"/>
    <w:rsid w:val="00EC1530"/>
    <w:pPr>
      <w:numPr>
        <w:ilvl w:val="1"/>
        <w:numId w:val="23"/>
      </w:numPr>
      <w:tabs>
        <w:tab w:val="clear" w:pos="1134"/>
      </w:tabs>
      <w:spacing w:before="120" w:after="120"/>
      <w:ind w:left="1080"/>
      <w:contextualSpacing/>
    </w:pPr>
    <w:rPr>
      <w:lang w:val="en-US"/>
    </w:rPr>
  </w:style>
  <w:style w:type="paragraph" w:customStyle="1" w:styleId="StyleHeading4BoldItalic">
    <w:name w:val="Style Heading 4 + Bold Italic"/>
    <w:basedOn w:val="Heading4"/>
    <w:rsid w:val="006A50D6"/>
    <w:rPr>
      <w:bCs/>
      <w:iCs/>
    </w:rPr>
  </w:style>
  <w:style w:type="table" w:customStyle="1" w:styleId="TableGrid3">
    <w:name w:val="Table Grid3"/>
    <w:basedOn w:val="TableNormal"/>
    <w:next w:val="TableGrid"/>
    <w:rsid w:val="00E1365D"/>
    <w:pPr>
      <w:contextualSpacing/>
    </w:pPr>
    <w:rPr>
      <w:rFonts w:ascii="Verdana" w:hAnsi="Verdana"/>
      <w:sz w:val="18"/>
      <w:lang w:val="en-US"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b/>
      </w:rPr>
      <w:tblPr/>
      <w:tcPr>
        <w:shd w:val="clear" w:color="auto" w:fill="002395"/>
      </w:tcPr>
    </w:tblStylePr>
  </w:style>
  <w:style w:type="table" w:customStyle="1" w:styleId="TableGrid4">
    <w:name w:val="Table Grid4"/>
    <w:basedOn w:val="TableNormal"/>
    <w:next w:val="TableGrid"/>
    <w:rsid w:val="003A2C74"/>
    <w:pPr>
      <w:contextualSpacing/>
    </w:pPr>
    <w:rPr>
      <w:rFonts w:ascii="Verdana" w:hAnsi="Verdana"/>
      <w:sz w:val="18"/>
      <w:lang w:val="en-US"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b/>
      </w:rPr>
      <w:tblPr/>
      <w:tcPr>
        <w:shd w:val="clear" w:color="auto" w:fill="002395"/>
      </w:tcPr>
    </w:tblStylePr>
  </w:style>
  <w:style w:type="table" w:customStyle="1" w:styleId="TableGrid5">
    <w:name w:val="Table Grid5"/>
    <w:basedOn w:val="TableNormal"/>
    <w:next w:val="TableGrid"/>
    <w:rsid w:val="009E1B47"/>
    <w:pPr>
      <w:contextualSpacing/>
    </w:pPr>
    <w:rPr>
      <w:rFonts w:ascii="Verdana" w:hAnsi="Verdana"/>
      <w:sz w:val="18"/>
      <w:lang w:val="en-US"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b/>
      </w:rPr>
      <w:tblPr/>
      <w:tcPr>
        <w:shd w:val="clear" w:color="auto" w:fill="002395"/>
      </w:tcPr>
    </w:tblStylePr>
  </w:style>
  <w:style w:type="character" w:customStyle="1" w:styleId="UnresolvedMention1">
    <w:name w:val="Unresolved Mention1"/>
    <w:basedOn w:val="DefaultParagraphFont"/>
    <w:uiPriority w:val="99"/>
    <w:semiHidden/>
    <w:unhideWhenUsed/>
    <w:rsid w:val="008F3D46"/>
    <w:rPr>
      <w:color w:val="808080"/>
      <w:shd w:val="clear" w:color="auto" w:fill="E6E6E6"/>
    </w:rPr>
  </w:style>
  <w:style w:type="paragraph" w:customStyle="1" w:styleId="Recommendation1">
    <w:name w:val="Recommendation 1"/>
    <w:basedOn w:val="Heading2"/>
    <w:next w:val="Body"/>
    <w:qFormat/>
    <w:rsid w:val="007C6D86"/>
    <w:pPr>
      <w:numPr>
        <w:ilvl w:val="0"/>
        <w:numId w:val="0"/>
      </w:numPr>
      <w:spacing w:before="420" w:after="600"/>
    </w:pPr>
    <w:rPr>
      <w:bCs/>
    </w:rPr>
  </w:style>
  <w:style w:type="paragraph" w:customStyle="1" w:styleId="Sub-list1">
    <w:name w:val="Sub-list 1"/>
    <w:basedOn w:val="ListNumber"/>
    <w:qFormat/>
    <w:rsid w:val="00057F39"/>
    <w:pPr>
      <w:numPr>
        <w:numId w:val="25"/>
      </w:numPr>
      <w:tabs>
        <w:tab w:val="clear" w:pos="1134"/>
      </w:tabs>
      <w:spacing w:before="120" w:after="120"/>
      <w:contextualSpacing w:val="0"/>
    </w:pPr>
    <w:rPr>
      <w:rFonts w:asciiTheme="minorHAnsi" w:eastAsiaTheme="minorHAnsi" w:hAnsiTheme="minorHAnsi" w:cstheme="minorBidi"/>
    </w:rPr>
  </w:style>
  <w:style w:type="table" w:customStyle="1" w:styleId="PlainTable11">
    <w:name w:val="Plain Table 11"/>
    <w:basedOn w:val="TableNormal"/>
    <w:uiPriority w:val="41"/>
    <w:rsid w:val="00057F39"/>
    <w:pPr>
      <w:spacing w:before="120"/>
      <w:jc w:val="both"/>
    </w:pPr>
    <w:rPr>
      <w:rFonts w:asciiTheme="minorHAnsi" w:eastAsiaTheme="minorHAnsi"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F66F87"/>
    <w:rPr>
      <w:color w:val="808080"/>
      <w:shd w:val="clear" w:color="auto" w:fill="E6E6E6"/>
    </w:rPr>
  </w:style>
  <w:style w:type="paragraph" w:customStyle="1" w:styleId="Annex1">
    <w:name w:val="Annex 1"/>
    <w:basedOn w:val="Normal"/>
    <w:next w:val="Body"/>
    <w:link w:val="Annex1Char"/>
    <w:qFormat/>
    <w:rsid w:val="004056F6"/>
    <w:pPr>
      <w:keepNext/>
      <w:keepLines/>
      <w:pageBreakBefore/>
      <w:numPr>
        <w:numId w:val="26"/>
      </w:numPr>
      <w:snapToGrid w:val="0"/>
      <w:spacing w:before="240"/>
      <w:ind w:left="482" w:hanging="482"/>
      <w:jc w:val="left"/>
      <w:outlineLvl w:val="0"/>
    </w:pPr>
    <w:rPr>
      <w:rFonts w:ascii="Verdana" w:hAnsi="Verdana"/>
      <w:b/>
      <w:smallCaps/>
      <w:sz w:val="28"/>
    </w:rPr>
  </w:style>
  <w:style w:type="character" w:customStyle="1" w:styleId="Annex1Char">
    <w:name w:val="Annex 1 Char"/>
    <w:basedOn w:val="DefaultParagraphFont"/>
    <w:link w:val="Annex1"/>
    <w:rsid w:val="004056F6"/>
    <w:rPr>
      <w:rFonts w:ascii="Verdana" w:hAnsi="Verdana"/>
      <w:b/>
      <w:smallCaps/>
      <w:sz w:val="28"/>
      <w:lang w:eastAsia="en-US"/>
    </w:rPr>
  </w:style>
  <w:style w:type="paragraph" w:customStyle="1" w:styleId="Annex2">
    <w:name w:val="Annex 2"/>
    <w:basedOn w:val="Heading2"/>
    <w:next w:val="Body"/>
    <w:link w:val="Annex2Char"/>
    <w:rsid w:val="004056F6"/>
    <w:pPr>
      <w:keepLines/>
      <w:numPr>
        <w:ilvl w:val="0"/>
        <w:numId w:val="27"/>
      </w:numPr>
      <w:jc w:val="left"/>
    </w:pPr>
  </w:style>
  <w:style w:type="character" w:customStyle="1" w:styleId="Annex2Char">
    <w:name w:val="Annex 2 Char"/>
    <w:basedOn w:val="Heading2Char"/>
    <w:link w:val="Annex2"/>
    <w:rsid w:val="004056F6"/>
    <w:rPr>
      <w:rFonts w:ascii="Verdana" w:eastAsiaTheme="minorEastAsia" w:hAnsi="Verdana"/>
      <w:b/>
      <w:sz w:val="24"/>
      <w:lang w:eastAsia="zh-CN"/>
    </w:rPr>
  </w:style>
  <w:style w:type="paragraph" w:customStyle="1" w:styleId="Recommendationheader">
    <w:name w:val="Recommendation header"/>
    <w:basedOn w:val="Recommendation1"/>
    <w:rsid w:val="00F14F88"/>
    <w:pPr>
      <w:spacing w:before="480"/>
    </w:pPr>
  </w:style>
  <w:style w:type="character" w:customStyle="1" w:styleId="Heading4Char">
    <w:name w:val="Heading 4 Char"/>
    <w:basedOn w:val="DefaultParagraphFont"/>
    <w:link w:val="Heading4"/>
    <w:rsid w:val="00A713A1"/>
    <w:rPr>
      <w:rFonts w:ascii="Verdana" w:hAnsi="Verdana"/>
      <w:sz w:val="22"/>
      <w:u w:val="single"/>
      <w:lang w:eastAsia="en-US"/>
    </w:rPr>
  </w:style>
  <w:style w:type="character" w:customStyle="1" w:styleId="Heading5Char">
    <w:name w:val="Heading 5 Char"/>
    <w:basedOn w:val="DefaultParagraphFont"/>
    <w:link w:val="Heading5"/>
    <w:rsid w:val="00A713A1"/>
    <w:rPr>
      <w:rFonts w:ascii="Arial" w:hAnsi="Arial"/>
      <w:sz w:val="22"/>
      <w:lang w:eastAsia="en-US"/>
    </w:rPr>
  </w:style>
  <w:style w:type="character" w:customStyle="1" w:styleId="Heading6Char">
    <w:name w:val="Heading 6 Char"/>
    <w:basedOn w:val="DefaultParagraphFont"/>
    <w:link w:val="Heading6"/>
    <w:rsid w:val="00A713A1"/>
    <w:rPr>
      <w:rFonts w:ascii="Arial" w:hAnsi="Arial"/>
      <w:i/>
      <w:sz w:val="22"/>
      <w:lang w:eastAsia="en-US"/>
    </w:rPr>
  </w:style>
  <w:style w:type="character" w:customStyle="1" w:styleId="TitleChar">
    <w:name w:val="Title Char"/>
    <w:basedOn w:val="DefaultParagraphFont"/>
    <w:link w:val="Title"/>
    <w:rsid w:val="00A713A1"/>
    <w:rPr>
      <w:b/>
      <w:kern w:val="28"/>
      <w:sz w:val="48"/>
      <w:lang w:eastAsia="en-US"/>
    </w:rPr>
  </w:style>
  <w:style w:type="character" w:customStyle="1" w:styleId="SubtitleChar">
    <w:name w:val="Subtitle Char"/>
    <w:basedOn w:val="DefaultParagraphFont"/>
    <w:link w:val="Subtitle"/>
    <w:rsid w:val="00A713A1"/>
    <w:rPr>
      <w:rFonts w:ascii="Arial" w:hAnsi="Arial"/>
      <w:sz w:val="24"/>
      <w:lang w:eastAsia="en-US"/>
    </w:rPr>
  </w:style>
  <w:style w:type="character" w:customStyle="1" w:styleId="BalloonTextChar">
    <w:name w:val="Balloon Text Char"/>
    <w:basedOn w:val="DefaultParagraphFont"/>
    <w:link w:val="BalloonText"/>
    <w:uiPriority w:val="99"/>
    <w:semiHidden/>
    <w:rsid w:val="00A713A1"/>
    <w:rPr>
      <w:rFonts w:ascii="Tahoma" w:hAnsi="Tahoma" w:cs="Tahoma"/>
      <w:sz w:val="16"/>
      <w:szCs w:val="16"/>
      <w:lang w:eastAsia="en-US"/>
    </w:rPr>
  </w:style>
  <w:style w:type="character" w:styleId="EndnoteReference">
    <w:name w:val="endnote reference"/>
    <w:basedOn w:val="DefaultParagraphFont"/>
    <w:semiHidden/>
    <w:unhideWhenUsed/>
    <w:rsid w:val="00BF0E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51">
      <w:bodyDiv w:val="1"/>
      <w:marLeft w:val="0"/>
      <w:marRight w:val="0"/>
      <w:marTop w:val="0"/>
      <w:marBottom w:val="0"/>
      <w:divBdr>
        <w:top w:val="none" w:sz="0" w:space="0" w:color="auto"/>
        <w:left w:val="none" w:sz="0" w:space="0" w:color="auto"/>
        <w:bottom w:val="none" w:sz="0" w:space="0" w:color="auto"/>
        <w:right w:val="none" w:sz="0" w:space="0" w:color="auto"/>
      </w:divBdr>
    </w:div>
    <w:div w:id="2126764">
      <w:bodyDiv w:val="1"/>
      <w:marLeft w:val="0"/>
      <w:marRight w:val="0"/>
      <w:marTop w:val="0"/>
      <w:marBottom w:val="0"/>
      <w:divBdr>
        <w:top w:val="none" w:sz="0" w:space="0" w:color="auto"/>
        <w:left w:val="none" w:sz="0" w:space="0" w:color="auto"/>
        <w:bottom w:val="none" w:sz="0" w:space="0" w:color="auto"/>
        <w:right w:val="none" w:sz="0" w:space="0" w:color="auto"/>
      </w:divBdr>
    </w:div>
    <w:div w:id="3409457">
      <w:bodyDiv w:val="1"/>
      <w:marLeft w:val="0"/>
      <w:marRight w:val="0"/>
      <w:marTop w:val="0"/>
      <w:marBottom w:val="0"/>
      <w:divBdr>
        <w:top w:val="none" w:sz="0" w:space="0" w:color="auto"/>
        <w:left w:val="none" w:sz="0" w:space="0" w:color="auto"/>
        <w:bottom w:val="none" w:sz="0" w:space="0" w:color="auto"/>
        <w:right w:val="none" w:sz="0" w:space="0" w:color="auto"/>
      </w:divBdr>
    </w:div>
    <w:div w:id="4939981">
      <w:bodyDiv w:val="1"/>
      <w:marLeft w:val="0"/>
      <w:marRight w:val="0"/>
      <w:marTop w:val="0"/>
      <w:marBottom w:val="0"/>
      <w:divBdr>
        <w:top w:val="none" w:sz="0" w:space="0" w:color="auto"/>
        <w:left w:val="none" w:sz="0" w:space="0" w:color="auto"/>
        <w:bottom w:val="none" w:sz="0" w:space="0" w:color="auto"/>
        <w:right w:val="none" w:sz="0" w:space="0" w:color="auto"/>
      </w:divBdr>
    </w:div>
    <w:div w:id="10298919">
      <w:bodyDiv w:val="1"/>
      <w:marLeft w:val="0"/>
      <w:marRight w:val="0"/>
      <w:marTop w:val="0"/>
      <w:marBottom w:val="0"/>
      <w:divBdr>
        <w:top w:val="none" w:sz="0" w:space="0" w:color="auto"/>
        <w:left w:val="none" w:sz="0" w:space="0" w:color="auto"/>
        <w:bottom w:val="none" w:sz="0" w:space="0" w:color="auto"/>
        <w:right w:val="none" w:sz="0" w:space="0" w:color="auto"/>
      </w:divBdr>
    </w:div>
    <w:div w:id="11108304">
      <w:bodyDiv w:val="1"/>
      <w:marLeft w:val="0"/>
      <w:marRight w:val="0"/>
      <w:marTop w:val="0"/>
      <w:marBottom w:val="0"/>
      <w:divBdr>
        <w:top w:val="none" w:sz="0" w:space="0" w:color="auto"/>
        <w:left w:val="none" w:sz="0" w:space="0" w:color="auto"/>
        <w:bottom w:val="none" w:sz="0" w:space="0" w:color="auto"/>
        <w:right w:val="none" w:sz="0" w:space="0" w:color="auto"/>
      </w:divBdr>
    </w:div>
    <w:div w:id="11229492">
      <w:bodyDiv w:val="1"/>
      <w:marLeft w:val="0"/>
      <w:marRight w:val="0"/>
      <w:marTop w:val="0"/>
      <w:marBottom w:val="0"/>
      <w:divBdr>
        <w:top w:val="none" w:sz="0" w:space="0" w:color="auto"/>
        <w:left w:val="none" w:sz="0" w:space="0" w:color="auto"/>
        <w:bottom w:val="none" w:sz="0" w:space="0" w:color="auto"/>
        <w:right w:val="none" w:sz="0" w:space="0" w:color="auto"/>
      </w:divBdr>
    </w:div>
    <w:div w:id="15349036">
      <w:bodyDiv w:val="1"/>
      <w:marLeft w:val="0"/>
      <w:marRight w:val="0"/>
      <w:marTop w:val="0"/>
      <w:marBottom w:val="0"/>
      <w:divBdr>
        <w:top w:val="none" w:sz="0" w:space="0" w:color="auto"/>
        <w:left w:val="none" w:sz="0" w:space="0" w:color="auto"/>
        <w:bottom w:val="none" w:sz="0" w:space="0" w:color="auto"/>
        <w:right w:val="none" w:sz="0" w:space="0" w:color="auto"/>
      </w:divBdr>
    </w:div>
    <w:div w:id="17901393">
      <w:bodyDiv w:val="1"/>
      <w:marLeft w:val="0"/>
      <w:marRight w:val="0"/>
      <w:marTop w:val="0"/>
      <w:marBottom w:val="0"/>
      <w:divBdr>
        <w:top w:val="none" w:sz="0" w:space="0" w:color="auto"/>
        <w:left w:val="none" w:sz="0" w:space="0" w:color="auto"/>
        <w:bottom w:val="none" w:sz="0" w:space="0" w:color="auto"/>
        <w:right w:val="none" w:sz="0" w:space="0" w:color="auto"/>
      </w:divBdr>
    </w:div>
    <w:div w:id="20321691">
      <w:bodyDiv w:val="1"/>
      <w:marLeft w:val="0"/>
      <w:marRight w:val="0"/>
      <w:marTop w:val="0"/>
      <w:marBottom w:val="0"/>
      <w:divBdr>
        <w:top w:val="none" w:sz="0" w:space="0" w:color="auto"/>
        <w:left w:val="none" w:sz="0" w:space="0" w:color="auto"/>
        <w:bottom w:val="none" w:sz="0" w:space="0" w:color="auto"/>
        <w:right w:val="none" w:sz="0" w:space="0" w:color="auto"/>
      </w:divBdr>
    </w:div>
    <w:div w:id="21128550">
      <w:bodyDiv w:val="1"/>
      <w:marLeft w:val="0"/>
      <w:marRight w:val="0"/>
      <w:marTop w:val="0"/>
      <w:marBottom w:val="0"/>
      <w:divBdr>
        <w:top w:val="none" w:sz="0" w:space="0" w:color="auto"/>
        <w:left w:val="none" w:sz="0" w:space="0" w:color="auto"/>
        <w:bottom w:val="none" w:sz="0" w:space="0" w:color="auto"/>
        <w:right w:val="none" w:sz="0" w:space="0" w:color="auto"/>
      </w:divBdr>
    </w:div>
    <w:div w:id="21132769">
      <w:bodyDiv w:val="1"/>
      <w:marLeft w:val="0"/>
      <w:marRight w:val="0"/>
      <w:marTop w:val="0"/>
      <w:marBottom w:val="0"/>
      <w:divBdr>
        <w:top w:val="none" w:sz="0" w:space="0" w:color="auto"/>
        <w:left w:val="none" w:sz="0" w:space="0" w:color="auto"/>
        <w:bottom w:val="none" w:sz="0" w:space="0" w:color="auto"/>
        <w:right w:val="none" w:sz="0" w:space="0" w:color="auto"/>
      </w:divBdr>
    </w:div>
    <w:div w:id="23093455">
      <w:bodyDiv w:val="1"/>
      <w:marLeft w:val="0"/>
      <w:marRight w:val="0"/>
      <w:marTop w:val="0"/>
      <w:marBottom w:val="0"/>
      <w:divBdr>
        <w:top w:val="none" w:sz="0" w:space="0" w:color="auto"/>
        <w:left w:val="none" w:sz="0" w:space="0" w:color="auto"/>
        <w:bottom w:val="none" w:sz="0" w:space="0" w:color="auto"/>
        <w:right w:val="none" w:sz="0" w:space="0" w:color="auto"/>
      </w:divBdr>
    </w:div>
    <w:div w:id="24908040">
      <w:bodyDiv w:val="1"/>
      <w:marLeft w:val="0"/>
      <w:marRight w:val="0"/>
      <w:marTop w:val="0"/>
      <w:marBottom w:val="0"/>
      <w:divBdr>
        <w:top w:val="none" w:sz="0" w:space="0" w:color="auto"/>
        <w:left w:val="none" w:sz="0" w:space="0" w:color="auto"/>
        <w:bottom w:val="none" w:sz="0" w:space="0" w:color="auto"/>
        <w:right w:val="none" w:sz="0" w:space="0" w:color="auto"/>
      </w:divBdr>
    </w:div>
    <w:div w:id="28922304">
      <w:bodyDiv w:val="1"/>
      <w:marLeft w:val="0"/>
      <w:marRight w:val="0"/>
      <w:marTop w:val="0"/>
      <w:marBottom w:val="0"/>
      <w:divBdr>
        <w:top w:val="none" w:sz="0" w:space="0" w:color="auto"/>
        <w:left w:val="none" w:sz="0" w:space="0" w:color="auto"/>
        <w:bottom w:val="none" w:sz="0" w:space="0" w:color="auto"/>
        <w:right w:val="none" w:sz="0" w:space="0" w:color="auto"/>
      </w:divBdr>
    </w:div>
    <w:div w:id="29301700">
      <w:bodyDiv w:val="1"/>
      <w:marLeft w:val="0"/>
      <w:marRight w:val="0"/>
      <w:marTop w:val="0"/>
      <w:marBottom w:val="0"/>
      <w:divBdr>
        <w:top w:val="none" w:sz="0" w:space="0" w:color="auto"/>
        <w:left w:val="none" w:sz="0" w:space="0" w:color="auto"/>
        <w:bottom w:val="none" w:sz="0" w:space="0" w:color="auto"/>
        <w:right w:val="none" w:sz="0" w:space="0" w:color="auto"/>
      </w:divBdr>
    </w:div>
    <w:div w:id="29771054">
      <w:bodyDiv w:val="1"/>
      <w:marLeft w:val="0"/>
      <w:marRight w:val="0"/>
      <w:marTop w:val="0"/>
      <w:marBottom w:val="0"/>
      <w:divBdr>
        <w:top w:val="none" w:sz="0" w:space="0" w:color="auto"/>
        <w:left w:val="none" w:sz="0" w:space="0" w:color="auto"/>
        <w:bottom w:val="none" w:sz="0" w:space="0" w:color="auto"/>
        <w:right w:val="none" w:sz="0" w:space="0" w:color="auto"/>
      </w:divBdr>
    </w:div>
    <w:div w:id="31268248">
      <w:bodyDiv w:val="1"/>
      <w:marLeft w:val="0"/>
      <w:marRight w:val="0"/>
      <w:marTop w:val="0"/>
      <w:marBottom w:val="0"/>
      <w:divBdr>
        <w:top w:val="none" w:sz="0" w:space="0" w:color="auto"/>
        <w:left w:val="none" w:sz="0" w:space="0" w:color="auto"/>
        <w:bottom w:val="none" w:sz="0" w:space="0" w:color="auto"/>
        <w:right w:val="none" w:sz="0" w:space="0" w:color="auto"/>
      </w:divBdr>
    </w:div>
    <w:div w:id="32925349">
      <w:bodyDiv w:val="1"/>
      <w:marLeft w:val="0"/>
      <w:marRight w:val="0"/>
      <w:marTop w:val="0"/>
      <w:marBottom w:val="0"/>
      <w:divBdr>
        <w:top w:val="none" w:sz="0" w:space="0" w:color="auto"/>
        <w:left w:val="none" w:sz="0" w:space="0" w:color="auto"/>
        <w:bottom w:val="none" w:sz="0" w:space="0" w:color="auto"/>
        <w:right w:val="none" w:sz="0" w:space="0" w:color="auto"/>
      </w:divBdr>
    </w:div>
    <w:div w:id="34543614">
      <w:bodyDiv w:val="1"/>
      <w:marLeft w:val="0"/>
      <w:marRight w:val="0"/>
      <w:marTop w:val="0"/>
      <w:marBottom w:val="0"/>
      <w:divBdr>
        <w:top w:val="none" w:sz="0" w:space="0" w:color="auto"/>
        <w:left w:val="none" w:sz="0" w:space="0" w:color="auto"/>
        <w:bottom w:val="none" w:sz="0" w:space="0" w:color="auto"/>
        <w:right w:val="none" w:sz="0" w:space="0" w:color="auto"/>
      </w:divBdr>
    </w:div>
    <w:div w:id="36440488">
      <w:bodyDiv w:val="1"/>
      <w:marLeft w:val="0"/>
      <w:marRight w:val="0"/>
      <w:marTop w:val="0"/>
      <w:marBottom w:val="0"/>
      <w:divBdr>
        <w:top w:val="none" w:sz="0" w:space="0" w:color="auto"/>
        <w:left w:val="none" w:sz="0" w:space="0" w:color="auto"/>
        <w:bottom w:val="none" w:sz="0" w:space="0" w:color="auto"/>
        <w:right w:val="none" w:sz="0" w:space="0" w:color="auto"/>
      </w:divBdr>
    </w:div>
    <w:div w:id="36591504">
      <w:bodyDiv w:val="1"/>
      <w:marLeft w:val="0"/>
      <w:marRight w:val="0"/>
      <w:marTop w:val="0"/>
      <w:marBottom w:val="0"/>
      <w:divBdr>
        <w:top w:val="none" w:sz="0" w:space="0" w:color="auto"/>
        <w:left w:val="none" w:sz="0" w:space="0" w:color="auto"/>
        <w:bottom w:val="none" w:sz="0" w:space="0" w:color="auto"/>
        <w:right w:val="none" w:sz="0" w:space="0" w:color="auto"/>
      </w:divBdr>
    </w:div>
    <w:div w:id="36861404">
      <w:bodyDiv w:val="1"/>
      <w:marLeft w:val="0"/>
      <w:marRight w:val="0"/>
      <w:marTop w:val="0"/>
      <w:marBottom w:val="0"/>
      <w:divBdr>
        <w:top w:val="none" w:sz="0" w:space="0" w:color="auto"/>
        <w:left w:val="none" w:sz="0" w:space="0" w:color="auto"/>
        <w:bottom w:val="none" w:sz="0" w:space="0" w:color="auto"/>
        <w:right w:val="none" w:sz="0" w:space="0" w:color="auto"/>
      </w:divBdr>
    </w:div>
    <w:div w:id="37242582">
      <w:bodyDiv w:val="1"/>
      <w:marLeft w:val="0"/>
      <w:marRight w:val="0"/>
      <w:marTop w:val="0"/>
      <w:marBottom w:val="0"/>
      <w:divBdr>
        <w:top w:val="none" w:sz="0" w:space="0" w:color="auto"/>
        <w:left w:val="none" w:sz="0" w:space="0" w:color="auto"/>
        <w:bottom w:val="none" w:sz="0" w:space="0" w:color="auto"/>
        <w:right w:val="none" w:sz="0" w:space="0" w:color="auto"/>
      </w:divBdr>
    </w:div>
    <w:div w:id="39942898">
      <w:bodyDiv w:val="1"/>
      <w:marLeft w:val="0"/>
      <w:marRight w:val="0"/>
      <w:marTop w:val="0"/>
      <w:marBottom w:val="0"/>
      <w:divBdr>
        <w:top w:val="none" w:sz="0" w:space="0" w:color="auto"/>
        <w:left w:val="none" w:sz="0" w:space="0" w:color="auto"/>
        <w:bottom w:val="none" w:sz="0" w:space="0" w:color="auto"/>
        <w:right w:val="none" w:sz="0" w:space="0" w:color="auto"/>
      </w:divBdr>
    </w:div>
    <w:div w:id="40718672">
      <w:bodyDiv w:val="1"/>
      <w:marLeft w:val="0"/>
      <w:marRight w:val="0"/>
      <w:marTop w:val="0"/>
      <w:marBottom w:val="0"/>
      <w:divBdr>
        <w:top w:val="none" w:sz="0" w:space="0" w:color="auto"/>
        <w:left w:val="none" w:sz="0" w:space="0" w:color="auto"/>
        <w:bottom w:val="none" w:sz="0" w:space="0" w:color="auto"/>
        <w:right w:val="none" w:sz="0" w:space="0" w:color="auto"/>
      </w:divBdr>
    </w:div>
    <w:div w:id="43456342">
      <w:bodyDiv w:val="1"/>
      <w:marLeft w:val="0"/>
      <w:marRight w:val="0"/>
      <w:marTop w:val="0"/>
      <w:marBottom w:val="0"/>
      <w:divBdr>
        <w:top w:val="none" w:sz="0" w:space="0" w:color="auto"/>
        <w:left w:val="none" w:sz="0" w:space="0" w:color="auto"/>
        <w:bottom w:val="none" w:sz="0" w:space="0" w:color="auto"/>
        <w:right w:val="none" w:sz="0" w:space="0" w:color="auto"/>
      </w:divBdr>
    </w:div>
    <w:div w:id="44565600">
      <w:bodyDiv w:val="1"/>
      <w:marLeft w:val="0"/>
      <w:marRight w:val="0"/>
      <w:marTop w:val="0"/>
      <w:marBottom w:val="0"/>
      <w:divBdr>
        <w:top w:val="none" w:sz="0" w:space="0" w:color="auto"/>
        <w:left w:val="none" w:sz="0" w:space="0" w:color="auto"/>
        <w:bottom w:val="none" w:sz="0" w:space="0" w:color="auto"/>
        <w:right w:val="none" w:sz="0" w:space="0" w:color="auto"/>
      </w:divBdr>
    </w:div>
    <w:div w:id="45181466">
      <w:bodyDiv w:val="1"/>
      <w:marLeft w:val="0"/>
      <w:marRight w:val="0"/>
      <w:marTop w:val="0"/>
      <w:marBottom w:val="0"/>
      <w:divBdr>
        <w:top w:val="none" w:sz="0" w:space="0" w:color="auto"/>
        <w:left w:val="none" w:sz="0" w:space="0" w:color="auto"/>
        <w:bottom w:val="none" w:sz="0" w:space="0" w:color="auto"/>
        <w:right w:val="none" w:sz="0" w:space="0" w:color="auto"/>
      </w:divBdr>
      <w:divsChild>
        <w:div w:id="208734226">
          <w:marLeft w:val="0"/>
          <w:marRight w:val="0"/>
          <w:marTop w:val="0"/>
          <w:marBottom w:val="0"/>
          <w:divBdr>
            <w:top w:val="none" w:sz="0" w:space="0" w:color="auto"/>
            <w:left w:val="none" w:sz="0" w:space="0" w:color="auto"/>
            <w:bottom w:val="none" w:sz="0" w:space="0" w:color="auto"/>
            <w:right w:val="none" w:sz="0" w:space="0" w:color="auto"/>
          </w:divBdr>
        </w:div>
        <w:div w:id="316962048">
          <w:marLeft w:val="0"/>
          <w:marRight w:val="0"/>
          <w:marTop w:val="0"/>
          <w:marBottom w:val="0"/>
          <w:divBdr>
            <w:top w:val="none" w:sz="0" w:space="0" w:color="auto"/>
            <w:left w:val="none" w:sz="0" w:space="0" w:color="auto"/>
            <w:bottom w:val="none" w:sz="0" w:space="0" w:color="auto"/>
            <w:right w:val="none" w:sz="0" w:space="0" w:color="auto"/>
          </w:divBdr>
        </w:div>
        <w:div w:id="486482603">
          <w:marLeft w:val="0"/>
          <w:marRight w:val="0"/>
          <w:marTop w:val="0"/>
          <w:marBottom w:val="0"/>
          <w:divBdr>
            <w:top w:val="none" w:sz="0" w:space="0" w:color="auto"/>
            <w:left w:val="none" w:sz="0" w:space="0" w:color="auto"/>
            <w:bottom w:val="none" w:sz="0" w:space="0" w:color="auto"/>
            <w:right w:val="none" w:sz="0" w:space="0" w:color="auto"/>
          </w:divBdr>
        </w:div>
      </w:divsChild>
    </w:div>
    <w:div w:id="45495472">
      <w:bodyDiv w:val="1"/>
      <w:marLeft w:val="0"/>
      <w:marRight w:val="0"/>
      <w:marTop w:val="0"/>
      <w:marBottom w:val="0"/>
      <w:divBdr>
        <w:top w:val="none" w:sz="0" w:space="0" w:color="auto"/>
        <w:left w:val="none" w:sz="0" w:space="0" w:color="auto"/>
        <w:bottom w:val="none" w:sz="0" w:space="0" w:color="auto"/>
        <w:right w:val="none" w:sz="0" w:space="0" w:color="auto"/>
      </w:divBdr>
    </w:div>
    <w:div w:id="46225646">
      <w:bodyDiv w:val="1"/>
      <w:marLeft w:val="0"/>
      <w:marRight w:val="0"/>
      <w:marTop w:val="0"/>
      <w:marBottom w:val="0"/>
      <w:divBdr>
        <w:top w:val="none" w:sz="0" w:space="0" w:color="auto"/>
        <w:left w:val="none" w:sz="0" w:space="0" w:color="auto"/>
        <w:bottom w:val="none" w:sz="0" w:space="0" w:color="auto"/>
        <w:right w:val="none" w:sz="0" w:space="0" w:color="auto"/>
      </w:divBdr>
    </w:div>
    <w:div w:id="56633322">
      <w:bodyDiv w:val="1"/>
      <w:marLeft w:val="0"/>
      <w:marRight w:val="0"/>
      <w:marTop w:val="0"/>
      <w:marBottom w:val="0"/>
      <w:divBdr>
        <w:top w:val="none" w:sz="0" w:space="0" w:color="auto"/>
        <w:left w:val="none" w:sz="0" w:space="0" w:color="auto"/>
        <w:bottom w:val="none" w:sz="0" w:space="0" w:color="auto"/>
        <w:right w:val="none" w:sz="0" w:space="0" w:color="auto"/>
      </w:divBdr>
    </w:div>
    <w:div w:id="57023448">
      <w:bodyDiv w:val="1"/>
      <w:marLeft w:val="0"/>
      <w:marRight w:val="0"/>
      <w:marTop w:val="0"/>
      <w:marBottom w:val="0"/>
      <w:divBdr>
        <w:top w:val="none" w:sz="0" w:space="0" w:color="auto"/>
        <w:left w:val="none" w:sz="0" w:space="0" w:color="auto"/>
        <w:bottom w:val="none" w:sz="0" w:space="0" w:color="auto"/>
        <w:right w:val="none" w:sz="0" w:space="0" w:color="auto"/>
      </w:divBdr>
    </w:div>
    <w:div w:id="59987105">
      <w:bodyDiv w:val="1"/>
      <w:marLeft w:val="0"/>
      <w:marRight w:val="0"/>
      <w:marTop w:val="0"/>
      <w:marBottom w:val="0"/>
      <w:divBdr>
        <w:top w:val="none" w:sz="0" w:space="0" w:color="auto"/>
        <w:left w:val="none" w:sz="0" w:space="0" w:color="auto"/>
        <w:bottom w:val="none" w:sz="0" w:space="0" w:color="auto"/>
        <w:right w:val="none" w:sz="0" w:space="0" w:color="auto"/>
      </w:divBdr>
    </w:div>
    <w:div w:id="60761701">
      <w:bodyDiv w:val="1"/>
      <w:marLeft w:val="0"/>
      <w:marRight w:val="0"/>
      <w:marTop w:val="0"/>
      <w:marBottom w:val="0"/>
      <w:divBdr>
        <w:top w:val="none" w:sz="0" w:space="0" w:color="auto"/>
        <w:left w:val="none" w:sz="0" w:space="0" w:color="auto"/>
        <w:bottom w:val="none" w:sz="0" w:space="0" w:color="auto"/>
        <w:right w:val="none" w:sz="0" w:space="0" w:color="auto"/>
      </w:divBdr>
    </w:div>
    <w:div w:id="61374325">
      <w:bodyDiv w:val="1"/>
      <w:marLeft w:val="0"/>
      <w:marRight w:val="0"/>
      <w:marTop w:val="0"/>
      <w:marBottom w:val="0"/>
      <w:divBdr>
        <w:top w:val="none" w:sz="0" w:space="0" w:color="auto"/>
        <w:left w:val="none" w:sz="0" w:space="0" w:color="auto"/>
        <w:bottom w:val="none" w:sz="0" w:space="0" w:color="auto"/>
        <w:right w:val="none" w:sz="0" w:space="0" w:color="auto"/>
      </w:divBdr>
    </w:div>
    <w:div w:id="62486291">
      <w:bodyDiv w:val="1"/>
      <w:marLeft w:val="0"/>
      <w:marRight w:val="0"/>
      <w:marTop w:val="0"/>
      <w:marBottom w:val="0"/>
      <w:divBdr>
        <w:top w:val="none" w:sz="0" w:space="0" w:color="auto"/>
        <w:left w:val="none" w:sz="0" w:space="0" w:color="auto"/>
        <w:bottom w:val="none" w:sz="0" w:space="0" w:color="auto"/>
        <w:right w:val="none" w:sz="0" w:space="0" w:color="auto"/>
      </w:divBdr>
    </w:div>
    <w:div w:id="64694341">
      <w:bodyDiv w:val="1"/>
      <w:marLeft w:val="0"/>
      <w:marRight w:val="0"/>
      <w:marTop w:val="0"/>
      <w:marBottom w:val="0"/>
      <w:divBdr>
        <w:top w:val="none" w:sz="0" w:space="0" w:color="auto"/>
        <w:left w:val="none" w:sz="0" w:space="0" w:color="auto"/>
        <w:bottom w:val="none" w:sz="0" w:space="0" w:color="auto"/>
        <w:right w:val="none" w:sz="0" w:space="0" w:color="auto"/>
      </w:divBdr>
    </w:div>
    <w:div w:id="64845451">
      <w:bodyDiv w:val="1"/>
      <w:marLeft w:val="0"/>
      <w:marRight w:val="0"/>
      <w:marTop w:val="0"/>
      <w:marBottom w:val="0"/>
      <w:divBdr>
        <w:top w:val="none" w:sz="0" w:space="0" w:color="auto"/>
        <w:left w:val="none" w:sz="0" w:space="0" w:color="auto"/>
        <w:bottom w:val="none" w:sz="0" w:space="0" w:color="auto"/>
        <w:right w:val="none" w:sz="0" w:space="0" w:color="auto"/>
      </w:divBdr>
    </w:div>
    <w:div w:id="66613765">
      <w:bodyDiv w:val="1"/>
      <w:marLeft w:val="0"/>
      <w:marRight w:val="0"/>
      <w:marTop w:val="0"/>
      <w:marBottom w:val="0"/>
      <w:divBdr>
        <w:top w:val="none" w:sz="0" w:space="0" w:color="auto"/>
        <w:left w:val="none" w:sz="0" w:space="0" w:color="auto"/>
        <w:bottom w:val="none" w:sz="0" w:space="0" w:color="auto"/>
        <w:right w:val="none" w:sz="0" w:space="0" w:color="auto"/>
      </w:divBdr>
    </w:div>
    <w:div w:id="69667011">
      <w:bodyDiv w:val="1"/>
      <w:marLeft w:val="0"/>
      <w:marRight w:val="0"/>
      <w:marTop w:val="0"/>
      <w:marBottom w:val="0"/>
      <w:divBdr>
        <w:top w:val="none" w:sz="0" w:space="0" w:color="auto"/>
        <w:left w:val="none" w:sz="0" w:space="0" w:color="auto"/>
        <w:bottom w:val="none" w:sz="0" w:space="0" w:color="auto"/>
        <w:right w:val="none" w:sz="0" w:space="0" w:color="auto"/>
      </w:divBdr>
    </w:div>
    <w:div w:id="72973980">
      <w:bodyDiv w:val="1"/>
      <w:marLeft w:val="0"/>
      <w:marRight w:val="0"/>
      <w:marTop w:val="0"/>
      <w:marBottom w:val="0"/>
      <w:divBdr>
        <w:top w:val="none" w:sz="0" w:space="0" w:color="auto"/>
        <w:left w:val="none" w:sz="0" w:space="0" w:color="auto"/>
        <w:bottom w:val="none" w:sz="0" w:space="0" w:color="auto"/>
        <w:right w:val="none" w:sz="0" w:space="0" w:color="auto"/>
      </w:divBdr>
    </w:div>
    <w:div w:id="74061941">
      <w:bodyDiv w:val="1"/>
      <w:marLeft w:val="0"/>
      <w:marRight w:val="0"/>
      <w:marTop w:val="0"/>
      <w:marBottom w:val="0"/>
      <w:divBdr>
        <w:top w:val="none" w:sz="0" w:space="0" w:color="auto"/>
        <w:left w:val="none" w:sz="0" w:space="0" w:color="auto"/>
        <w:bottom w:val="none" w:sz="0" w:space="0" w:color="auto"/>
        <w:right w:val="none" w:sz="0" w:space="0" w:color="auto"/>
      </w:divBdr>
    </w:div>
    <w:div w:id="75591558">
      <w:bodyDiv w:val="1"/>
      <w:marLeft w:val="0"/>
      <w:marRight w:val="0"/>
      <w:marTop w:val="0"/>
      <w:marBottom w:val="0"/>
      <w:divBdr>
        <w:top w:val="none" w:sz="0" w:space="0" w:color="auto"/>
        <w:left w:val="none" w:sz="0" w:space="0" w:color="auto"/>
        <w:bottom w:val="none" w:sz="0" w:space="0" w:color="auto"/>
        <w:right w:val="none" w:sz="0" w:space="0" w:color="auto"/>
      </w:divBdr>
    </w:div>
    <w:div w:id="76831892">
      <w:bodyDiv w:val="1"/>
      <w:marLeft w:val="0"/>
      <w:marRight w:val="0"/>
      <w:marTop w:val="0"/>
      <w:marBottom w:val="0"/>
      <w:divBdr>
        <w:top w:val="none" w:sz="0" w:space="0" w:color="auto"/>
        <w:left w:val="none" w:sz="0" w:space="0" w:color="auto"/>
        <w:bottom w:val="none" w:sz="0" w:space="0" w:color="auto"/>
        <w:right w:val="none" w:sz="0" w:space="0" w:color="auto"/>
      </w:divBdr>
    </w:div>
    <w:div w:id="78451916">
      <w:bodyDiv w:val="1"/>
      <w:marLeft w:val="0"/>
      <w:marRight w:val="0"/>
      <w:marTop w:val="0"/>
      <w:marBottom w:val="0"/>
      <w:divBdr>
        <w:top w:val="none" w:sz="0" w:space="0" w:color="auto"/>
        <w:left w:val="none" w:sz="0" w:space="0" w:color="auto"/>
        <w:bottom w:val="none" w:sz="0" w:space="0" w:color="auto"/>
        <w:right w:val="none" w:sz="0" w:space="0" w:color="auto"/>
      </w:divBdr>
    </w:div>
    <w:div w:id="79062816">
      <w:bodyDiv w:val="1"/>
      <w:marLeft w:val="0"/>
      <w:marRight w:val="0"/>
      <w:marTop w:val="0"/>
      <w:marBottom w:val="0"/>
      <w:divBdr>
        <w:top w:val="none" w:sz="0" w:space="0" w:color="auto"/>
        <w:left w:val="none" w:sz="0" w:space="0" w:color="auto"/>
        <w:bottom w:val="none" w:sz="0" w:space="0" w:color="auto"/>
        <w:right w:val="none" w:sz="0" w:space="0" w:color="auto"/>
      </w:divBdr>
    </w:div>
    <w:div w:id="79835179">
      <w:bodyDiv w:val="1"/>
      <w:marLeft w:val="0"/>
      <w:marRight w:val="0"/>
      <w:marTop w:val="0"/>
      <w:marBottom w:val="0"/>
      <w:divBdr>
        <w:top w:val="none" w:sz="0" w:space="0" w:color="auto"/>
        <w:left w:val="none" w:sz="0" w:space="0" w:color="auto"/>
        <w:bottom w:val="none" w:sz="0" w:space="0" w:color="auto"/>
        <w:right w:val="none" w:sz="0" w:space="0" w:color="auto"/>
      </w:divBdr>
    </w:div>
    <w:div w:id="81462558">
      <w:bodyDiv w:val="1"/>
      <w:marLeft w:val="0"/>
      <w:marRight w:val="0"/>
      <w:marTop w:val="0"/>
      <w:marBottom w:val="0"/>
      <w:divBdr>
        <w:top w:val="none" w:sz="0" w:space="0" w:color="auto"/>
        <w:left w:val="none" w:sz="0" w:space="0" w:color="auto"/>
        <w:bottom w:val="none" w:sz="0" w:space="0" w:color="auto"/>
        <w:right w:val="none" w:sz="0" w:space="0" w:color="auto"/>
      </w:divBdr>
    </w:div>
    <w:div w:id="82000292">
      <w:bodyDiv w:val="1"/>
      <w:marLeft w:val="0"/>
      <w:marRight w:val="0"/>
      <w:marTop w:val="0"/>
      <w:marBottom w:val="0"/>
      <w:divBdr>
        <w:top w:val="none" w:sz="0" w:space="0" w:color="auto"/>
        <w:left w:val="none" w:sz="0" w:space="0" w:color="auto"/>
        <w:bottom w:val="none" w:sz="0" w:space="0" w:color="auto"/>
        <w:right w:val="none" w:sz="0" w:space="0" w:color="auto"/>
      </w:divBdr>
    </w:div>
    <w:div w:id="82605348">
      <w:bodyDiv w:val="1"/>
      <w:marLeft w:val="0"/>
      <w:marRight w:val="0"/>
      <w:marTop w:val="0"/>
      <w:marBottom w:val="0"/>
      <w:divBdr>
        <w:top w:val="none" w:sz="0" w:space="0" w:color="auto"/>
        <w:left w:val="none" w:sz="0" w:space="0" w:color="auto"/>
        <w:bottom w:val="none" w:sz="0" w:space="0" w:color="auto"/>
        <w:right w:val="none" w:sz="0" w:space="0" w:color="auto"/>
      </w:divBdr>
    </w:div>
    <w:div w:id="83959620">
      <w:bodyDiv w:val="1"/>
      <w:marLeft w:val="0"/>
      <w:marRight w:val="0"/>
      <w:marTop w:val="0"/>
      <w:marBottom w:val="0"/>
      <w:divBdr>
        <w:top w:val="none" w:sz="0" w:space="0" w:color="auto"/>
        <w:left w:val="none" w:sz="0" w:space="0" w:color="auto"/>
        <w:bottom w:val="none" w:sz="0" w:space="0" w:color="auto"/>
        <w:right w:val="none" w:sz="0" w:space="0" w:color="auto"/>
      </w:divBdr>
    </w:div>
    <w:div w:id="84965137">
      <w:bodyDiv w:val="1"/>
      <w:marLeft w:val="0"/>
      <w:marRight w:val="0"/>
      <w:marTop w:val="0"/>
      <w:marBottom w:val="0"/>
      <w:divBdr>
        <w:top w:val="none" w:sz="0" w:space="0" w:color="auto"/>
        <w:left w:val="none" w:sz="0" w:space="0" w:color="auto"/>
        <w:bottom w:val="none" w:sz="0" w:space="0" w:color="auto"/>
        <w:right w:val="none" w:sz="0" w:space="0" w:color="auto"/>
      </w:divBdr>
    </w:div>
    <w:div w:id="85734229">
      <w:bodyDiv w:val="1"/>
      <w:marLeft w:val="0"/>
      <w:marRight w:val="0"/>
      <w:marTop w:val="0"/>
      <w:marBottom w:val="0"/>
      <w:divBdr>
        <w:top w:val="none" w:sz="0" w:space="0" w:color="auto"/>
        <w:left w:val="none" w:sz="0" w:space="0" w:color="auto"/>
        <w:bottom w:val="none" w:sz="0" w:space="0" w:color="auto"/>
        <w:right w:val="none" w:sz="0" w:space="0" w:color="auto"/>
      </w:divBdr>
    </w:div>
    <w:div w:id="91245042">
      <w:bodyDiv w:val="1"/>
      <w:marLeft w:val="0"/>
      <w:marRight w:val="0"/>
      <w:marTop w:val="0"/>
      <w:marBottom w:val="0"/>
      <w:divBdr>
        <w:top w:val="none" w:sz="0" w:space="0" w:color="auto"/>
        <w:left w:val="none" w:sz="0" w:space="0" w:color="auto"/>
        <w:bottom w:val="none" w:sz="0" w:space="0" w:color="auto"/>
        <w:right w:val="none" w:sz="0" w:space="0" w:color="auto"/>
      </w:divBdr>
    </w:div>
    <w:div w:id="91435018">
      <w:bodyDiv w:val="1"/>
      <w:marLeft w:val="0"/>
      <w:marRight w:val="0"/>
      <w:marTop w:val="0"/>
      <w:marBottom w:val="0"/>
      <w:divBdr>
        <w:top w:val="none" w:sz="0" w:space="0" w:color="auto"/>
        <w:left w:val="none" w:sz="0" w:space="0" w:color="auto"/>
        <w:bottom w:val="none" w:sz="0" w:space="0" w:color="auto"/>
        <w:right w:val="none" w:sz="0" w:space="0" w:color="auto"/>
      </w:divBdr>
    </w:div>
    <w:div w:id="91711181">
      <w:bodyDiv w:val="1"/>
      <w:marLeft w:val="0"/>
      <w:marRight w:val="0"/>
      <w:marTop w:val="0"/>
      <w:marBottom w:val="0"/>
      <w:divBdr>
        <w:top w:val="none" w:sz="0" w:space="0" w:color="auto"/>
        <w:left w:val="none" w:sz="0" w:space="0" w:color="auto"/>
        <w:bottom w:val="none" w:sz="0" w:space="0" w:color="auto"/>
        <w:right w:val="none" w:sz="0" w:space="0" w:color="auto"/>
      </w:divBdr>
    </w:div>
    <w:div w:id="92096357">
      <w:bodyDiv w:val="1"/>
      <w:marLeft w:val="0"/>
      <w:marRight w:val="0"/>
      <w:marTop w:val="0"/>
      <w:marBottom w:val="0"/>
      <w:divBdr>
        <w:top w:val="none" w:sz="0" w:space="0" w:color="auto"/>
        <w:left w:val="none" w:sz="0" w:space="0" w:color="auto"/>
        <w:bottom w:val="none" w:sz="0" w:space="0" w:color="auto"/>
        <w:right w:val="none" w:sz="0" w:space="0" w:color="auto"/>
      </w:divBdr>
    </w:div>
    <w:div w:id="98646863">
      <w:bodyDiv w:val="1"/>
      <w:marLeft w:val="0"/>
      <w:marRight w:val="0"/>
      <w:marTop w:val="0"/>
      <w:marBottom w:val="0"/>
      <w:divBdr>
        <w:top w:val="none" w:sz="0" w:space="0" w:color="auto"/>
        <w:left w:val="none" w:sz="0" w:space="0" w:color="auto"/>
        <w:bottom w:val="none" w:sz="0" w:space="0" w:color="auto"/>
        <w:right w:val="none" w:sz="0" w:space="0" w:color="auto"/>
      </w:divBdr>
    </w:div>
    <w:div w:id="99421203">
      <w:bodyDiv w:val="1"/>
      <w:marLeft w:val="0"/>
      <w:marRight w:val="0"/>
      <w:marTop w:val="0"/>
      <w:marBottom w:val="0"/>
      <w:divBdr>
        <w:top w:val="none" w:sz="0" w:space="0" w:color="auto"/>
        <w:left w:val="none" w:sz="0" w:space="0" w:color="auto"/>
        <w:bottom w:val="none" w:sz="0" w:space="0" w:color="auto"/>
        <w:right w:val="none" w:sz="0" w:space="0" w:color="auto"/>
      </w:divBdr>
    </w:div>
    <w:div w:id="101724627">
      <w:bodyDiv w:val="1"/>
      <w:marLeft w:val="0"/>
      <w:marRight w:val="0"/>
      <w:marTop w:val="0"/>
      <w:marBottom w:val="0"/>
      <w:divBdr>
        <w:top w:val="none" w:sz="0" w:space="0" w:color="auto"/>
        <w:left w:val="none" w:sz="0" w:space="0" w:color="auto"/>
        <w:bottom w:val="none" w:sz="0" w:space="0" w:color="auto"/>
        <w:right w:val="none" w:sz="0" w:space="0" w:color="auto"/>
      </w:divBdr>
    </w:div>
    <w:div w:id="103576281">
      <w:bodyDiv w:val="1"/>
      <w:marLeft w:val="0"/>
      <w:marRight w:val="0"/>
      <w:marTop w:val="0"/>
      <w:marBottom w:val="0"/>
      <w:divBdr>
        <w:top w:val="none" w:sz="0" w:space="0" w:color="auto"/>
        <w:left w:val="none" w:sz="0" w:space="0" w:color="auto"/>
        <w:bottom w:val="none" w:sz="0" w:space="0" w:color="auto"/>
        <w:right w:val="none" w:sz="0" w:space="0" w:color="auto"/>
      </w:divBdr>
    </w:div>
    <w:div w:id="105001506">
      <w:bodyDiv w:val="1"/>
      <w:marLeft w:val="0"/>
      <w:marRight w:val="0"/>
      <w:marTop w:val="0"/>
      <w:marBottom w:val="0"/>
      <w:divBdr>
        <w:top w:val="none" w:sz="0" w:space="0" w:color="auto"/>
        <w:left w:val="none" w:sz="0" w:space="0" w:color="auto"/>
        <w:bottom w:val="none" w:sz="0" w:space="0" w:color="auto"/>
        <w:right w:val="none" w:sz="0" w:space="0" w:color="auto"/>
      </w:divBdr>
    </w:div>
    <w:div w:id="107049587">
      <w:bodyDiv w:val="1"/>
      <w:marLeft w:val="0"/>
      <w:marRight w:val="0"/>
      <w:marTop w:val="0"/>
      <w:marBottom w:val="0"/>
      <w:divBdr>
        <w:top w:val="none" w:sz="0" w:space="0" w:color="auto"/>
        <w:left w:val="none" w:sz="0" w:space="0" w:color="auto"/>
        <w:bottom w:val="none" w:sz="0" w:space="0" w:color="auto"/>
        <w:right w:val="none" w:sz="0" w:space="0" w:color="auto"/>
      </w:divBdr>
    </w:div>
    <w:div w:id="107938510">
      <w:bodyDiv w:val="1"/>
      <w:marLeft w:val="0"/>
      <w:marRight w:val="0"/>
      <w:marTop w:val="0"/>
      <w:marBottom w:val="0"/>
      <w:divBdr>
        <w:top w:val="none" w:sz="0" w:space="0" w:color="auto"/>
        <w:left w:val="none" w:sz="0" w:space="0" w:color="auto"/>
        <w:bottom w:val="none" w:sz="0" w:space="0" w:color="auto"/>
        <w:right w:val="none" w:sz="0" w:space="0" w:color="auto"/>
      </w:divBdr>
    </w:div>
    <w:div w:id="108746740">
      <w:bodyDiv w:val="1"/>
      <w:marLeft w:val="0"/>
      <w:marRight w:val="0"/>
      <w:marTop w:val="0"/>
      <w:marBottom w:val="0"/>
      <w:divBdr>
        <w:top w:val="none" w:sz="0" w:space="0" w:color="auto"/>
        <w:left w:val="none" w:sz="0" w:space="0" w:color="auto"/>
        <w:bottom w:val="none" w:sz="0" w:space="0" w:color="auto"/>
        <w:right w:val="none" w:sz="0" w:space="0" w:color="auto"/>
      </w:divBdr>
    </w:div>
    <w:div w:id="109781765">
      <w:bodyDiv w:val="1"/>
      <w:marLeft w:val="0"/>
      <w:marRight w:val="0"/>
      <w:marTop w:val="0"/>
      <w:marBottom w:val="0"/>
      <w:divBdr>
        <w:top w:val="none" w:sz="0" w:space="0" w:color="auto"/>
        <w:left w:val="none" w:sz="0" w:space="0" w:color="auto"/>
        <w:bottom w:val="none" w:sz="0" w:space="0" w:color="auto"/>
        <w:right w:val="none" w:sz="0" w:space="0" w:color="auto"/>
      </w:divBdr>
    </w:div>
    <w:div w:id="109979910">
      <w:bodyDiv w:val="1"/>
      <w:marLeft w:val="0"/>
      <w:marRight w:val="0"/>
      <w:marTop w:val="0"/>
      <w:marBottom w:val="0"/>
      <w:divBdr>
        <w:top w:val="none" w:sz="0" w:space="0" w:color="auto"/>
        <w:left w:val="none" w:sz="0" w:space="0" w:color="auto"/>
        <w:bottom w:val="none" w:sz="0" w:space="0" w:color="auto"/>
        <w:right w:val="none" w:sz="0" w:space="0" w:color="auto"/>
      </w:divBdr>
    </w:div>
    <w:div w:id="114102744">
      <w:bodyDiv w:val="1"/>
      <w:marLeft w:val="0"/>
      <w:marRight w:val="0"/>
      <w:marTop w:val="0"/>
      <w:marBottom w:val="0"/>
      <w:divBdr>
        <w:top w:val="none" w:sz="0" w:space="0" w:color="auto"/>
        <w:left w:val="none" w:sz="0" w:space="0" w:color="auto"/>
        <w:bottom w:val="none" w:sz="0" w:space="0" w:color="auto"/>
        <w:right w:val="none" w:sz="0" w:space="0" w:color="auto"/>
      </w:divBdr>
    </w:div>
    <w:div w:id="121920336">
      <w:bodyDiv w:val="1"/>
      <w:marLeft w:val="0"/>
      <w:marRight w:val="0"/>
      <w:marTop w:val="0"/>
      <w:marBottom w:val="0"/>
      <w:divBdr>
        <w:top w:val="none" w:sz="0" w:space="0" w:color="auto"/>
        <w:left w:val="none" w:sz="0" w:space="0" w:color="auto"/>
        <w:bottom w:val="none" w:sz="0" w:space="0" w:color="auto"/>
        <w:right w:val="none" w:sz="0" w:space="0" w:color="auto"/>
      </w:divBdr>
    </w:div>
    <w:div w:id="122845170">
      <w:bodyDiv w:val="1"/>
      <w:marLeft w:val="0"/>
      <w:marRight w:val="0"/>
      <w:marTop w:val="0"/>
      <w:marBottom w:val="0"/>
      <w:divBdr>
        <w:top w:val="none" w:sz="0" w:space="0" w:color="auto"/>
        <w:left w:val="none" w:sz="0" w:space="0" w:color="auto"/>
        <w:bottom w:val="none" w:sz="0" w:space="0" w:color="auto"/>
        <w:right w:val="none" w:sz="0" w:space="0" w:color="auto"/>
      </w:divBdr>
    </w:div>
    <w:div w:id="127666937">
      <w:bodyDiv w:val="1"/>
      <w:marLeft w:val="0"/>
      <w:marRight w:val="0"/>
      <w:marTop w:val="0"/>
      <w:marBottom w:val="0"/>
      <w:divBdr>
        <w:top w:val="none" w:sz="0" w:space="0" w:color="auto"/>
        <w:left w:val="none" w:sz="0" w:space="0" w:color="auto"/>
        <w:bottom w:val="none" w:sz="0" w:space="0" w:color="auto"/>
        <w:right w:val="none" w:sz="0" w:space="0" w:color="auto"/>
      </w:divBdr>
    </w:div>
    <w:div w:id="128591297">
      <w:bodyDiv w:val="1"/>
      <w:marLeft w:val="0"/>
      <w:marRight w:val="0"/>
      <w:marTop w:val="0"/>
      <w:marBottom w:val="0"/>
      <w:divBdr>
        <w:top w:val="none" w:sz="0" w:space="0" w:color="auto"/>
        <w:left w:val="none" w:sz="0" w:space="0" w:color="auto"/>
        <w:bottom w:val="none" w:sz="0" w:space="0" w:color="auto"/>
        <w:right w:val="none" w:sz="0" w:space="0" w:color="auto"/>
      </w:divBdr>
    </w:div>
    <w:div w:id="129859545">
      <w:bodyDiv w:val="1"/>
      <w:marLeft w:val="0"/>
      <w:marRight w:val="0"/>
      <w:marTop w:val="0"/>
      <w:marBottom w:val="0"/>
      <w:divBdr>
        <w:top w:val="none" w:sz="0" w:space="0" w:color="auto"/>
        <w:left w:val="none" w:sz="0" w:space="0" w:color="auto"/>
        <w:bottom w:val="none" w:sz="0" w:space="0" w:color="auto"/>
        <w:right w:val="none" w:sz="0" w:space="0" w:color="auto"/>
      </w:divBdr>
    </w:div>
    <w:div w:id="132720690">
      <w:bodyDiv w:val="1"/>
      <w:marLeft w:val="0"/>
      <w:marRight w:val="0"/>
      <w:marTop w:val="0"/>
      <w:marBottom w:val="0"/>
      <w:divBdr>
        <w:top w:val="none" w:sz="0" w:space="0" w:color="auto"/>
        <w:left w:val="none" w:sz="0" w:space="0" w:color="auto"/>
        <w:bottom w:val="none" w:sz="0" w:space="0" w:color="auto"/>
        <w:right w:val="none" w:sz="0" w:space="0" w:color="auto"/>
      </w:divBdr>
    </w:div>
    <w:div w:id="134612594">
      <w:bodyDiv w:val="1"/>
      <w:marLeft w:val="0"/>
      <w:marRight w:val="0"/>
      <w:marTop w:val="0"/>
      <w:marBottom w:val="0"/>
      <w:divBdr>
        <w:top w:val="none" w:sz="0" w:space="0" w:color="auto"/>
        <w:left w:val="none" w:sz="0" w:space="0" w:color="auto"/>
        <w:bottom w:val="none" w:sz="0" w:space="0" w:color="auto"/>
        <w:right w:val="none" w:sz="0" w:space="0" w:color="auto"/>
      </w:divBdr>
    </w:div>
    <w:div w:id="139156966">
      <w:bodyDiv w:val="1"/>
      <w:marLeft w:val="0"/>
      <w:marRight w:val="0"/>
      <w:marTop w:val="0"/>
      <w:marBottom w:val="0"/>
      <w:divBdr>
        <w:top w:val="none" w:sz="0" w:space="0" w:color="auto"/>
        <w:left w:val="none" w:sz="0" w:space="0" w:color="auto"/>
        <w:bottom w:val="none" w:sz="0" w:space="0" w:color="auto"/>
        <w:right w:val="none" w:sz="0" w:space="0" w:color="auto"/>
      </w:divBdr>
    </w:div>
    <w:div w:id="141116831">
      <w:bodyDiv w:val="1"/>
      <w:marLeft w:val="0"/>
      <w:marRight w:val="0"/>
      <w:marTop w:val="0"/>
      <w:marBottom w:val="0"/>
      <w:divBdr>
        <w:top w:val="none" w:sz="0" w:space="0" w:color="auto"/>
        <w:left w:val="none" w:sz="0" w:space="0" w:color="auto"/>
        <w:bottom w:val="none" w:sz="0" w:space="0" w:color="auto"/>
        <w:right w:val="none" w:sz="0" w:space="0" w:color="auto"/>
      </w:divBdr>
    </w:div>
    <w:div w:id="141124644">
      <w:bodyDiv w:val="1"/>
      <w:marLeft w:val="0"/>
      <w:marRight w:val="0"/>
      <w:marTop w:val="0"/>
      <w:marBottom w:val="0"/>
      <w:divBdr>
        <w:top w:val="none" w:sz="0" w:space="0" w:color="auto"/>
        <w:left w:val="none" w:sz="0" w:space="0" w:color="auto"/>
        <w:bottom w:val="none" w:sz="0" w:space="0" w:color="auto"/>
        <w:right w:val="none" w:sz="0" w:space="0" w:color="auto"/>
      </w:divBdr>
    </w:div>
    <w:div w:id="149294676">
      <w:bodyDiv w:val="1"/>
      <w:marLeft w:val="0"/>
      <w:marRight w:val="0"/>
      <w:marTop w:val="0"/>
      <w:marBottom w:val="0"/>
      <w:divBdr>
        <w:top w:val="none" w:sz="0" w:space="0" w:color="auto"/>
        <w:left w:val="none" w:sz="0" w:space="0" w:color="auto"/>
        <w:bottom w:val="none" w:sz="0" w:space="0" w:color="auto"/>
        <w:right w:val="none" w:sz="0" w:space="0" w:color="auto"/>
      </w:divBdr>
    </w:div>
    <w:div w:id="149757886">
      <w:bodyDiv w:val="1"/>
      <w:marLeft w:val="0"/>
      <w:marRight w:val="0"/>
      <w:marTop w:val="0"/>
      <w:marBottom w:val="0"/>
      <w:divBdr>
        <w:top w:val="none" w:sz="0" w:space="0" w:color="auto"/>
        <w:left w:val="none" w:sz="0" w:space="0" w:color="auto"/>
        <w:bottom w:val="none" w:sz="0" w:space="0" w:color="auto"/>
        <w:right w:val="none" w:sz="0" w:space="0" w:color="auto"/>
      </w:divBdr>
    </w:div>
    <w:div w:id="154565965">
      <w:bodyDiv w:val="1"/>
      <w:marLeft w:val="0"/>
      <w:marRight w:val="0"/>
      <w:marTop w:val="0"/>
      <w:marBottom w:val="0"/>
      <w:divBdr>
        <w:top w:val="none" w:sz="0" w:space="0" w:color="auto"/>
        <w:left w:val="none" w:sz="0" w:space="0" w:color="auto"/>
        <w:bottom w:val="none" w:sz="0" w:space="0" w:color="auto"/>
        <w:right w:val="none" w:sz="0" w:space="0" w:color="auto"/>
      </w:divBdr>
    </w:div>
    <w:div w:id="157307980">
      <w:bodyDiv w:val="1"/>
      <w:marLeft w:val="0"/>
      <w:marRight w:val="0"/>
      <w:marTop w:val="0"/>
      <w:marBottom w:val="0"/>
      <w:divBdr>
        <w:top w:val="none" w:sz="0" w:space="0" w:color="auto"/>
        <w:left w:val="none" w:sz="0" w:space="0" w:color="auto"/>
        <w:bottom w:val="none" w:sz="0" w:space="0" w:color="auto"/>
        <w:right w:val="none" w:sz="0" w:space="0" w:color="auto"/>
      </w:divBdr>
    </w:div>
    <w:div w:id="157503085">
      <w:bodyDiv w:val="1"/>
      <w:marLeft w:val="0"/>
      <w:marRight w:val="0"/>
      <w:marTop w:val="0"/>
      <w:marBottom w:val="0"/>
      <w:divBdr>
        <w:top w:val="none" w:sz="0" w:space="0" w:color="auto"/>
        <w:left w:val="none" w:sz="0" w:space="0" w:color="auto"/>
        <w:bottom w:val="none" w:sz="0" w:space="0" w:color="auto"/>
        <w:right w:val="none" w:sz="0" w:space="0" w:color="auto"/>
      </w:divBdr>
    </w:div>
    <w:div w:id="159542749">
      <w:bodyDiv w:val="1"/>
      <w:marLeft w:val="0"/>
      <w:marRight w:val="0"/>
      <w:marTop w:val="0"/>
      <w:marBottom w:val="0"/>
      <w:divBdr>
        <w:top w:val="none" w:sz="0" w:space="0" w:color="auto"/>
        <w:left w:val="none" w:sz="0" w:space="0" w:color="auto"/>
        <w:bottom w:val="none" w:sz="0" w:space="0" w:color="auto"/>
        <w:right w:val="none" w:sz="0" w:space="0" w:color="auto"/>
      </w:divBdr>
    </w:div>
    <w:div w:id="160901657">
      <w:bodyDiv w:val="1"/>
      <w:marLeft w:val="0"/>
      <w:marRight w:val="0"/>
      <w:marTop w:val="0"/>
      <w:marBottom w:val="0"/>
      <w:divBdr>
        <w:top w:val="none" w:sz="0" w:space="0" w:color="auto"/>
        <w:left w:val="none" w:sz="0" w:space="0" w:color="auto"/>
        <w:bottom w:val="none" w:sz="0" w:space="0" w:color="auto"/>
        <w:right w:val="none" w:sz="0" w:space="0" w:color="auto"/>
      </w:divBdr>
    </w:div>
    <w:div w:id="161824988">
      <w:bodyDiv w:val="1"/>
      <w:marLeft w:val="0"/>
      <w:marRight w:val="0"/>
      <w:marTop w:val="0"/>
      <w:marBottom w:val="0"/>
      <w:divBdr>
        <w:top w:val="none" w:sz="0" w:space="0" w:color="auto"/>
        <w:left w:val="none" w:sz="0" w:space="0" w:color="auto"/>
        <w:bottom w:val="none" w:sz="0" w:space="0" w:color="auto"/>
        <w:right w:val="none" w:sz="0" w:space="0" w:color="auto"/>
      </w:divBdr>
    </w:div>
    <w:div w:id="161892462">
      <w:bodyDiv w:val="1"/>
      <w:marLeft w:val="0"/>
      <w:marRight w:val="0"/>
      <w:marTop w:val="0"/>
      <w:marBottom w:val="0"/>
      <w:divBdr>
        <w:top w:val="none" w:sz="0" w:space="0" w:color="auto"/>
        <w:left w:val="none" w:sz="0" w:space="0" w:color="auto"/>
        <w:bottom w:val="none" w:sz="0" w:space="0" w:color="auto"/>
        <w:right w:val="none" w:sz="0" w:space="0" w:color="auto"/>
      </w:divBdr>
    </w:div>
    <w:div w:id="162017195">
      <w:bodyDiv w:val="1"/>
      <w:marLeft w:val="0"/>
      <w:marRight w:val="0"/>
      <w:marTop w:val="0"/>
      <w:marBottom w:val="0"/>
      <w:divBdr>
        <w:top w:val="none" w:sz="0" w:space="0" w:color="auto"/>
        <w:left w:val="none" w:sz="0" w:space="0" w:color="auto"/>
        <w:bottom w:val="none" w:sz="0" w:space="0" w:color="auto"/>
        <w:right w:val="none" w:sz="0" w:space="0" w:color="auto"/>
      </w:divBdr>
    </w:div>
    <w:div w:id="163516193">
      <w:bodyDiv w:val="1"/>
      <w:marLeft w:val="0"/>
      <w:marRight w:val="0"/>
      <w:marTop w:val="0"/>
      <w:marBottom w:val="0"/>
      <w:divBdr>
        <w:top w:val="none" w:sz="0" w:space="0" w:color="auto"/>
        <w:left w:val="none" w:sz="0" w:space="0" w:color="auto"/>
        <w:bottom w:val="none" w:sz="0" w:space="0" w:color="auto"/>
        <w:right w:val="none" w:sz="0" w:space="0" w:color="auto"/>
      </w:divBdr>
    </w:div>
    <w:div w:id="164129076">
      <w:bodyDiv w:val="1"/>
      <w:marLeft w:val="0"/>
      <w:marRight w:val="0"/>
      <w:marTop w:val="0"/>
      <w:marBottom w:val="0"/>
      <w:divBdr>
        <w:top w:val="none" w:sz="0" w:space="0" w:color="auto"/>
        <w:left w:val="none" w:sz="0" w:space="0" w:color="auto"/>
        <w:bottom w:val="none" w:sz="0" w:space="0" w:color="auto"/>
        <w:right w:val="none" w:sz="0" w:space="0" w:color="auto"/>
      </w:divBdr>
    </w:div>
    <w:div w:id="164247368">
      <w:bodyDiv w:val="1"/>
      <w:marLeft w:val="0"/>
      <w:marRight w:val="0"/>
      <w:marTop w:val="0"/>
      <w:marBottom w:val="0"/>
      <w:divBdr>
        <w:top w:val="none" w:sz="0" w:space="0" w:color="auto"/>
        <w:left w:val="none" w:sz="0" w:space="0" w:color="auto"/>
        <w:bottom w:val="none" w:sz="0" w:space="0" w:color="auto"/>
        <w:right w:val="none" w:sz="0" w:space="0" w:color="auto"/>
      </w:divBdr>
    </w:div>
    <w:div w:id="165562373">
      <w:bodyDiv w:val="1"/>
      <w:marLeft w:val="0"/>
      <w:marRight w:val="0"/>
      <w:marTop w:val="0"/>
      <w:marBottom w:val="0"/>
      <w:divBdr>
        <w:top w:val="none" w:sz="0" w:space="0" w:color="auto"/>
        <w:left w:val="none" w:sz="0" w:space="0" w:color="auto"/>
        <w:bottom w:val="none" w:sz="0" w:space="0" w:color="auto"/>
        <w:right w:val="none" w:sz="0" w:space="0" w:color="auto"/>
      </w:divBdr>
    </w:div>
    <w:div w:id="166016425">
      <w:bodyDiv w:val="1"/>
      <w:marLeft w:val="0"/>
      <w:marRight w:val="0"/>
      <w:marTop w:val="0"/>
      <w:marBottom w:val="0"/>
      <w:divBdr>
        <w:top w:val="none" w:sz="0" w:space="0" w:color="auto"/>
        <w:left w:val="none" w:sz="0" w:space="0" w:color="auto"/>
        <w:bottom w:val="none" w:sz="0" w:space="0" w:color="auto"/>
        <w:right w:val="none" w:sz="0" w:space="0" w:color="auto"/>
      </w:divBdr>
    </w:div>
    <w:div w:id="167601666">
      <w:bodyDiv w:val="1"/>
      <w:marLeft w:val="0"/>
      <w:marRight w:val="0"/>
      <w:marTop w:val="0"/>
      <w:marBottom w:val="0"/>
      <w:divBdr>
        <w:top w:val="none" w:sz="0" w:space="0" w:color="auto"/>
        <w:left w:val="none" w:sz="0" w:space="0" w:color="auto"/>
        <w:bottom w:val="none" w:sz="0" w:space="0" w:color="auto"/>
        <w:right w:val="none" w:sz="0" w:space="0" w:color="auto"/>
      </w:divBdr>
    </w:div>
    <w:div w:id="168568151">
      <w:bodyDiv w:val="1"/>
      <w:marLeft w:val="0"/>
      <w:marRight w:val="0"/>
      <w:marTop w:val="0"/>
      <w:marBottom w:val="0"/>
      <w:divBdr>
        <w:top w:val="none" w:sz="0" w:space="0" w:color="auto"/>
        <w:left w:val="none" w:sz="0" w:space="0" w:color="auto"/>
        <w:bottom w:val="none" w:sz="0" w:space="0" w:color="auto"/>
        <w:right w:val="none" w:sz="0" w:space="0" w:color="auto"/>
      </w:divBdr>
    </w:div>
    <w:div w:id="170029603">
      <w:bodyDiv w:val="1"/>
      <w:marLeft w:val="0"/>
      <w:marRight w:val="0"/>
      <w:marTop w:val="0"/>
      <w:marBottom w:val="0"/>
      <w:divBdr>
        <w:top w:val="none" w:sz="0" w:space="0" w:color="auto"/>
        <w:left w:val="none" w:sz="0" w:space="0" w:color="auto"/>
        <w:bottom w:val="none" w:sz="0" w:space="0" w:color="auto"/>
        <w:right w:val="none" w:sz="0" w:space="0" w:color="auto"/>
      </w:divBdr>
    </w:div>
    <w:div w:id="171724379">
      <w:bodyDiv w:val="1"/>
      <w:marLeft w:val="0"/>
      <w:marRight w:val="0"/>
      <w:marTop w:val="0"/>
      <w:marBottom w:val="0"/>
      <w:divBdr>
        <w:top w:val="none" w:sz="0" w:space="0" w:color="auto"/>
        <w:left w:val="none" w:sz="0" w:space="0" w:color="auto"/>
        <w:bottom w:val="none" w:sz="0" w:space="0" w:color="auto"/>
        <w:right w:val="none" w:sz="0" w:space="0" w:color="auto"/>
      </w:divBdr>
    </w:div>
    <w:div w:id="172184718">
      <w:bodyDiv w:val="1"/>
      <w:marLeft w:val="0"/>
      <w:marRight w:val="0"/>
      <w:marTop w:val="0"/>
      <w:marBottom w:val="0"/>
      <w:divBdr>
        <w:top w:val="none" w:sz="0" w:space="0" w:color="auto"/>
        <w:left w:val="none" w:sz="0" w:space="0" w:color="auto"/>
        <w:bottom w:val="none" w:sz="0" w:space="0" w:color="auto"/>
        <w:right w:val="none" w:sz="0" w:space="0" w:color="auto"/>
      </w:divBdr>
    </w:div>
    <w:div w:id="176122536">
      <w:bodyDiv w:val="1"/>
      <w:marLeft w:val="0"/>
      <w:marRight w:val="0"/>
      <w:marTop w:val="0"/>
      <w:marBottom w:val="0"/>
      <w:divBdr>
        <w:top w:val="none" w:sz="0" w:space="0" w:color="auto"/>
        <w:left w:val="none" w:sz="0" w:space="0" w:color="auto"/>
        <w:bottom w:val="none" w:sz="0" w:space="0" w:color="auto"/>
        <w:right w:val="none" w:sz="0" w:space="0" w:color="auto"/>
      </w:divBdr>
    </w:div>
    <w:div w:id="177429474">
      <w:bodyDiv w:val="1"/>
      <w:marLeft w:val="0"/>
      <w:marRight w:val="0"/>
      <w:marTop w:val="0"/>
      <w:marBottom w:val="0"/>
      <w:divBdr>
        <w:top w:val="none" w:sz="0" w:space="0" w:color="auto"/>
        <w:left w:val="none" w:sz="0" w:space="0" w:color="auto"/>
        <w:bottom w:val="none" w:sz="0" w:space="0" w:color="auto"/>
        <w:right w:val="none" w:sz="0" w:space="0" w:color="auto"/>
      </w:divBdr>
    </w:div>
    <w:div w:id="179899954">
      <w:bodyDiv w:val="1"/>
      <w:marLeft w:val="0"/>
      <w:marRight w:val="0"/>
      <w:marTop w:val="0"/>
      <w:marBottom w:val="0"/>
      <w:divBdr>
        <w:top w:val="none" w:sz="0" w:space="0" w:color="auto"/>
        <w:left w:val="none" w:sz="0" w:space="0" w:color="auto"/>
        <w:bottom w:val="none" w:sz="0" w:space="0" w:color="auto"/>
        <w:right w:val="none" w:sz="0" w:space="0" w:color="auto"/>
      </w:divBdr>
    </w:div>
    <w:div w:id="180778924">
      <w:bodyDiv w:val="1"/>
      <w:marLeft w:val="0"/>
      <w:marRight w:val="0"/>
      <w:marTop w:val="0"/>
      <w:marBottom w:val="0"/>
      <w:divBdr>
        <w:top w:val="none" w:sz="0" w:space="0" w:color="auto"/>
        <w:left w:val="none" w:sz="0" w:space="0" w:color="auto"/>
        <w:bottom w:val="none" w:sz="0" w:space="0" w:color="auto"/>
        <w:right w:val="none" w:sz="0" w:space="0" w:color="auto"/>
      </w:divBdr>
    </w:div>
    <w:div w:id="183250014">
      <w:bodyDiv w:val="1"/>
      <w:marLeft w:val="0"/>
      <w:marRight w:val="0"/>
      <w:marTop w:val="0"/>
      <w:marBottom w:val="0"/>
      <w:divBdr>
        <w:top w:val="none" w:sz="0" w:space="0" w:color="auto"/>
        <w:left w:val="none" w:sz="0" w:space="0" w:color="auto"/>
        <w:bottom w:val="none" w:sz="0" w:space="0" w:color="auto"/>
        <w:right w:val="none" w:sz="0" w:space="0" w:color="auto"/>
      </w:divBdr>
    </w:div>
    <w:div w:id="185599886">
      <w:bodyDiv w:val="1"/>
      <w:marLeft w:val="0"/>
      <w:marRight w:val="0"/>
      <w:marTop w:val="0"/>
      <w:marBottom w:val="0"/>
      <w:divBdr>
        <w:top w:val="none" w:sz="0" w:space="0" w:color="auto"/>
        <w:left w:val="none" w:sz="0" w:space="0" w:color="auto"/>
        <w:bottom w:val="none" w:sz="0" w:space="0" w:color="auto"/>
        <w:right w:val="none" w:sz="0" w:space="0" w:color="auto"/>
      </w:divBdr>
    </w:div>
    <w:div w:id="186217633">
      <w:bodyDiv w:val="1"/>
      <w:marLeft w:val="0"/>
      <w:marRight w:val="0"/>
      <w:marTop w:val="0"/>
      <w:marBottom w:val="0"/>
      <w:divBdr>
        <w:top w:val="none" w:sz="0" w:space="0" w:color="auto"/>
        <w:left w:val="none" w:sz="0" w:space="0" w:color="auto"/>
        <w:bottom w:val="none" w:sz="0" w:space="0" w:color="auto"/>
        <w:right w:val="none" w:sz="0" w:space="0" w:color="auto"/>
      </w:divBdr>
    </w:div>
    <w:div w:id="193006813">
      <w:bodyDiv w:val="1"/>
      <w:marLeft w:val="0"/>
      <w:marRight w:val="0"/>
      <w:marTop w:val="0"/>
      <w:marBottom w:val="0"/>
      <w:divBdr>
        <w:top w:val="none" w:sz="0" w:space="0" w:color="auto"/>
        <w:left w:val="none" w:sz="0" w:space="0" w:color="auto"/>
        <w:bottom w:val="none" w:sz="0" w:space="0" w:color="auto"/>
        <w:right w:val="none" w:sz="0" w:space="0" w:color="auto"/>
      </w:divBdr>
    </w:div>
    <w:div w:id="196621568">
      <w:bodyDiv w:val="1"/>
      <w:marLeft w:val="0"/>
      <w:marRight w:val="0"/>
      <w:marTop w:val="0"/>
      <w:marBottom w:val="0"/>
      <w:divBdr>
        <w:top w:val="none" w:sz="0" w:space="0" w:color="auto"/>
        <w:left w:val="none" w:sz="0" w:space="0" w:color="auto"/>
        <w:bottom w:val="none" w:sz="0" w:space="0" w:color="auto"/>
        <w:right w:val="none" w:sz="0" w:space="0" w:color="auto"/>
      </w:divBdr>
    </w:div>
    <w:div w:id="197402829">
      <w:bodyDiv w:val="1"/>
      <w:marLeft w:val="0"/>
      <w:marRight w:val="0"/>
      <w:marTop w:val="0"/>
      <w:marBottom w:val="0"/>
      <w:divBdr>
        <w:top w:val="none" w:sz="0" w:space="0" w:color="auto"/>
        <w:left w:val="none" w:sz="0" w:space="0" w:color="auto"/>
        <w:bottom w:val="none" w:sz="0" w:space="0" w:color="auto"/>
        <w:right w:val="none" w:sz="0" w:space="0" w:color="auto"/>
      </w:divBdr>
    </w:div>
    <w:div w:id="197931236">
      <w:bodyDiv w:val="1"/>
      <w:marLeft w:val="0"/>
      <w:marRight w:val="0"/>
      <w:marTop w:val="0"/>
      <w:marBottom w:val="0"/>
      <w:divBdr>
        <w:top w:val="none" w:sz="0" w:space="0" w:color="auto"/>
        <w:left w:val="none" w:sz="0" w:space="0" w:color="auto"/>
        <w:bottom w:val="none" w:sz="0" w:space="0" w:color="auto"/>
        <w:right w:val="none" w:sz="0" w:space="0" w:color="auto"/>
      </w:divBdr>
    </w:div>
    <w:div w:id="197936107">
      <w:bodyDiv w:val="1"/>
      <w:marLeft w:val="0"/>
      <w:marRight w:val="0"/>
      <w:marTop w:val="0"/>
      <w:marBottom w:val="0"/>
      <w:divBdr>
        <w:top w:val="none" w:sz="0" w:space="0" w:color="auto"/>
        <w:left w:val="none" w:sz="0" w:space="0" w:color="auto"/>
        <w:bottom w:val="none" w:sz="0" w:space="0" w:color="auto"/>
        <w:right w:val="none" w:sz="0" w:space="0" w:color="auto"/>
      </w:divBdr>
    </w:div>
    <w:div w:id="201476298">
      <w:bodyDiv w:val="1"/>
      <w:marLeft w:val="0"/>
      <w:marRight w:val="0"/>
      <w:marTop w:val="0"/>
      <w:marBottom w:val="0"/>
      <w:divBdr>
        <w:top w:val="none" w:sz="0" w:space="0" w:color="auto"/>
        <w:left w:val="none" w:sz="0" w:space="0" w:color="auto"/>
        <w:bottom w:val="none" w:sz="0" w:space="0" w:color="auto"/>
        <w:right w:val="none" w:sz="0" w:space="0" w:color="auto"/>
      </w:divBdr>
    </w:div>
    <w:div w:id="203300126">
      <w:bodyDiv w:val="1"/>
      <w:marLeft w:val="0"/>
      <w:marRight w:val="0"/>
      <w:marTop w:val="0"/>
      <w:marBottom w:val="0"/>
      <w:divBdr>
        <w:top w:val="none" w:sz="0" w:space="0" w:color="auto"/>
        <w:left w:val="none" w:sz="0" w:space="0" w:color="auto"/>
        <w:bottom w:val="none" w:sz="0" w:space="0" w:color="auto"/>
        <w:right w:val="none" w:sz="0" w:space="0" w:color="auto"/>
      </w:divBdr>
    </w:div>
    <w:div w:id="205024711">
      <w:bodyDiv w:val="1"/>
      <w:marLeft w:val="0"/>
      <w:marRight w:val="0"/>
      <w:marTop w:val="0"/>
      <w:marBottom w:val="0"/>
      <w:divBdr>
        <w:top w:val="none" w:sz="0" w:space="0" w:color="auto"/>
        <w:left w:val="none" w:sz="0" w:space="0" w:color="auto"/>
        <w:bottom w:val="none" w:sz="0" w:space="0" w:color="auto"/>
        <w:right w:val="none" w:sz="0" w:space="0" w:color="auto"/>
      </w:divBdr>
    </w:div>
    <w:div w:id="206650677">
      <w:bodyDiv w:val="1"/>
      <w:marLeft w:val="0"/>
      <w:marRight w:val="0"/>
      <w:marTop w:val="0"/>
      <w:marBottom w:val="0"/>
      <w:divBdr>
        <w:top w:val="none" w:sz="0" w:space="0" w:color="auto"/>
        <w:left w:val="none" w:sz="0" w:space="0" w:color="auto"/>
        <w:bottom w:val="none" w:sz="0" w:space="0" w:color="auto"/>
        <w:right w:val="none" w:sz="0" w:space="0" w:color="auto"/>
      </w:divBdr>
    </w:div>
    <w:div w:id="206912406">
      <w:bodyDiv w:val="1"/>
      <w:marLeft w:val="0"/>
      <w:marRight w:val="0"/>
      <w:marTop w:val="0"/>
      <w:marBottom w:val="0"/>
      <w:divBdr>
        <w:top w:val="none" w:sz="0" w:space="0" w:color="auto"/>
        <w:left w:val="none" w:sz="0" w:space="0" w:color="auto"/>
        <w:bottom w:val="none" w:sz="0" w:space="0" w:color="auto"/>
        <w:right w:val="none" w:sz="0" w:space="0" w:color="auto"/>
      </w:divBdr>
    </w:div>
    <w:div w:id="209191313">
      <w:bodyDiv w:val="1"/>
      <w:marLeft w:val="0"/>
      <w:marRight w:val="0"/>
      <w:marTop w:val="0"/>
      <w:marBottom w:val="0"/>
      <w:divBdr>
        <w:top w:val="none" w:sz="0" w:space="0" w:color="auto"/>
        <w:left w:val="none" w:sz="0" w:space="0" w:color="auto"/>
        <w:bottom w:val="none" w:sz="0" w:space="0" w:color="auto"/>
        <w:right w:val="none" w:sz="0" w:space="0" w:color="auto"/>
      </w:divBdr>
    </w:div>
    <w:div w:id="210843108">
      <w:bodyDiv w:val="1"/>
      <w:marLeft w:val="0"/>
      <w:marRight w:val="0"/>
      <w:marTop w:val="0"/>
      <w:marBottom w:val="0"/>
      <w:divBdr>
        <w:top w:val="none" w:sz="0" w:space="0" w:color="auto"/>
        <w:left w:val="none" w:sz="0" w:space="0" w:color="auto"/>
        <w:bottom w:val="none" w:sz="0" w:space="0" w:color="auto"/>
        <w:right w:val="none" w:sz="0" w:space="0" w:color="auto"/>
      </w:divBdr>
    </w:div>
    <w:div w:id="211617912">
      <w:bodyDiv w:val="1"/>
      <w:marLeft w:val="0"/>
      <w:marRight w:val="0"/>
      <w:marTop w:val="0"/>
      <w:marBottom w:val="0"/>
      <w:divBdr>
        <w:top w:val="none" w:sz="0" w:space="0" w:color="auto"/>
        <w:left w:val="none" w:sz="0" w:space="0" w:color="auto"/>
        <w:bottom w:val="none" w:sz="0" w:space="0" w:color="auto"/>
        <w:right w:val="none" w:sz="0" w:space="0" w:color="auto"/>
      </w:divBdr>
    </w:div>
    <w:div w:id="211889655">
      <w:bodyDiv w:val="1"/>
      <w:marLeft w:val="0"/>
      <w:marRight w:val="0"/>
      <w:marTop w:val="0"/>
      <w:marBottom w:val="0"/>
      <w:divBdr>
        <w:top w:val="none" w:sz="0" w:space="0" w:color="auto"/>
        <w:left w:val="none" w:sz="0" w:space="0" w:color="auto"/>
        <w:bottom w:val="none" w:sz="0" w:space="0" w:color="auto"/>
        <w:right w:val="none" w:sz="0" w:space="0" w:color="auto"/>
      </w:divBdr>
    </w:div>
    <w:div w:id="212498762">
      <w:bodyDiv w:val="1"/>
      <w:marLeft w:val="0"/>
      <w:marRight w:val="0"/>
      <w:marTop w:val="0"/>
      <w:marBottom w:val="0"/>
      <w:divBdr>
        <w:top w:val="none" w:sz="0" w:space="0" w:color="auto"/>
        <w:left w:val="none" w:sz="0" w:space="0" w:color="auto"/>
        <w:bottom w:val="none" w:sz="0" w:space="0" w:color="auto"/>
        <w:right w:val="none" w:sz="0" w:space="0" w:color="auto"/>
      </w:divBdr>
      <w:divsChild>
        <w:div w:id="417531066">
          <w:marLeft w:val="446"/>
          <w:marRight w:val="0"/>
          <w:marTop w:val="0"/>
          <w:marBottom w:val="0"/>
          <w:divBdr>
            <w:top w:val="none" w:sz="0" w:space="0" w:color="auto"/>
            <w:left w:val="none" w:sz="0" w:space="0" w:color="auto"/>
            <w:bottom w:val="none" w:sz="0" w:space="0" w:color="auto"/>
            <w:right w:val="none" w:sz="0" w:space="0" w:color="auto"/>
          </w:divBdr>
        </w:div>
        <w:div w:id="871117598">
          <w:marLeft w:val="446"/>
          <w:marRight w:val="0"/>
          <w:marTop w:val="0"/>
          <w:marBottom w:val="0"/>
          <w:divBdr>
            <w:top w:val="none" w:sz="0" w:space="0" w:color="auto"/>
            <w:left w:val="none" w:sz="0" w:space="0" w:color="auto"/>
            <w:bottom w:val="none" w:sz="0" w:space="0" w:color="auto"/>
            <w:right w:val="none" w:sz="0" w:space="0" w:color="auto"/>
          </w:divBdr>
        </w:div>
        <w:div w:id="890268900">
          <w:marLeft w:val="446"/>
          <w:marRight w:val="0"/>
          <w:marTop w:val="0"/>
          <w:marBottom w:val="0"/>
          <w:divBdr>
            <w:top w:val="none" w:sz="0" w:space="0" w:color="auto"/>
            <w:left w:val="none" w:sz="0" w:space="0" w:color="auto"/>
            <w:bottom w:val="none" w:sz="0" w:space="0" w:color="auto"/>
            <w:right w:val="none" w:sz="0" w:space="0" w:color="auto"/>
          </w:divBdr>
        </w:div>
        <w:div w:id="1482238336">
          <w:marLeft w:val="446"/>
          <w:marRight w:val="0"/>
          <w:marTop w:val="0"/>
          <w:marBottom w:val="0"/>
          <w:divBdr>
            <w:top w:val="none" w:sz="0" w:space="0" w:color="auto"/>
            <w:left w:val="none" w:sz="0" w:space="0" w:color="auto"/>
            <w:bottom w:val="none" w:sz="0" w:space="0" w:color="auto"/>
            <w:right w:val="none" w:sz="0" w:space="0" w:color="auto"/>
          </w:divBdr>
        </w:div>
        <w:div w:id="2020885178">
          <w:marLeft w:val="446"/>
          <w:marRight w:val="0"/>
          <w:marTop w:val="0"/>
          <w:marBottom w:val="0"/>
          <w:divBdr>
            <w:top w:val="none" w:sz="0" w:space="0" w:color="auto"/>
            <w:left w:val="none" w:sz="0" w:space="0" w:color="auto"/>
            <w:bottom w:val="none" w:sz="0" w:space="0" w:color="auto"/>
            <w:right w:val="none" w:sz="0" w:space="0" w:color="auto"/>
          </w:divBdr>
        </w:div>
      </w:divsChild>
    </w:div>
    <w:div w:id="214775178">
      <w:bodyDiv w:val="1"/>
      <w:marLeft w:val="0"/>
      <w:marRight w:val="0"/>
      <w:marTop w:val="0"/>
      <w:marBottom w:val="0"/>
      <w:divBdr>
        <w:top w:val="none" w:sz="0" w:space="0" w:color="auto"/>
        <w:left w:val="none" w:sz="0" w:space="0" w:color="auto"/>
        <w:bottom w:val="none" w:sz="0" w:space="0" w:color="auto"/>
        <w:right w:val="none" w:sz="0" w:space="0" w:color="auto"/>
      </w:divBdr>
    </w:div>
    <w:div w:id="217282048">
      <w:bodyDiv w:val="1"/>
      <w:marLeft w:val="0"/>
      <w:marRight w:val="0"/>
      <w:marTop w:val="0"/>
      <w:marBottom w:val="0"/>
      <w:divBdr>
        <w:top w:val="none" w:sz="0" w:space="0" w:color="auto"/>
        <w:left w:val="none" w:sz="0" w:space="0" w:color="auto"/>
        <w:bottom w:val="none" w:sz="0" w:space="0" w:color="auto"/>
        <w:right w:val="none" w:sz="0" w:space="0" w:color="auto"/>
      </w:divBdr>
    </w:div>
    <w:div w:id="219555299">
      <w:bodyDiv w:val="1"/>
      <w:marLeft w:val="0"/>
      <w:marRight w:val="0"/>
      <w:marTop w:val="0"/>
      <w:marBottom w:val="0"/>
      <w:divBdr>
        <w:top w:val="none" w:sz="0" w:space="0" w:color="auto"/>
        <w:left w:val="none" w:sz="0" w:space="0" w:color="auto"/>
        <w:bottom w:val="none" w:sz="0" w:space="0" w:color="auto"/>
        <w:right w:val="none" w:sz="0" w:space="0" w:color="auto"/>
      </w:divBdr>
    </w:div>
    <w:div w:id="221185806">
      <w:bodyDiv w:val="1"/>
      <w:marLeft w:val="0"/>
      <w:marRight w:val="0"/>
      <w:marTop w:val="0"/>
      <w:marBottom w:val="0"/>
      <w:divBdr>
        <w:top w:val="none" w:sz="0" w:space="0" w:color="auto"/>
        <w:left w:val="none" w:sz="0" w:space="0" w:color="auto"/>
        <w:bottom w:val="none" w:sz="0" w:space="0" w:color="auto"/>
        <w:right w:val="none" w:sz="0" w:space="0" w:color="auto"/>
      </w:divBdr>
    </w:div>
    <w:div w:id="223490444">
      <w:bodyDiv w:val="1"/>
      <w:marLeft w:val="0"/>
      <w:marRight w:val="0"/>
      <w:marTop w:val="0"/>
      <w:marBottom w:val="0"/>
      <w:divBdr>
        <w:top w:val="none" w:sz="0" w:space="0" w:color="auto"/>
        <w:left w:val="none" w:sz="0" w:space="0" w:color="auto"/>
        <w:bottom w:val="none" w:sz="0" w:space="0" w:color="auto"/>
        <w:right w:val="none" w:sz="0" w:space="0" w:color="auto"/>
      </w:divBdr>
    </w:div>
    <w:div w:id="225922527">
      <w:bodyDiv w:val="1"/>
      <w:marLeft w:val="0"/>
      <w:marRight w:val="0"/>
      <w:marTop w:val="0"/>
      <w:marBottom w:val="0"/>
      <w:divBdr>
        <w:top w:val="none" w:sz="0" w:space="0" w:color="auto"/>
        <w:left w:val="none" w:sz="0" w:space="0" w:color="auto"/>
        <w:bottom w:val="none" w:sz="0" w:space="0" w:color="auto"/>
        <w:right w:val="none" w:sz="0" w:space="0" w:color="auto"/>
      </w:divBdr>
    </w:div>
    <w:div w:id="227614053">
      <w:bodyDiv w:val="1"/>
      <w:marLeft w:val="0"/>
      <w:marRight w:val="0"/>
      <w:marTop w:val="0"/>
      <w:marBottom w:val="0"/>
      <w:divBdr>
        <w:top w:val="none" w:sz="0" w:space="0" w:color="auto"/>
        <w:left w:val="none" w:sz="0" w:space="0" w:color="auto"/>
        <w:bottom w:val="none" w:sz="0" w:space="0" w:color="auto"/>
        <w:right w:val="none" w:sz="0" w:space="0" w:color="auto"/>
      </w:divBdr>
    </w:div>
    <w:div w:id="227619866">
      <w:bodyDiv w:val="1"/>
      <w:marLeft w:val="0"/>
      <w:marRight w:val="0"/>
      <w:marTop w:val="0"/>
      <w:marBottom w:val="0"/>
      <w:divBdr>
        <w:top w:val="none" w:sz="0" w:space="0" w:color="auto"/>
        <w:left w:val="none" w:sz="0" w:space="0" w:color="auto"/>
        <w:bottom w:val="none" w:sz="0" w:space="0" w:color="auto"/>
        <w:right w:val="none" w:sz="0" w:space="0" w:color="auto"/>
      </w:divBdr>
    </w:div>
    <w:div w:id="229311740">
      <w:bodyDiv w:val="1"/>
      <w:marLeft w:val="0"/>
      <w:marRight w:val="0"/>
      <w:marTop w:val="0"/>
      <w:marBottom w:val="0"/>
      <w:divBdr>
        <w:top w:val="none" w:sz="0" w:space="0" w:color="auto"/>
        <w:left w:val="none" w:sz="0" w:space="0" w:color="auto"/>
        <w:bottom w:val="none" w:sz="0" w:space="0" w:color="auto"/>
        <w:right w:val="none" w:sz="0" w:space="0" w:color="auto"/>
      </w:divBdr>
    </w:div>
    <w:div w:id="230118811">
      <w:bodyDiv w:val="1"/>
      <w:marLeft w:val="0"/>
      <w:marRight w:val="0"/>
      <w:marTop w:val="0"/>
      <w:marBottom w:val="0"/>
      <w:divBdr>
        <w:top w:val="none" w:sz="0" w:space="0" w:color="auto"/>
        <w:left w:val="none" w:sz="0" w:space="0" w:color="auto"/>
        <w:bottom w:val="none" w:sz="0" w:space="0" w:color="auto"/>
        <w:right w:val="none" w:sz="0" w:space="0" w:color="auto"/>
      </w:divBdr>
    </w:div>
    <w:div w:id="230240887">
      <w:bodyDiv w:val="1"/>
      <w:marLeft w:val="0"/>
      <w:marRight w:val="0"/>
      <w:marTop w:val="0"/>
      <w:marBottom w:val="0"/>
      <w:divBdr>
        <w:top w:val="none" w:sz="0" w:space="0" w:color="auto"/>
        <w:left w:val="none" w:sz="0" w:space="0" w:color="auto"/>
        <w:bottom w:val="none" w:sz="0" w:space="0" w:color="auto"/>
        <w:right w:val="none" w:sz="0" w:space="0" w:color="auto"/>
      </w:divBdr>
    </w:div>
    <w:div w:id="230432315">
      <w:bodyDiv w:val="1"/>
      <w:marLeft w:val="0"/>
      <w:marRight w:val="0"/>
      <w:marTop w:val="0"/>
      <w:marBottom w:val="0"/>
      <w:divBdr>
        <w:top w:val="none" w:sz="0" w:space="0" w:color="auto"/>
        <w:left w:val="none" w:sz="0" w:space="0" w:color="auto"/>
        <w:bottom w:val="none" w:sz="0" w:space="0" w:color="auto"/>
        <w:right w:val="none" w:sz="0" w:space="0" w:color="auto"/>
      </w:divBdr>
    </w:div>
    <w:div w:id="230695977">
      <w:bodyDiv w:val="1"/>
      <w:marLeft w:val="0"/>
      <w:marRight w:val="0"/>
      <w:marTop w:val="0"/>
      <w:marBottom w:val="0"/>
      <w:divBdr>
        <w:top w:val="none" w:sz="0" w:space="0" w:color="auto"/>
        <w:left w:val="none" w:sz="0" w:space="0" w:color="auto"/>
        <w:bottom w:val="none" w:sz="0" w:space="0" w:color="auto"/>
        <w:right w:val="none" w:sz="0" w:space="0" w:color="auto"/>
      </w:divBdr>
    </w:div>
    <w:div w:id="232083205">
      <w:bodyDiv w:val="1"/>
      <w:marLeft w:val="0"/>
      <w:marRight w:val="0"/>
      <w:marTop w:val="0"/>
      <w:marBottom w:val="0"/>
      <w:divBdr>
        <w:top w:val="none" w:sz="0" w:space="0" w:color="auto"/>
        <w:left w:val="none" w:sz="0" w:space="0" w:color="auto"/>
        <w:bottom w:val="none" w:sz="0" w:space="0" w:color="auto"/>
        <w:right w:val="none" w:sz="0" w:space="0" w:color="auto"/>
      </w:divBdr>
    </w:div>
    <w:div w:id="233589303">
      <w:bodyDiv w:val="1"/>
      <w:marLeft w:val="0"/>
      <w:marRight w:val="0"/>
      <w:marTop w:val="0"/>
      <w:marBottom w:val="0"/>
      <w:divBdr>
        <w:top w:val="none" w:sz="0" w:space="0" w:color="auto"/>
        <w:left w:val="none" w:sz="0" w:space="0" w:color="auto"/>
        <w:bottom w:val="none" w:sz="0" w:space="0" w:color="auto"/>
        <w:right w:val="none" w:sz="0" w:space="0" w:color="auto"/>
      </w:divBdr>
    </w:div>
    <w:div w:id="233899434">
      <w:bodyDiv w:val="1"/>
      <w:marLeft w:val="0"/>
      <w:marRight w:val="0"/>
      <w:marTop w:val="0"/>
      <w:marBottom w:val="0"/>
      <w:divBdr>
        <w:top w:val="none" w:sz="0" w:space="0" w:color="auto"/>
        <w:left w:val="none" w:sz="0" w:space="0" w:color="auto"/>
        <w:bottom w:val="none" w:sz="0" w:space="0" w:color="auto"/>
        <w:right w:val="none" w:sz="0" w:space="0" w:color="auto"/>
      </w:divBdr>
    </w:div>
    <w:div w:id="234555198">
      <w:bodyDiv w:val="1"/>
      <w:marLeft w:val="0"/>
      <w:marRight w:val="0"/>
      <w:marTop w:val="0"/>
      <w:marBottom w:val="0"/>
      <w:divBdr>
        <w:top w:val="none" w:sz="0" w:space="0" w:color="auto"/>
        <w:left w:val="none" w:sz="0" w:space="0" w:color="auto"/>
        <w:bottom w:val="none" w:sz="0" w:space="0" w:color="auto"/>
        <w:right w:val="none" w:sz="0" w:space="0" w:color="auto"/>
      </w:divBdr>
    </w:div>
    <w:div w:id="236402877">
      <w:bodyDiv w:val="1"/>
      <w:marLeft w:val="0"/>
      <w:marRight w:val="0"/>
      <w:marTop w:val="0"/>
      <w:marBottom w:val="0"/>
      <w:divBdr>
        <w:top w:val="none" w:sz="0" w:space="0" w:color="auto"/>
        <w:left w:val="none" w:sz="0" w:space="0" w:color="auto"/>
        <w:bottom w:val="none" w:sz="0" w:space="0" w:color="auto"/>
        <w:right w:val="none" w:sz="0" w:space="0" w:color="auto"/>
      </w:divBdr>
    </w:div>
    <w:div w:id="239870786">
      <w:bodyDiv w:val="1"/>
      <w:marLeft w:val="0"/>
      <w:marRight w:val="0"/>
      <w:marTop w:val="0"/>
      <w:marBottom w:val="0"/>
      <w:divBdr>
        <w:top w:val="none" w:sz="0" w:space="0" w:color="auto"/>
        <w:left w:val="none" w:sz="0" w:space="0" w:color="auto"/>
        <w:bottom w:val="none" w:sz="0" w:space="0" w:color="auto"/>
        <w:right w:val="none" w:sz="0" w:space="0" w:color="auto"/>
      </w:divBdr>
    </w:div>
    <w:div w:id="242955872">
      <w:bodyDiv w:val="1"/>
      <w:marLeft w:val="0"/>
      <w:marRight w:val="0"/>
      <w:marTop w:val="0"/>
      <w:marBottom w:val="0"/>
      <w:divBdr>
        <w:top w:val="none" w:sz="0" w:space="0" w:color="auto"/>
        <w:left w:val="none" w:sz="0" w:space="0" w:color="auto"/>
        <w:bottom w:val="none" w:sz="0" w:space="0" w:color="auto"/>
        <w:right w:val="none" w:sz="0" w:space="0" w:color="auto"/>
      </w:divBdr>
    </w:div>
    <w:div w:id="244992388">
      <w:bodyDiv w:val="1"/>
      <w:marLeft w:val="0"/>
      <w:marRight w:val="0"/>
      <w:marTop w:val="0"/>
      <w:marBottom w:val="0"/>
      <w:divBdr>
        <w:top w:val="none" w:sz="0" w:space="0" w:color="auto"/>
        <w:left w:val="none" w:sz="0" w:space="0" w:color="auto"/>
        <w:bottom w:val="none" w:sz="0" w:space="0" w:color="auto"/>
        <w:right w:val="none" w:sz="0" w:space="0" w:color="auto"/>
      </w:divBdr>
    </w:div>
    <w:div w:id="245043570">
      <w:bodyDiv w:val="1"/>
      <w:marLeft w:val="0"/>
      <w:marRight w:val="0"/>
      <w:marTop w:val="0"/>
      <w:marBottom w:val="0"/>
      <w:divBdr>
        <w:top w:val="none" w:sz="0" w:space="0" w:color="auto"/>
        <w:left w:val="none" w:sz="0" w:space="0" w:color="auto"/>
        <w:bottom w:val="none" w:sz="0" w:space="0" w:color="auto"/>
        <w:right w:val="none" w:sz="0" w:space="0" w:color="auto"/>
      </w:divBdr>
    </w:div>
    <w:div w:id="245067964">
      <w:bodyDiv w:val="1"/>
      <w:marLeft w:val="0"/>
      <w:marRight w:val="0"/>
      <w:marTop w:val="0"/>
      <w:marBottom w:val="0"/>
      <w:divBdr>
        <w:top w:val="none" w:sz="0" w:space="0" w:color="auto"/>
        <w:left w:val="none" w:sz="0" w:space="0" w:color="auto"/>
        <w:bottom w:val="none" w:sz="0" w:space="0" w:color="auto"/>
        <w:right w:val="none" w:sz="0" w:space="0" w:color="auto"/>
      </w:divBdr>
    </w:div>
    <w:div w:id="246305456">
      <w:bodyDiv w:val="1"/>
      <w:marLeft w:val="0"/>
      <w:marRight w:val="0"/>
      <w:marTop w:val="0"/>
      <w:marBottom w:val="0"/>
      <w:divBdr>
        <w:top w:val="none" w:sz="0" w:space="0" w:color="auto"/>
        <w:left w:val="none" w:sz="0" w:space="0" w:color="auto"/>
        <w:bottom w:val="none" w:sz="0" w:space="0" w:color="auto"/>
        <w:right w:val="none" w:sz="0" w:space="0" w:color="auto"/>
      </w:divBdr>
    </w:div>
    <w:div w:id="246690873">
      <w:bodyDiv w:val="1"/>
      <w:marLeft w:val="0"/>
      <w:marRight w:val="0"/>
      <w:marTop w:val="0"/>
      <w:marBottom w:val="0"/>
      <w:divBdr>
        <w:top w:val="none" w:sz="0" w:space="0" w:color="auto"/>
        <w:left w:val="none" w:sz="0" w:space="0" w:color="auto"/>
        <w:bottom w:val="none" w:sz="0" w:space="0" w:color="auto"/>
        <w:right w:val="none" w:sz="0" w:space="0" w:color="auto"/>
      </w:divBdr>
    </w:div>
    <w:div w:id="247278523">
      <w:bodyDiv w:val="1"/>
      <w:marLeft w:val="0"/>
      <w:marRight w:val="0"/>
      <w:marTop w:val="0"/>
      <w:marBottom w:val="0"/>
      <w:divBdr>
        <w:top w:val="none" w:sz="0" w:space="0" w:color="auto"/>
        <w:left w:val="none" w:sz="0" w:space="0" w:color="auto"/>
        <w:bottom w:val="none" w:sz="0" w:space="0" w:color="auto"/>
        <w:right w:val="none" w:sz="0" w:space="0" w:color="auto"/>
      </w:divBdr>
    </w:div>
    <w:div w:id="248316293">
      <w:bodyDiv w:val="1"/>
      <w:marLeft w:val="0"/>
      <w:marRight w:val="0"/>
      <w:marTop w:val="0"/>
      <w:marBottom w:val="0"/>
      <w:divBdr>
        <w:top w:val="none" w:sz="0" w:space="0" w:color="auto"/>
        <w:left w:val="none" w:sz="0" w:space="0" w:color="auto"/>
        <w:bottom w:val="none" w:sz="0" w:space="0" w:color="auto"/>
        <w:right w:val="none" w:sz="0" w:space="0" w:color="auto"/>
      </w:divBdr>
    </w:div>
    <w:div w:id="250815830">
      <w:bodyDiv w:val="1"/>
      <w:marLeft w:val="0"/>
      <w:marRight w:val="0"/>
      <w:marTop w:val="0"/>
      <w:marBottom w:val="0"/>
      <w:divBdr>
        <w:top w:val="none" w:sz="0" w:space="0" w:color="auto"/>
        <w:left w:val="none" w:sz="0" w:space="0" w:color="auto"/>
        <w:bottom w:val="none" w:sz="0" w:space="0" w:color="auto"/>
        <w:right w:val="none" w:sz="0" w:space="0" w:color="auto"/>
      </w:divBdr>
    </w:div>
    <w:div w:id="253783891">
      <w:bodyDiv w:val="1"/>
      <w:marLeft w:val="0"/>
      <w:marRight w:val="0"/>
      <w:marTop w:val="0"/>
      <w:marBottom w:val="0"/>
      <w:divBdr>
        <w:top w:val="none" w:sz="0" w:space="0" w:color="auto"/>
        <w:left w:val="none" w:sz="0" w:space="0" w:color="auto"/>
        <w:bottom w:val="none" w:sz="0" w:space="0" w:color="auto"/>
        <w:right w:val="none" w:sz="0" w:space="0" w:color="auto"/>
      </w:divBdr>
    </w:div>
    <w:div w:id="255097204">
      <w:bodyDiv w:val="1"/>
      <w:marLeft w:val="0"/>
      <w:marRight w:val="0"/>
      <w:marTop w:val="0"/>
      <w:marBottom w:val="0"/>
      <w:divBdr>
        <w:top w:val="none" w:sz="0" w:space="0" w:color="auto"/>
        <w:left w:val="none" w:sz="0" w:space="0" w:color="auto"/>
        <w:bottom w:val="none" w:sz="0" w:space="0" w:color="auto"/>
        <w:right w:val="none" w:sz="0" w:space="0" w:color="auto"/>
      </w:divBdr>
    </w:div>
    <w:div w:id="256325598">
      <w:bodyDiv w:val="1"/>
      <w:marLeft w:val="0"/>
      <w:marRight w:val="0"/>
      <w:marTop w:val="0"/>
      <w:marBottom w:val="0"/>
      <w:divBdr>
        <w:top w:val="none" w:sz="0" w:space="0" w:color="auto"/>
        <w:left w:val="none" w:sz="0" w:space="0" w:color="auto"/>
        <w:bottom w:val="none" w:sz="0" w:space="0" w:color="auto"/>
        <w:right w:val="none" w:sz="0" w:space="0" w:color="auto"/>
      </w:divBdr>
    </w:div>
    <w:div w:id="257638835">
      <w:bodyDiv w:val="1"/>
      <w:marLeft w:val="0"/>
      <w:marRight w:val="0"/>
      <w:marTop w:val="0"/>
      <w:marBottom w:val="0"/>
      <w:divBdr>
        <w:top w:val="none" w:sz="0" w:space="0" w:color="auto"/>
        <w:left w:val="none" w:sz="0" w:space="0" w:color="auto"/>
        <w:bottom w:val="none" w:sz="0" w:space="0" w:color="auto"/>
        <w:right w:val="none" w:sz="0" w:space="0" w:color="auto"/>
      </w:divBdr>
    </w:div>
    <w:div w:id="258758155">
      <w:bodyDiv w:val="1"/>
      <w:marLeft w:val="0"/>
      <w:marRight w:val="0"/>
      <w:marTop w:val="0"/>
      <w:marBottom w:val="0"/>
      <w:divBdr>
        <w:top w:val="none" w:sz="0" w:space="0" w:color="auto"/>
        <w:left w:val="none" w:sz="0" w:space="0" w:color="auto"/>
        <w:bottom w:val="none" w:sz="0" w:space="0" w:color="auto"/>
        <w:right w:val="none" w:sz="0" w:space="0" w:color="auto"/>
      </w:divBdr>
    </w:div>
    <w:div w:id="259530745">
      <w:bodyDiv w:val="1"/>
      <w:marLeft w:val="0"/>
      <w:marRight w:val="0"/>
      <w:marTop w:val="0"/>
      <w:marBottom w:val="0"/>
      <w:divBdr>
        <w:top w:val="none" w:sz="0" w:space="0" w:color="auto"/>
        <w:left w:val="none" w:sz="0" w:space="0" w:color="auto"/>
        <w:bottom w:val="none" w:sz="0" w:space="0" w:color="auto"/>
        <w:right w:val="none" w:sz="0" w:space="0" w:color="auto"/>
      </w:divBdr>
    </w:div>
    <w:div w:id="262347509">
      <w:bodyDiv w:val="1"/>
      <w:marLeft w:val="0"/>
      <w:marRight w:val="0"/>
      <w:marTop w:val="0"/>
      <w:marBottom w:val="0"/>
      <w:divBdr>
        <w:top w:val="none" w:sz="0" w:space="0" w:color="auto"/>
        <w:left w:val="none" w:sz="0" w:space="0" w:color="auto"/>
        <w:bottom w:val="none" w:sz="0" w:space="0" w:color="auto"/>
        <w:right w:val="none" w:sz="0" w:space="0" w:color="auto"/>
      </w:divBdr>
    </w:div>
    <w:div w:id="268781777">
      <w:bodyDiv w:val="1"/>
      <w:marLeft w:val="0"/>
      <w:marRight w:val="0"/>
      <w:marTop w:val="0"/>
      <w:marBottom w:val="0"/>
      <w:divBdr>
        <w:top w:val="none" w:sz="0" w:space="0" w:color="auto"/>
        <w:left w:val="none" w:sz="0" w:space="0" w:color="auto"/>
        <w:bottom w:val="none" w:sz="0" w:space="0" w:color="auto"/>
        <w:right w:val="none" w:sz="0" w:space="0" w:color="auto"/>
      </w:divBdr>
    </w:div>
    <w:div w:id="269900345">
      <w:bodyDiv w:val="1"/>
      <w:marLeft w:val="0"/>
      <w:marRight w:val="0"/>
      <w:marTop w:val="0"/>
      <w:marBottom w:val="0"/>
      <w:divBdr>
        <w:top w:val="none" w:sz="0" w:space="0" w:color="auto"/>
        <w:left w:val="none" w:sz="0" w:space="0" w:color="auto"/>
        <w:bottom w:val="none" w:sz="0" w:space="0" w:color="auto"/>
        <w:right w:val="none" w:sz="0" w:space="0" w:color="auto"/>
      </w:divBdr>
    </w:div>
    <w:div w:id="273438496">
      <w:bodyDiv w:val="1"/>
      <w:marLeft w:val="0"/>
      <w:marRight w:val="0"/>
      <w:marTop w:val="0"/>
      <w:marBottom w:val="0"/>
      <w:divBdr>
        <w:top w:val="none" w:sz="0" w:space="0" w:color="auto"/>
        <w:left w:val="none" w:sz="0" w:space="0" w:color="auto"/>
        <w:bottom w:val="none" w:sz="0" w:space="0" w:color="auto"/>
        <w:right w:val="none" w:sz="0" w:space="0" w:color="auto"/>
      </w:divBdr>
    </w:div>
    <w:div w:id="274604299">
      <w:bodyDiv w:val="1"/>
      <w:marLeft w:val="0"/>
      <w:marRight w:val="0"/>
      <w:marTop w:val="0"/>
      <w:marBottom w:val="0"/>
      <w:divBdr>
        <w:top w:val="none" w:sz="0" w:space="0" w:color="auto"/>
        <w:left w:val="none" w:sz="0" w:space="0" w:color="auto"/>
        <w:bottom w:val="none" w:sz="0" w:space="0" w:color="auto"/>
        <w:right w:val="none" w:sz="0" w:space="0" w:color="auto"/>
      </w:divBdr>
    </w:div>
    <w:div w:id="276371909">
      <w:bodyDiv w:val="1"/>
      <w:marLeft w:val="0"/>
      <w:marRight w:val="0"/>
      <w:marTop w:val="0"/>
      <w:marBottom w:val="0"/>
      <w:divBdr>
        <w:top w:val="none" w:sz="0" w:space="0" w:color="auto"/>
        <w:left w:val="none" w:sz="0" w:space="0" w:color="auto"/>
        <w:bottom w:val="none" w:sz="0" w:space="0" w:color="auto"/>
        <w:right w:val="none" w:sz="0" w:space="0" w:color="auto"/>
      </w:divBdr>
    </w:div>
    <w:div w:id="279339051">
      <w:bodyDiv w:val="1"/>
      <w:marLeft w:val="0"/>
      <w:marRight w:val="0"/>
      <w:marTop w:val="0"/>
      <w:marBottom w:val="0"/>
      <w:divBdr>
        <w:top w:val="none" w:sz="0" w:space="0" w:color="auto"/>
        <w:left w:val="none" w:sz="0" w:space="0" w:color="auto"/>
        <w:bottom w:val="none" w:sz="0" w:space="0" w:color="auto"/>
        <w:right w:val="none" w:sz="0" w:space="0" w:color="auto"/>
      </w:divBdr>
    </w:div>
    <w:div w:id="279577627">
      <w:bodyDiv w:val="1"/>
      <w:marLeft w:val="0"/>
      <w:marRight w:val="0"/>
      <w:marTop w:val="0"/>
      <w:marBottom w:val="0"/>
      <w:divBdr>
        <w:top w:val="none" w:sz="0" w:space="0" w:color="auto"/>
        <w:left w:val="none" w:sz="0" w:space="0" w:color="auto"/>
        <w:bottom w:val="none" w:sz="0" w:space="0" w:color="auto"/>
        <w:right w:val="none" w:sz="0" w:space="0" w:color="auto"/>
      </w:divBdr>
    </w:div>
    <w:div w:id="280304451">
      <w:bodyDiv w:val="1"/>
      <w:marLeft w:val="0"/>
      <w:marRight w:val="0"/>
      <w:marTop w:val="0"/>
      <w:marBottom w:val="0"/>
      <w:divBdr>
        <w:top w:val="none" w:sz="0" w:space="0" w:color="auto"/>
        <w:left w:val="none" w:sz="0" w:space="0" w:color="auto"/>
        <w:bottom w:val="none" w:sz="0" w:space="0" w:color="auto"/>
        <w:right w:val="none" w:sz="0" w:space="0" w:color="auto"/>
      </w:divBdr>
    </w:div>
    <w:div w:id="281765087">
      <w:bodyDiv w:val="1"/>
      <w:marLeft w:val="0"/>
      <w:marRight w:val="0"/>
      <w:marTop w:val="0"/>
      <w:marBottom w:val="0"/>
      <w:divBdr>
        <w:top w:val="none" w:sz="0" w:space="0" w:color="auto"/>
        <w:left w:val="none" w:sz="0" w:space="0" w:color="auto"/>
        <w:bottom w:val="none" w:sz="0" w:space="0" w:color="auto"/>
        <w:right w:val="none" w:sz="0" w:space="0" w:color="auto"/>
      </w:divBdr>
    </w:div>
    <w:div w:id="282002245">
      <w:bodyDiv w:val="1"/>
      <w:marLeft w:val="0"/>
      <w:marRight w:val="0"/>
      <w:marTop w:val="0"/>
      <w:marBottom w:val="0"/>
      <w:divBdr>
        <w:top w:val="none" w:sz="0" w:space="0" w:color="auto"/>
        <w:left w:val="none" w:sz="0" w:space="0" w:color="auto"/>
        <w:bottom w:val="none" w:sz="0" w:space="0" w:color="auto"/>
        <w:right w:val="none" w:sz="0" w:space="0" w:color="auto"/>
      </w:divBdr>
    </w:div>
    <w:div w:id="282854888">
      <w:bodyDiv w:val="1"/>
      <w:marLeft w:val="0"/>
      <w:marRight w:val="0"/>
      <w:marTop w:val="0"/>
      <w:marBottom w:val="0"/>
      <w:divBdr>
        <w:top w:val="none" w:sz="0" w:space="0" w:color="auto"/>
        <w:left w:val="none" w:sz="0" w:space="0" w:color="auto"/>
        <w:bottom w:val="none" w:sz="0" w:space="0" w:color="auto"/>
        <w:right w:val="none" w:sz="0" w:space="0" w:color="auto"/>
      </w:divBdr>
    </w:div>
    <w:div w:id="287858545">
      <w:bodyDiv w:val="1"/>
      <w:marLeft w:val="0"/>
      <w:marRight w:val="0"/>
      <w:marTop w:val="0"/>
      <w:marBottom w:val="0"/>
      <w:divBdr>
        <w:top w:val="none" w:sz="0" w:space="0" w:color="auto"/>
        <w:left w:val="none" w:sz="0" w:space="0" w:color="auto"/>
        <w:bottom w:val="none" w:sz="0" w:space="0" w:color="auto"/>
        <w:right w:val="none" w:sz="0" w:space="0" w:color="auto"/>
      </w:divBdr>
    </w:div>
    <w:div w:id="288049377">
      <w:bodyDiv w:val="1"/>
      <w:marLeft w:val="0"/>
      <w:marRight w:val="0"/>
      <w:marTop w:val="0"/>
      <w:marBottom w:val="0"/>
      <w:divBdr>
        <w:top w:val="none" w:sz="0" w:space="0" w:color="auto"/>
        <w:left w:val="none" w:sz="0" w:space="0" w:color="auto"/>
        <w:bottom w:val="none" w:sz="0" w:space="0" w:color="auto"/>
        <w:right w:val="none" w:sz="0" w:space="0" w:color="auto"/>
      </w:divBdr>
    </w:div>
    <w:div w:id="291403122">
      <w:bodyDiv w:val="1"/>
      <w:marLeft w:val="0"/>
      <w:marRight w:val="0"/>
      <w:marTop w:val="0"/>
      <w:marBottom w:val="0"/>
      <w:divBdr>
        <w:top w:val="none" w:sz="0" w:space="0" w:color="auto"/>
        <w:left w:val="none" w:sz="0" w:space="0" w:color="auto"/>
        <w:bottom w:val="none" w:sz="0" w:space="0" w:color="auto"/>
        <w:right w:val="none" w:sz="0" w:space="0" w:color="auto"/>
      </w:divBdr>
    </w:div>
    <w:div w:id="292370065">
      <w:bodyDiv w:val="1"/>
      <w:marLeft w:val="0"/>
      <w:marRight w:val="0"/>
      <w:marTop w:val="0"/>
      <w:marBottom w:val="0"/>
      <w:divBdr>
        <w:top w:val="none" w:sz="0" w:space="0" w:color="auto"/>
        <w:left w:val="none" w:sz="0" w:space="0" w:color="auto"/>
        <w:bottom w:val="none" w:sz="0" w:space="0" w:color="auto"/>
        <w:right w:val="none" w:sz="0" w:space="0" w:color="auto"/>
      </w:divBdr>
    </w:div>
    <w:div w:id="294793020">
      <w:bodyDiv w:val="1"/>
      <w:marLeft w:val="0"/>
      <w:marRight w:val="0"/>
      <w:marTop w:val="0"/>
      <w:marBottom w:val="0"/>
      <w:divBdr>
        <w:top w:val="none" w:sz="0" w:space="0" w:color="auto"/>
        <w:left w:val="none" w:sz="0" w:space="0" w:color="auto"/>
        <w:bottom w:val="none" w:sz="0" w:space="0" w:color="auto"/>
        <w:right w:val="none" w:sz="0" w:space="0" w:color="auto"/>
      </w:divBdr>
    </w:div>
    <w:div w:id="295795708">
      <w:bodyDiv w:val="1"/>
      <w:marLeft w:val="0"/>
      <w:marRight w:val="0"/>
      <w:marTop w:val="0"/>
      <w:marBottom w:val="0"/>
      <w:divBdr>
        <w:top w:val="none" w:sz="0" w:space="0" w:color="auto"/>
        <w:left w:val="none" w:sz="0" w:space="0" w:color="auto"/>
        <w:bottom w:val="none" w:sz="0" w:space="0" w:color="auto"/>
        <w:right w:val="none" w:sz="0" w:space="0" w:color="auto"/>
      </w:divBdr>
    </w:div>
    <w:div w:id="299237576">
      <w:bodyDiv w:val="1"/>
      <w:marLeft w:val="0"/>
      <w:marRight w:val="0"/>
      <w:marTop w:val="0"/>
      <w:marBottom w:val="0"/>
      <w:divBdr>
        <w:top w:val="none" w:sz="0" w:space="0" w:color="auto"/>
        <w:left w:val="none" w:sz="0" w:space="0" w:color="auto"/>
        <w:bottom w:val="none" w:sz="0" w:space="0" w:color="auto"/>
        <w:right w:val="none" w:sz="0" w:space="0" w:color="auto"/>
      </w:divBdr>
    </w:div>
    <w:div w:id="300695728">
      <w:bodyDiv w:val="1"/>
      <w:marLeft w:val="0"/>
      <w:marRight w:val="0"/>
      <w:marTop w:val="0"/>
      <w:marBottom w:val="0"/>
      <w:divBdr>
        <w:top w:val="none" w:sz="0" w:space="0" w:color="auto"/>
        <w:left w:val="none" w:sz="0" w:space="0" w:color="auto"/>
        <w:bottom w:val="none" w:sz="0" w:space="0" w:color="auto"/>
        <w:right w:val="none" w:sz="0" w:space="0" w:color="auto"/>
      </w:divBdr>
    </w:div>
    <w:div w:id="304117840">
      <w:bodyDiv w:val="1"/>
      <w:marLeft w:val="0"/>
      <w:marRight w:val="0"/>
      <w:marTop w:val="0"/>
      <w:marBottom w:val="0"/>
      <w:divBdr>
        <w:top w:val="none" w:sz="0" w:space="0" w:color="auto"/>
        <w:left w:val="none" w:sz="0" w:space="0" w:color="auto"/>
        <w:bottom w:val="none" w:sz="0" w:space="0" w:color="auto"/>
        <w:right w:val="none" w:sz="0" w:space="0" w:color="auto"/>
      </w:divBdr>
    </w:div>
    <w:div w:id="304430407">
      <w:bodyDiv w:val="1"/>
      <w:marLeft w:val="0"/>
      <w:marRight w:val="0"/>
      <w:marTop w:val="0"/>
      <w:marBottom w:val="0"/>
      <w:divBdr>
        <w:top w:val="none" w:sz="0" w:space="0" w:color="auto"/>
        <w:left w:val="none" w:sz="0" w:space="0" w:color="auto"/>
        <w:bottom w:val="none" w:sz="0" w:space="0" w:color="auto"/>
        <w:right w:val="none" w:sz="0" w:space="0" w:color="auto"/>
      </w:divBdr>
    </w:div>
    <w:div w:id="305862962">
      <w:bodyDiv w:val="1"/>
      <w:marLeft w:val="0"/>
      <w:marRight w:val="0"/>
      <w:marTop w:val="0"/>
      <w:marBottom w:val="0"/>
      <w:divBdr>
        <w:top w:val="none" w:sz="0" w:space="0" w:color="auto"/>
        <w:left w:val="none" w:sz="0" w:space="0" w:color="auto"/>
        <w:bottom w:val="none" w:sz="0" w:space="0" w:color="auto"/>
        <w:right w:val="none" w:sz="0" w:space="0" w:color="auto"/>
      </w:divBdr>
    </w:div>
    <w:div w:id="306668286">
      <w:bodyDiv w:val="1"/>
      <w:marLeft w:val="0"/>
      <w:marRight w:val="0"/>
      <w:marTop w:val="0"/>
      <w:marBottom w:val="0"/>
      <w:divBdr>
        <w:top w:val="none" w:sz="0" w:space="0" w:color="auto"/>
        <w:left w:val="none" w:sz="0" w:space="0" w:color="auto"/>
        <w:bottom w:val="none" w:sz="0" w:space="0" w:color="auto"/>
        <w:right w:val="none" w:sz="0" w:space="0" w:color="auto"/>
      </w:divBdr>
    </w:div>
    <w:div w:id="307168738">
      <w:bodyDiv w:val="1"/>
      <w:marLeft w:val="0"/>
      <w:marRight w:val="0"/>
      <w:marTop w:val="0"/>
      <w:marBottom w:val="0"/>
      <w:divBdr>
        <w:top w:val="none" w:sz="0" w:space="0" w:color="auto"/>
        <w:left w:val="none" w:sz="0" w:space="0" w:color="auto"/>
        <w:bottom w:val="none" w:sz="0" w:space="0" w:color="auto"/>
        <w:right w:val="none" w:sz="0" w:space="0" w:color="auto"/>
      </w:divBdr>
    </w:div>
    <w:div w:id="307173494">
      <w:bodyDiv w:val="1"/>
      <w:marLeft w:val="0"/>
      <w:marRight w:val="0"/>
      <w:marTop w:val="0"/>
      <w:marBottom w:val="0"/>
      <w:divBdr>
        <w:top w:val="none" w:sz="0" w:space="0" w:color="auto"/>
        <w:left w:val="none" w:sz="0" w:space="0" w:color="auto"/>
        <w:bottom w:val="none" w:sz="0" w:space="0" w:color="auto"/>
        <w:right w:val="none" w:sz="0" w:space="0" w:color="auto"/>
      </w:divBdr>
    </w:div>
    <w:div w:id="309942425">
      <w:bodyDiv w:val="1"/>
      <w:marLeft w:val="0"/>
      <w:marRight w:val="0"/>
      <w:marTop w:val="0"/>
      <w:marBottom w:val="0"/>
      <w:divBdr>
        <w:top w:val="none" w:sz="0" w:space="0" w:color="auto"/>
        <w:left w:val="none" w:sz="0" w:space="0" w:color="auto"/>
        <w:bottom w:val="none" w:sz="0" w:space="0" w:color="auto"/>
        <w:right w:val="none" w:sz="0" w:space="0" w:color="auto"/>
      </w:divBdr>
    </w:div>
    <w:div w:id="310599975">
      <w:bodyDiv w:val="1"/>
      <w:marLeft w:val="0"/>
      <w:marRight w:val="0"/>
      <w:marTop w:val="0"/>
      <w:marBottom w:val="0"/>
      <w:divBdr>
        <w:top w:val="none" w:sz="0" w:space="0" w:color="auto"/>
        <w:left w:val="none" w:sz="0" w:space="0" w:color="auto"/>
        <w:bottom w:val="none" w:sz="0" w:space="0" w:color="auto"/>
        <w:right w:val="none" w:sz="0" w:space="0" w:color="auto"/>
      </w:divBdr>
    </w:div>
    <w:div w:id="312561306">
      <w:bodyDiv w:val="1"/>
      <w:marLeft w:val="0"/>
      <w:marRight w:val="0"/>
      <w:marTop w:val="0"/>
      <w:marBottom w:val="0"/>
      <w:divBdr>
        <w:top w:val="none" w:sz="0" w:space="0" w:color="auto"/>
        <w:left w:val="none" w:sz="0" w:space="0" w:color="auto"/>
        <w:bottom w:val="none" w:sz="0" w:space="0" w:color="auto"/>
        <w:right w:val="none" w:sz="0" w:space="0" w:color="auto"/>
      </w:divBdr>
    </w:div>
    <w:div w:id="316500771">
      <w:bodyDiv w:val="1"/>
      <w:marLeft w:val="0"/>
      <w:marRight w:val="0"/>
      <w:marTop w:val="0"/>
      <w:marBottom w:val="0"/>
      <w:divBdr>
        <w:top w:val="none" w:sz="0" w:space="0" w:color="auto"/>
        <w:left w:val="none" w:sz="0" w:space="0" w:color="auto"/>
        <w:bottom w:val="none" w:sz="0" w:space="0" w:color="auto"/>
        <w:right w:val="none" w:sz="0" w:space="0" w:color="auto"/>
      </w:divBdr>
    </w:div>
    <w:div w:id="316618242">
      <w:bodyDiv w:val="1"/>
      <w:marLeft w:val="0"/>
      <w:marRight w:val="0"/>
      <w:marTop w:val="0"/>
      <w:marBottom w:val="0"/>
      <w:divBdr>
        <w:top w:val="none" w:sz="0" w:space="0" w:color="auto"/>
        <w:left w:val="none" w:sz="0" w:space="0" w:color="auto"/>
        <w:bottom w:val="none" w:sz="0" w:space="0" w:color="auto"/>
        <w:right w:val="none" w:sz="0" w:space="0" w:color="auto"/>
      </w:divBdr>
    </w:div>
    <w:div w:id="322244046">
      <w:bodyDiv w:val="1"/>
      <w:marLeft w:val="0"/>
      <w:marRight w:val="0"/>
      <w:marTop w:val="0"/>
      <w:marBottom w:val="0"/>
      <w:divBdr>
        <w:top w:val="none" w:sz="0" w:space="0" w:color="auto"/>
        <w:left w:val="none" w:sz="0" w:space="0" w:color="auto"/>
        <w:bottom w:val="none" w:sz="0" w:space="0" w:color="auto"/>
        <w:right w:val="none" w:sz="0" w:space="0" w:color="auto"/>
      </w:divBdr>
    </w:div>
    <w:div w:id="323240563">
      <w:bodyDiv w:val="1"/>
      <w:marLeft w:val="0"/>
      <w:marRight w:val="0"/>
      <w:marTop w:val="0"/>
      <w:marBottom w:val="0"/>
      <w:divBdr>
        <w:top w:val="none" w:sz="0" w:space="0" w:color="auto"/>
        <w:left w:val="none" w:sz="0" w:space="0" w:color="auto"/>
        <w:bottom w:val="none" w:sz="0" w:space="0" w:color="auto"/>
        <w:right w:val="none" w:sz="0" w:space="0" w:color="auto"/>
      </w:divBdr>
    </w:div>
    <w:div w:id="323895340">
      <w:bodyDiv w:val="1"/>
      <w:marLeft w:val="0"/>
      <w:marRight w:val="0"/>
      <w:marTop w:val="0"/>
      <w:marBottom w:val="0"/>
      <w:divBdr>
        <w:top w:val="none" w:sz="0" w:space="0" w:color="auto"/>
        <w:left w:val="none" w:sz="0" w:space="0" w:color="auto"/>
        <w:bottom w:val="none" w:sz="0" w:space="0" w:color="auto"/>
        <w:right w:val="none" w:sz="0" w:space="0" w:color="auto"/>
      </w:divBdr>
    </w:div>
    <w:div w:id="329140978">
      <w:bodyDiv w:val="1"/>
      <w:marLeft w:val="0"/>
      <w:marRight w:val="0"/>
      <w:marTop w:val="0"/>
      <w:marBottom w:val="0"/>
      <w:divBdr>
        <w:top w:val="none" w:sz="0" w:space="0" w:color="auto"/>
        <w:left w:val="none" w:sz="0" w:space="0" w:color="auto"/>
        <w:bottom w:val="none" w:sz="0" w:space="0" w:color="auto"/>
        <w:right w:val="none" w:sz="0" w:space="0" w:color="auto"/>
      </w:divBdr>
    </w:div>
    <w:div w:id="330645207">
      <w:bodyDiv w:val="1"/>
      <w:marLeft w:val="0"/>
      <w:marRight w:val="0"/>
      <w:marTop w:val="0"/>
      <w:marBottom w:val="0"/>
      <w:divBdr>
        <w:top w:val="none" w:sz="0" w:space="0" w:color="auto"/>
        <w:left w:val="none" w:sz="0" w:space="0" w:color="auto"/>
        <w:bottom w:val="none" w:sz="0" w:space="0" w:color="auto"/>
        <w:right w:val="none" w:sz="0" w:space="0" w:color="auto"/>
      </w:divBdr>
    </w:div>
    <w:div w:id="331421070">
      <w:bodyDiv w:val="1"/>
      <w:marLeft w:val="0"/>
      <w:marRight w:val="0"/>
      <w:marTop w:val="0"/>
      <w:marBottom w:val="0"/>
      <w:divBdr>
        <w:top w:val="none" w:sz="0" w:space="0" w:color="auto"/>
        <w:left w:val="none" w:sz="0" w:space="0" w:color="auto"/>
        <w:bottom w:val="none" w:sz="0" w:space="0" w:color="auto"/>
        <w:right w:val="none" w:sz="0" w:space="0" w:color="auto"/>
      </w:divBdr>
    </w:div>
    <w:div w:id="331569886">
      <w:bodyDiv w:val="1"/>
      <w:marLeft w:val="0"/>
      <w:marRight w:val="0"/>
      <w:marTop w:val="0"/>
      <w:marBottom w:val="0"/>
      <w:divBdr>
        <w:top w:val="none" w:sz="0" w:space="0" w:color="auto"/>
        <w:left w:val="none" w:sz="0" w:space="0" w:color="auto"/>
        <w:bottom w:val="none" w:sz="0" w:space="0" w:color="auto"/>
        <w:right w:val="none" w:sz="0" w:space="0" w:color="auto"/>
      </w:divBdr>
    </w:div>
    <w:div w:id="332340612">
      <w:bodyDiv w:val="1"/>
      <w:marLeft w:val="0"/>
      <w:marRight w:val="0"/>
      <w:marTop w:val="0"/>
      <w:marBottom w:val="0"/>
      <w:divBdr>
        <w:top w:val="none" w:sz="0" w:space="0" w:color="auto"/>
        <w:left w:val="none" w:sz="0" w:space="0" w:color="auto"/>
        <w:bottom w:val="none" w:sz="0" w:space="0" w:color="auto"/>
        <w:right w:val="none" w:sz="0" w:space="0" w:color="auto"/>
      </w:divBdr>
    </w:div>
    <w:div w:id="332924699">
      <w:bodyDiv w:val="1"/>
      <w:marLeft w:val="0"/>
      <w:marRight w:val="0"/>
      <w:marTop w:val="0"/>
      <w:marBottom w:val="0"/>
      <w:divBdr>
        <w:top w:val="none" w:sz="0" w:space="0" w:color="auto"/>
        <w:left w:val="none" w:sz="0" w:space="0" w:color="auto"/>
        <w:bottom w:val="none" w:sz="0" w:space="0" w:color="auto"/>
        <w:right w:val="none" w:sz="0" w:space="0" w:color="auto"/>
      </w:divBdr>
    </w:div>
    <w:div w:id="334112622">
      <w:bodyDiv w:val="1"/>
      <w:marLeft w:val="0"/>
      <w:marRight w:val="0"/>
      <w:marTop w:val="0"/>
      <w:marBottom w:val="0"/>
      <w:divBdr>
        <w:top w:val="none" w:sz="0" w:space="0" w:color="auto"/>
        <w:left w:val="none" w:sz="0" w:space="0" w:color="auto"/>
        <w:bottom w:val="none" w:sz="0" w:space="0" w:color="auto"/>
        <w:right w:val="none" w:sz="0" w:space="0" w:color="auto"/>
      </w:divBdr>
    </w:div>
    <w:div w:id="334266069">
      <w:bodyDiv w:val="1"/>
      <w:marLeft w:val="0"/>
      <w:marRight w:val="0"/>
      <w:marTop w:val="0"/>
      <w:marBottom w:val="0"/>
      <w:divBdr>
        <w:top w:val="none" w:sz="0" w:space="0" w:color="auto"/>
        <w:left w:val="none" w:sz="0" w:space="0" w:color="auto"/>
        <w:bottom w:val="none" w:sz="0" w:space="0" w:color="auto"/>
        <w:right w:val="none" w:sz="0" w:space="0" w:color="auto"/>
      </w:divBdr>
    </w:div>
    <w:div w:id="338656278">
      <w:bodyDiv w:val="1"/>
      <w:marLeft w:val="0"/>
      <w:marRight w:val="0"/>
      <w:marTop w:val="0"/>
      <w:marBottom w:val="0"/>
      <w:divBdr>
        <w:top w:val="none" w:sz="0" w:space="0" w:color="auto"/>
        <w:left w:val="none" w:sz="0" w:space="0" w:color="auto"/>
        <w:bottom w:val="none" w:sz="0" w:space="0" w:color="auto"/>
        <w:right w:val="none" w:sz="0" w:space="0" w:color="auto"/>
      </w:divBdr>
    </w:div>
    <w:div w:id="339238950">
      <w:bodyDiv w:val="1"/>
      <w:marLeft w:val="0"/>
      <w:marRight w:val="0"/>
      <w:marTop w:val="0"/>
      <w:marBottom w:val="0"/>
      <w:divBdr>
        <w:top w:val="none" w:sz="0" w:space="0" w:color="auto"/>
        <w:left w:val="none" w:sz="0" w:space="0" w:color="auto"/>
        <w:bottom w:val="none" w:sz="0" w:space="0" w:color="auto"/>
        <w:right w:val="none" w:sz="0" w:space="0" w:color="auto"/>
      </w:divBdr>
    </w:div>
    <w:div w:id="340662482">
      <w:bodyDiv w:val="1"/>
      <w:marLeft w:val="0"/>
      <w:marRight w:val="0"/>
      <w:marTop w:val="0"/>
      <w:marBottom w:val="0"/>
      <w:divBdr>
        <w:top w:val="none" w:sz="0" w:space="0" w:color="auto"/>
        <w:left w:val="none" w:sz="0" w:space="0" w:color="auto"/>
        <w:bottom w:val="none" w:sz="0" w:space="0" w:color="auto"/>
        <w:right w:val="none" w:sz="0" w:space="0" w:color="auto"/>
      </w:divBdr>
    </w:div>
    <w:div w:id="343366504">
      <w:bodyDiv w:val="1"/>
      <w:marLeft w:val="0"/>
      <w:marRight w:val="0"/>
      <w:marTop w:val="0"/>
      <w:marBottom w:val="0"/>
      <w:divBdr>
        <w:top w:val="none" w:sz="0" w:space="0" w:color="auto"/>
        <w:left w:val="none" w:sz="0" w:space="0" w:color="auto"/>
        <w:bottom w:val="none" w:sz="0" w:space="0" w:color="auto"/>
        <w:right w:val="none" w:sz="0" w:space="0" w:color="auto"/>
      </w:divBdr>
    </w:div>
    <w:div w:id="346179899">
      <w:bodyDiv w:val="1"/>
      <w:marLeft w:val="0"/>
      <w:marRight w:val="0"/>
      <w:marTop w:val="0"/>
      <w:marBottom w:val="0"/>
      <w:divBdr>
        <w:top w:val="none" w:sz="0" w:space="0" w:color="auto"/>
        <w:left w:val="none" w:sz="0" w:space="0" w:color="auto"/>
        <w:bottom w:val="none" w:sz="0" w:space="0" w:color="auto"/>
        <w:right w:val="none" w:sz="0" w:space="0" w:color="auto"/>
      </w:divBdr>
    </w:div>
    <w:div w:id="349067644">
      <w:bodyDiv w:val="1"/>
      <w:marLeft w:val="0"/>
      <w:marRight w:val="0"/>
      <w:marTop w:val="0"/>
      <w:marBottom w:val="0"/>
      <w:divBdr>
        <w:top w:val="none" w:sz="0" w:space="0" w:color="auto"/>
        <w:left w:val="none" w:sz="0" w:space="0" w:color="auto"/>
        <w:bottom w:val="none" w:sz="0" w:space="0" w:color="auto"/>
        <w:right w:val="none" w:sz="0" w:space="0" w:color="auto"/>
      </w:divBdr>
    </w:div>
    <w:div w:id="350381555">
      <w:bodyDiv w:val="1"/>
      <w:marLeft w:val="0"/>
      <w:marRight w:val="0"/>
      <w:marTop w:val="0"/>
      <w:marBottom w:val="0"/>
      <w:divBdr>
        <w:top w:val="none" w:sz="0" w:space="0" w:color="auto"/>
        <w:left w:val="none" w:sz="0" w:space="0" w:color="auto"/>
        <w:bottom w:val="none" w:sz="0" w:space="0" w:color="auto"/>
        <w:right w:val="none" w:sz="0" w:space="0" w:color="auto"/>
      </w:divBdr>
    </w:div>
    <w:div w:id="350887066">
      <w:bodyDiv w:val="1"/>
      <w:marLeft w:val="0"/>
      <w:marRight w:val="0"/>
      <w:marTop w:val="0"/>
      <w:marBottom w:val="0"/>
      <w:divBdr>
        <w:top w:val="none" w:sz="0" w:space="0" w:color="auto"/>
        <w:left w:val="none" w:sz="0" w:space="0" w:color="auto"/>
        <w:bottom w:val="none" w:sz="0" w:space="0" w:color="auto"/>
        <w:right w:val="none" w:sz="0" w:space="0" w:color="auto"/>
      </w:divBdr>
    </w:div>
    <w:div w:id="353531623">
      <w:bodyDiv w:val="1"/>
      <w:marLeft w:val="0"/>
      <w:marRight w:val="0"/>
      <w:marTop w:val="0"/>
      <w:marBottom w:val="0"/>
      <w:divBdr>
        <w:top w:val="none" w:sz="0" w:space="0" w:color="auto"/>
        <w:left w:val="none" w:sz="0" w:space="0" w:color="auto"/>
        <w:bottom w:val="none" w:sz="0" w:space="0" w:color="auto"/>
        <w:right w:val="none" w:sz="0" w:space="0" w:color="auto"/>
      </w:divBdr>
    </w:div>
    <w:div w:id="353654237">
      <w:bodyDiv w:val="1"/>
      <w:marLeft w:val="0"/>
      <w:marRight w:val="0"/>
      <w:marTop w:val="0"/>
      <w:marBottom w:val="0"/>
      <w:divBdr>
        <w:top w:val="none" w:sz="0" w:space="0" w:color="auto"/>
        <w:left w:val="none" w:sz="0" w:space="0" w:color="auto"/>
        <w:bottom w:val="none" w:sz="0" w:space="0" w:color="auto"/>
        <w:right w:val="none" w:sz="0" w:space="0" w:color="auto"/>
      </w:divBdr>
    </w:div>
    <w:div w:id="354116646">
      <w:bodyDiv w:val="1"/>
      <w:marLeft w:val="0"/>
      <w:marRight w:val="0"/>
      <w:marTop w:val="0"/>
      <w:marBottom w:val="0"/>
      <w:divBdr>
        <w:top w:val="none" w:sz="0" w:space="0" w:color="auto"/>
        <w:left w:val="none" w:sz="0" w:space="0" w:color="auto"/>
        <w:bottom w:val="none" w:sz="0" w:space="0" w:color="auto"/>
        <w:right w:val="none" w:sz="0" w:space="0" w:color="auto"/>
      </w:divBdr>
    </w:div>
    <w:div w:id="357660149">
      <w:bodyDiv w:val="1"/>
      <w:marLeft w:val="0"/>
      <w:marRight w:val="0"/>
      <w:marTop w:val="0"/>
      <w:marBottom w:val="0"/>
      <w:divBdr>
        <w:top w:val="none" w:sz="0" w:space="0" w:color="auto"/>
        <w:left w:val="none" w:sz="0" w:space="0" w:color="auto"/>
        <w:bottom w:val="none" w:sz="0" w:space="0" w:color="auto"/>
        <w:right w:val="none" w:sz="0" w:space="0" w:color="auto"/>
      </w:divBdr>
    </w:div>
    <w:div w:id="359210231">
      <w:bodyDiv w:val="1"/>
      <w:marLeft w:val="0"/>
      <w:marRight w:val="0"/>
      <w:marTop w:val="0"/>
      <w:marBottom w:val="0"/>
      <w:divBdr>
        <w:top w:val="none" w:sz="0" w:space="0" w:color="auto"/>
        <w:left w:val="none" w:sz="0" w:space="0" w:color="auto"/>
        <w:bottom w:val="none" w:sz="0" w:space="0" w:color="auto"/>
        <w:right w:val="none" w:sz="0" w:space="0" w:color="auto"/>
      </w:divBdr>
    </w:div>
    <w:div w:id="359864873">
      <w:bodyDiv w:val="1"/>
      <w:marLeft w:val="0"/>
      <w:marRight w:val="0"/>
      <w:marTop w:val="0"/>
      <w:marBottom w:val="0"/>
      <w:divBdr>
        <w:top w:val="none" w:sz="0" w:space="0" w:color="auto"/>
        <w:left w:val="none" w:sz="0" w:space="0" w:color="auto"/>
        <w:bottom w:val="none" w:sz="0" w:space="0" w:color="auto"/>
        <w:right w:val="none" w:sz="0" w:space="0" w:color="auto"/>
      </w:divBdr>
    </w:div>
    <w:div w:id="359866278">
      <w:bodyDiv w:val="1"/>
      <w:marLeft w:val="0"/>
      <w:marRight w:val="0"/>
      <w:marTop w:val="0"/>
      <w:marBottom w:val="0"/>
      <w:divBdr>
        <w:top w:val="none" w:sz="0" w:space="0" w:color="auto"/>
        <w:left w:val="none" w:sz="0" w:space="0" w:color="auto"/>
        <w:bottom w:val="none" w:sz="0" w:space="0" w:color="auto"/>
        <w:right w:val="none" w:sz="0" w:space="0" w:color="auto"/>
      </w:divBdr>
    </w:div>
    <w:div w:id="364212035">
      <w:bodyDiv w:val="1"/>
      <w:marLeft w:val="0"/>
      <w:marRight w:val="0"/>
      <w:marTop w:val="0"/>
      <w:marBottom w:val="0"/>
      <w:divBdr>
        <w:top w:val="none" w:sz="0" w:space="0" w:color="auto"/>
        <w:left w:val="none" w:sz="0" w:space="0" w:color="auto"/>
        <w:bottom w:val="none" w:sz="0" w:space="0" w:color="auto"/>
        <w:right w:val="none" w:sz="0" w:space="0" w:color="auto"/>
      </w:divBdr>
    </w:div>
    <w:div w:id="365177933">
      <w:bodyDiv w:val="1"/>
      <w:marLeft w:val="0"/>
      <w:marRight w:val="0"/>
      <w:marTop w:val="0"/>
      <w:marBottom w:val="0"/>
      <w:divBdr>
        <w:top w:val="none" w:sz="0" w:space="0" w:color="auto"/>
        <w:left w:val="none" w:sz="0" w:space="0" w:color="auto"/>
        <w:bottom w:val="none" w:sz="0" w:space="0" w:color="auto"/>
        <w:right w:val="none" w:sz="0" w:space="0" w:color="auto"/>
      </w:divBdr>
    </w:div>
    <w:div w:id="365719855">
      <w:bodyDiv w:val="1"/>
      <w:marLeft w:val="0"/>
      <w:marRight w:val="0"/>
      <w:marTop w:val="0"/>
      <w:marBottom w:val="0"/>
      <w:divBdr>
        <w:top w:val="none" w:sz="0" w:space="0" w:color="auto"/>
        <w:left w:val="none" w:sz="0" w:space="0" w:color="auto"/>
        <w:bottom w:val="none" w:sz="0" w:space="0" w:color="auto"/>
        <w:right w:val="none" w:sz="0" w:space="0" w:color="auto"/>
      </w:divBdr>
    </w:div>
    <w:div w:id="368645845">
      <w:bodyDiv w:val="1"/>
      <w:marLeft w:val="0"/>
      <w:marRight w:val="0"/>
      <w:marTop w:val="0"/>
      <w:marBottom w:val="0"/>
      <w:divBdr>
        <w:top w:val="none" w:sz="0" w:space="0" w:color="auto"/>
        <w:left w:val="none" w:sz="0" w:space="0" w:color="auto"/>
        <w:bottom w:val="none" w:sz="0" w:space="0" w:color="auto"/>
        <w:right w:val="none" w:sz="0" w:space="0" w:color="auto"/>
      </w:divBdr>
    </w:div>
    <w:div w:id="370149688">
      <w:bodyDiv w:val="1"/>
      <w:marLeft w:val="0"/>
      <w:marRight w:val="0"/>
      <w:marTop w:val="0"/>
      <w:marBottom w:val="0"/>
      <w:divBdr>
        <w:top w:val="none" w:sz="0" w:space="0" w:color="auto"/>
        <w:left w:val="none" w:sz="0" w:space="0" w:color="auto"/>
        <w:bottom w:val="none" w:sz="0" w:space="0" w:color="auto"/>
        <w:right w:val="none" w:sz="0" w:space="0" w:color="auto"/>
      </w:divBdr>
    </w:div>
    <w:div w:id="372657796">
      <w:bodyDiv w:val="1"/>
      <w:marLeft w:val="0"/>
      <w:marRight w:val="0"/>
      <w:marTop w:val="0"/>
      <w:marBottom w:val="0"/>
      <w:divBdr>
        <w:top w:val="none" w:sz="0" w:space="0" w:color="auto"/>
        <w:left w:val="none" w:sz="0" w:space="0" w:color="auto"/>
        <w:bottom w:val="none" w:sz="0" w:space="0" w:color="auto"/>
        <w:right w:val="none" w:sz="0" w:space="0" w:color="auto"/>
      </w:divBdr>
    </w:div>
    <w:div w:id="375274544">
      <w:bodyDiv w:val="1"/>
      <w:marLeft w:val="0"/>
      <w:marRight w:val="0"/>
      <w:marTop w:val="0"/>
      <w:marBottom w:val="0"/>
      <w:divBdr>
        <w:top w:val="none" w:sz="0" w:space="0" w:color="auto"/>
        <w:left w:val="none" w:sz="0" w:space="0" w:color="auto"/>
        <w:bottom w:val="none" w:sz="0" w:space="0" w:color="auto"/>
        <w:right w:val="none" w:sz="0" w:space="0" w:color="auto"/>
      </w:divBdr>
    </w:div>
    <w:div w:id="375394112">
      <w:bodyDiv w:val="1"/>
      <w:marLeft w:val="0"/>
      <w:marRight w:val="0"/>
      <w:marTop w:val="0"/>
      <w:marBottom w:val="0"/>
      <w:divBdr>
        <w:top w:val="none" w:sz="0" w:space="0" w:color="auto"/>
        <w:left w:val="none" w:sz="0" w:space="0" w:color="auto"/>
        <w:bottom w:val="none" w:sz="0" w:space="0" w:color="auto"/>
        <w:right w:val="none" w:sz="0" w:space="0" w:color="auto"/>
      </w:divBdr>
    </w:div>
    <w:div w:id="377315541">
      <w:bodyDiv w:val="1"/>
      <w:marLeft w:val="0"/>
      <w:marRight w:val="0"/>
      <w:marTop w:val="0"/>
      <w:marBottom w:val="0"/>
      <w:divBdr>
        <w:top w:val="none" w:sz="0" w:space="0" w:color="auto"/>
        <w:left w:val="none" w:sz="0" w:space="0" w:color="auto"/>
        <w:bottom w:val="none" w:sz="0" w:space="0" w:color="auto"/>
        <w:right w:val="none" w:sz="0" w:space="0" w:color="auto"/>
      </w:divBdr>
    </w:div>
    <w:div w:id="378093935">
      <w:bodyDiv w:val="1"/>
      <w:marLeft w:val="0"/>
      <w:marRight w:val="0"/>
      <w:marTop w:val="0"/>
      <w:marBottom w:val="0"/>
      <w:divBdr>
        <w:top w:val="none" w:sz="0" w:space="0" w:color="auto"/>
        <w:left w:val="none" w:sz="0" w:space="0" w:color="auto"/>
        <w:bottom w:val="none" w:sz="0" w:space="0" w:color="auto"/>
        <w:right w:val="none" w:sz="0" w:space="0" w:color="auto"/>
      </w:divBdr>
    </w:div>
    <w:div w:id="382414363">
      <w:bodyDiv w:val="1"/>
      <w:marLeft w:val="0"/>
      <w:marRight w:val="0"/>
      <w:marTop w:val="0"/>
      <w:marBottom w:val="0"/>
      <w:divBdr>
        <w:top w:val="none" w:sz="0" w:space="0" w:color="auto"/>
        <w:left w:val="none" w:sz="0" w:space="0" w:color="auto"/>
        <w:bottom w:val="none" w:sz="0" w:space="0" w:color="auto"/>
        <w:right w:val="none" w:sz="0" w:space="0" w:color="auto"/>
      </w:divBdr>
    </w:div>
    <w:div w:id="382481562">
      <w:bodyDiv w:val="1"/>
      <w:marLeft w:val="0"/>
      <w:marRight w:val="0"/>
      <w:marTop w:val="0"/>
      <w:marBottom w:val="0"/>
      <w:divBdr>
        <w:top w:val="none" w:sz="0" w:space="0" w:color="auto"/>
        <w:left w:val="none" w:sz="0" w:space="0" w:color="auto"/>
        <w:bottom w:val="none" w:sz="0" w:space="0" w:color="auto"/>
        <w:right w:val="none" w:sz="0" w:space="0" w:color="auto"/>
      </w:divBdr>
    </w:div>
    <w:div w:id="384373079">
      <w:bodyDiv w:val="1"/>
      <w:marLeft w:val="0"/>
      <w:marRight w:val="0"/>
      <w:marTop w:val="0"/>
      <w:marBottom w:val="0"/>
      <w:divBdr>
        <w:top w:val="none" w:sz="0" w:space="0" w:color="auto"/>
        <w:left w:val="none" w:sz="0" w:space="0" w:color="auto"/>
        <w:bottom w:val="none" w:sz="0" w:space="0" w:color="auto"/>
        <w:right w:val="none" w:sz="0" w:space="0" w:color="auto"/>
      </w:divBdr>
    </w:div>
    <w:div w:id="387874422">
      <w:bodyDiv w:val="1"/>
      <w:marLeft w:val="0"/>
      <w:marRight w:val="0"/>
      <w:marTop w:val="0"/>
      <w:marBottom w:val="0"/>
      <w:divBdr>
        <w:top w:val="none" w:sz="0" w:space="0" w:color="auto"/>
        <w:left w:val="none" w:sz="0" w:space="0" w:color="auto"/>
        <w:bottom w:val="none" w:sz="0" w:space="0" w:color="auto"/>
        <w:right w:val="none" w:sz="0" w:space="0" w:color="auto"/>
      </w:divBdr>
    </w:div>
    <w:div w:id="389812491">
      <w:bodyDiv w:val="1"/>
      <w:marLeft w:val="0"/>
      <w:marRight w:val="0"/>
      <w:marTop w:val="0"/>
      <w:marBottom w:val="0"/>
      <w:divBdr>
        <w:top w:val="none" w:sz="0" w:space="0" w:color="auto"/>
        <w:left w:val="none" w:sz="0" w:space="0" w:color="auto"/>
        <w:bottom w:val="none" w:sz="0" w:space="0" w:color="auto"/>
        <w:right w:val="none" w:sz="0" w:space="0" w:color="auto"/>
      </w:divBdr>
    </w:div>
    <w:div w:id="389963853">
      <w:bodyDiv w:val="1"/>
      <w:marLeft w:val="0"/>
      <w:marRight w:val="0"/>
      <w:marTop w:val="0"/>
      <w:marBottom w:val="0"/>
      <w:divBdr>
        <w:top w:val="none" w:sz="0" w:space="0" w:color="auto"/>
        <w:left w:val="none" w:sz="0" w:space="0" w:color="auto"/>
        <w:bottom w:val="none" w:sz="0" w:space="0" w:color="auto"/>
        <w:right w:val="none" w:sz="0" w:space="0" w:color="auto"/>
      </w:divBdr>
    </w:div>
    <w:div w:id="392851869">
      <w:bodyDiv w:val="1"/>
      <w:marLeft w:val="0"/>
      <w:marRight w:val="0"/>
      <w:marTop w:val="0"/>
      <w:marBottom w:val="0"/>
      <w:divBdr>
        <w:top w:val="none" w:sz="0" w:space="0" w:color="auto"/>
        <w:left w:val="none" w:sz="0" w:space="0" w:color="auto"/>
        <w:bottom w:val="none" w:sz="0" w:space="0" w:color="auto"/>
        <w:right w:val="none" w:sz="0" w:space="0" w:color="auto"/>
      </w:divBdr>
    </w:div>
    <w:div w:id="394477343">
      <w:bodyDiv w:val="1"/>
      <w:marLeft w:val="0"/>
      <w:marRight w:val="0"/>
      <w:marTop w:val="0"/>
      <w:marBottom w:val="0"/>
      <w:divBdr>
        <w:top w:val="none" w:sz="0" w:space="0" w:color="auto"/>
        <w:left w:val="none" w:sz="0" w:space="0" w:color="auto"/>
        <w:bottom w:val="none" w:sz="0" w:space="0" w:color="auto"/>
        <w:right w:val="none" w:sz="0" w:space="0" w:color="auto"/>
      </w:divBdr>
    </w:div>
    <w:div w:id="395397156">
      <w:bodyDiv w:val="1"/>
      <w:marLeft w:val="0"/>
      <w:marRight w:val="0"/>
      <w:marTop w:val="0"/>
      <w:marBottom w:val="0"/>
      <w:divBdr>
        <w:top w:val="none" w:sz="0" w:space="0" w:color="auto"/>
        <w:left w:val="none" w:sz="0" w:space="0" w:color="auto"/>
        <w:bottom w:val="none" w:sz="0" w:space="0" w:color="auto"/>
        <w:right w:val="none" w:sz="0" w:space="0" w:color="auto"/>
      </w:divBdr>
    </w:div>
    <w:div w:id="395514185">
      <w:bodyDiv w:val="1"/>
      <w:marLeft w:val="0"/>
      <w:marRight w:val="0"/>
      <w:marTop w:val="0"/>
      <w:marBottom w:val="0"/>
      <w:divBdr>
        <w:top w:val="none" w:sz="0" w:space="0" w:color="auto"/>
        <w:left w:val="none" w:sz="0" w:space="0" w:color="auto"/>
        <w:bottom w:val="none" w:sz="0" w:space="0" w:color="auto"/>
        <w:right w:val="none" w:sz="0" w:space="0" w:color="auto"/>
      </w:divBdr>
    </w:div>
    <w:div w:id="395788985">
      <w:bodyDiv w:val="1"/>
      <w:marLeft w:val="0"/>
      <w:marRight w:val="0"/>
      <w:marTop w:val="0"/>
      <w:marBottom w:val="0"/>
      <w:divBdr>
        <w:top w:val="none" w:sz="0" w:space="0" w:color="auto"/>
        <w:left w:val="none" w:sz="0" w:space="0" w:color="auto"/>
        <w:bottom w:val="none" w:sz="0" w:space="0" w:color="auto"/>
        <w:right w:val="none" w:sz="0" w:space="0" w:color="auto"/>
      </w:divBdr>
    </w:div>
    <w:div w:id="396174018">
      <w:bodyDiv w:val="1"/>
      <w:marLeft w:val="0"/>
      <w:marRight w:val="0"/>
      <w:marTop w:val="0"/>
      <w:marBottom w:val="0"/>
      <w:divBdr>
        <w:top w:val="none" w:sz="0" w:space="0" w:color="auto"/>
        <w:left w:val="none" w:sz="0" w:space="0" w:color="auto"/>
        <w:bottom w:val="none" w:sz="0" w:space="0" w:color="auto"/>
        <w:right w:val="none" w:sz="0" w:space="0" w:color="auto"/>
      </w:divBdr>
    </w:div>
    <w:div w:id="396365522">
      <w:bodyDiv w:val="1"/>
      <w:marLeft w:val="0"/>
      <w:marRight w:val="0"/>
      <w:marTop w:val="0"/>
      <w:marBottom w:val="0"/>
      <w:divBdr>
        <w:top w:val="none" w:sz="0" w:space="0" w:color="auto"/>
        <w:left w:val="none" w:sz="0" w:space="0" w:color="auto"/>
        <w:bottom w:val="none" w:sz="0" w:space="0" w:color="auto"/>
        <w:right w:val="none" w:sz="0" w:space="0" w:color="auto"/>
      </w:divBdr>
    </w:div>
    <w:div w:id="397939157">
      <w:bodyDiv w:val="1"/>
      <w:marLeft w:val="0"/>
      <w:marRight w:val="0"/>
      <w:marTop w:val="0"/>
      <w:marBottom w:val="0"/>
      <w:divBdr>
        <w:top w:val="none" w:sz="0" w:space="0" w:color="auto"/>
        <w:left w:val="none" w:sz="0" w:space="0" w:color="auto"/>
        <w:bottom w:val="none" w:sz="0" w:space="0" w:color="auto"/>
        <w:right w:val="none" w:sz="0" w:space="0" w:color="auto"/>
      </w:divBdr>
    </w:div>
    <w:div w:id="399406231">
      <w:bodyDiv w:val="1"/>
      <w:marLeft w:val="0"/>
      <w:marRight w:val="0"/>
      <w:marTop w:val="0"/>
      <w:marBottom w:val="0"/>
      <w:divBdr>
        <w:top w:val="none" w:sz="0" w:space="0" w:color="auto"/>
        <w:left w:val="none" w:sz="0" w:space="0" w:color="auto"/>
        <w:bottom w:val="none" w:sz="0" w:space="0" w:color="auto"/>
        <w:right w:val="none" w:sz="0" w:space="0" w:color="auto"/>
      </w:divBdr>
    </w:div>
    <w:div w:id="402601978">
      <w:bodyDiv w:val="1"/>
      <w:marLeft w:val="0"/>
      <w:marRight w:val="0"/>
      <w:marTop w:val="0"/>
      <w:marBottom w:val="0"/>
      <w:divBdr>
        <w:top w:val="none" w:sz="0" w:space="0" w:color="auto"/>
        <w:left w:val="none" w:sz="0" w:space="0" w:color="auto"/>
        <w:bottom w:val="none" w:sz="0" w:space="0" w:color="auto"/>
        <w:right w:val="none" w:sz="0" w:space="0" w:color="auto"/>
      </w:divBdr>
    </w:div>
    <w:div w:id="403649353">
      <w:bodyDiv w:val="1"/>
      <w:marLeft w:val="0"/>
      <w:marRight w:val="0"/>
      <w:marTop w:val="0"/>
      <w:marBottom w:val="0"/>
      <w:divBdr>
        <w:top w:val="none" w:sz="0" w:space="0" w:color="auto"/>
        <w:left w:val="none" w:sz="0" w:space="0" w:color="auto"/>
        <w:bottom w:val="none" w:sz="0" w:space="0" w:color="auto"/>
        <w:right w:val="none" w:sz="0" w:space="0" w:color="auto"/>
      </w:divBdr>
    </w:div>
    <w:div w:id="403841272">
      <w:bodyDiv w:val="1"/>
      <w:marLeft w:val="0"/>
      <w:marRight w:val="0"/>
      <w:marTop w:val="0"/>
      <w:marBottom w:val="0"/>
      <w:divBdr>
        <w:top w:val="none" w:sz="0" w:space="0" w:color="auto"/>
        <w:left w:val="none" w:sz="0" w:space="0" w:color="auto"/>
        <w:bottom w:val="none" w:sz="0" w:space="0" w:color="auto"/>
        <w:right w:val="none" w:sz="0" w:space="0" w:color="auto"/>
      </w:divBdr>
    </w:div>
    <w:div w:id="404765807">
      <w:bodyDiv w:val="1"/>
      <w:marLeft w:val="0"/>
      <w:marRight w:val="0"/>
      <w:marTop w:val="0"/>
      <w:marBottom w:val="0"/>
      <w:divBdr>
        <w:top w:val="none" w:sz="0" w:space="0" w:color="auto"/>
        <w:left w:val="none" w:sz="0" w:space="0" w:color="auto"/>
        <w:bottom w:val="none" w:sz="0" w:space="0" w:color="auto"/>
        <w:right w:val="none" w:sz="0" w:space="0" w:color="auto"/>
      </w:divBdr>
    </w:div>
    <w:div w:id="408118482">
      <w:bodyDiv w:val="1"/>
      <w:marLeft w:val="0"/>
      <w:marRight w:val="0"/>
      <w:marTop w:val="0"/>
      <w:marBottom w:val="0"/>
      <w:divBdr>
        <w:top w:val="none" w:sz="0" w:space="0" w:color="auto"/>
        <w:left w:val="none" w:sz="0" w:space="0" w:color="auto"/>
        <w:bottom w:val="none" w:sz="0" w:space="0" w:color="auto"/>
        <w:right w:val="none" w:sz="0" w:space="0" w:color="auto"/>
      </w:divBdr>
    </w:div>
    <w:div w:id="408966934">
      <w:bodyDiv w:val="1"/>
      <w:marLeft w:val="0"/>
      <w:marRight w:val="0"/>
      <w:marTop w:val="0"/>
      <w:marBottom w:val="0"/>
      <w:divBdr>
        <w:top w:val="none" w:sz="0" w:space="0" w:color="auto"/>
        <w:left w:val="none" w:sz="0" w:space="0" w:color="auto"/>
        <w:bottom w:val="none" w:sz="0" w:space="0" w:color="auto"/>
        <w:right w:val="none" w:sz="0" w:space="0" w:color="auto"/>
      </w:divBdr>
    </w:div>
    <w:div w:id="409082070">
      <w:bodyDiv w:val="1"/>
      <w:marLeft w:val="0"/>
      <w:marRight w:val="0"/>
      <w:marTop w:val="0"/>
      <w:marBottom w:val="0"/>
      <w:divBdr>
        <w:top w:val="none" w:sz="0" w:space="0" w:color="auto"/>
        <w:left w:val="none" w:sz="0" w:space="0" w:color="auto"/>
        <w:bottom w:val="none" w:sz="0" w:space="0" w:color="auto"/>
        <w:right w:val="none" w:sz="0" w:space="0" w:color="auto"/>
      </w:divBdr>
    </w:div>
    <w:div w:id="409426171">
      <w:bodyDiv w:val="1"/>
      <w:marLeft w:val="0"/>
      <w:marRight w:val="0"/>
      <w:marTop w:val="0"/>
      <w:marBottom w:val="0"/>
      <w:divBdr>
        <w:top w:val="none" w:sz="0" w:space="0" w:color="auto"/>
        <w:left w:val="none" w:sz="0" w:space="0" w:color="auto"/>
        <w:bottom w:val="none" w:sz="0" w:space="0" w:color="auto"/>
        <w:right w:val="none" w:sz="0" w:space="0" w:color="auto"/>
      </w:divBdr>
    </w:div>
    <w:div w:id="409427904">
      <w:bodyDiv w:val="1"/>
      <w:marLeft w:val="0"/>
      <w:marRight w:val="0"/>
      <w:marTop w:val="0"/>
      <w:marBottom w:val="0"/>
      <w:divBdr>
        <w:top w:val="none" w:sz="0" w:space="0" w:color="auto"/>
        <w:left w:val="none" w:sz="0" w:space="0" w:color="auto"/>
        <w:bottom w:val="none" w:sz="0" w:space="0" w:color="auto"/>
        <w:right w:val="none" w:sz="0" w:space="0" w:color="auto"/>
      </w:divBdr>
    </w:div>
    <w:div w:id="410084333">
      <w:bodyDiv w:val="1"/>
      <w:marLeft w:val="0"/>
      <w:marRight w:val="0"/>
      <w:marTop w:val="0"/>
      <w:marBottom w:val="0"/>
      <w:divBdr>
        <w:top w:val="none" w:sz="0" w:space="0" w:color="auto"/>
        <w:left w:val="none" w:sz="0" w:space="0" w:color="auto"/>
        <w:bottom w:val="none" w:sz="0" w:space="0" w:color="auto"/>
        <w:right w:val="none" w:sz="0" w:space="0" w:color="auto"/>
      </w:divBdr>
    </w:div>
    <w:div w:id="410784725">
      <w:bodyDiv w:val="1"/>
      <w:marLeft w:val="0"/>
      <w:marRight w:val="0"/>
      <w:marTop w:val="0"/>
      <w:marBottom w:val="0"/>
      <w:divBdr>
        <w:top w:val="none" w:sz="0" w:space="0" w:color="auto"/>
        <w:left w:val="none" w:sz="0" w:space="0" w:color="auto"/>
        <w:bottom w:val="none" w:sz="0" w:space="0" w:color="auto"/>
        <w:right w:val="none" w:sz="0" w:space="0" w:color="auto"/>
      </w:divBdr>
    </w:div>
    <w:div w:id="411589201">
      <w:bodyDiv w:val="1"/>
      <w:marLeft w:val="0"/>
      <w:marRight w:val="0"/>
      <w:marTop w:val="0"/>
      <w:marBottom w:val="0"/>
      <w:divBdr>
        <w:top w:val="none" w:sz="0" w:space="0" w:color="auto"/>
        <w:left w:val="none" w:sz="0" w:space="0" w:color="auto"/>
        <w:bottom w:val="none" w:sz="0" w:space="0" w:color="auto"/>
        <w:right w:val="none" w:sz="0" w:space="0" w:color="auto"/>
      </w:divBdr>
    </w:div>
    <w:div w:id="411709067">
      <w:bodyDiv w:val="1"/>
      <w:marLeft w:val="0"/>
      <w:marRight w:val="0"/>
      <w:marTop w:val="0"/>
      <w:marBottom w:val="0"/>
      <w:divBdr>
        <w:top w:val="none" w:sz="0" w:space="0" w:color="auto"/>
        <w:left w:val="none" w:sz="0" w:space="0" w:color="auto"/>
        <w:bottom w:val="none" w:sz="0" w:space="0" w:color="auto"/>
        <w:right w:val="none" w:sz="0" w:space="0" w:color="auto"/>
      </w:divBdr>
    </w:div>
    <w:div w:id="415983676">
      <w:bodyDiv w:val="1"/>
      <w:marLeft w:val="0"/>
      <w:marRight w:val="0"/>
      <w:marTop w:val="0"/>
      <w:marBottom w:val="0"/>
      <w:divBdr>
        <w:top w:val="none" w:sz="0" w:space="0" w:color="auto"/>
        <w:left w:val="none" w:sz="0" w:space="0" w:color="auto"/>
        <w:bottom w:val="none" w:sz="0" w:space="0" w:color="auto"/>
        <w:right w:val="none" w:sz="0" w:space="0" w:color="auto"/>
      </w:divBdr>
    </w:div>
    <w:div w:id="416900157">
      <w:bodyDiv w:val="1"/>
      <w:marLeft w:val="0"/>
      <w:marRight w:val="0"/>
      <w:marTop w:val="0"/>
      <w:marBottom w:val="0"/>
      <w:divBdr>
        <w:top w:val="none" w:sz="0" w:space="0" w:color="auto"/>
        <w:left w:val="none" w:sz="0" w:space="0" w:color="auto"/>
        <w:bottom w:val="none" w:sz="0" w:space="0" w:color="auto"/>
        <w:right w:val="none" w:sz="0" w:space="0" w:color="auto"/>
      </w:divBdr>
    </w:div>
    <w:div w:id="420220806">
      <w:bodyDiv w:val="1"/>
      <w:marLeft w:val="0"/>
      <w:marRight w:val="0"/>
      <w:marTop w:val="0"/>
      <w:marBottom w:val="0"/>
      <w:divBdr>
        <w:top w:val="none" w:sz="0" w:space="0" w:color="auto"/>
        <w:left w:val="none" w:sz="0" w:space="0" w:color="auto"/>
        <w:bottom w:val="none" w:sz="0" w:space="0" w:color="auto"/>
        <w:right w:val="none" w:sz="0" w:space="0" w:color="auto"/>
      </w:divBdr>
    </w:div>
    <w:div w:id="421872553">
      <w:bodyDiv w:val="1"/>
      <w:marLeft w:val="0"/>
      <w:marRight w:val="0"/>
      <w:marTop w:val="0"/>
      <w:marBottom w:val="0"/>
      <w:divBdr>
        <w:top w:val="none" w:sz="0" w:space="0" w:color="auto"/>
        <w:left w:val="none" w:sz="0" w:space="0" w:color="auto"/>
        <w:bottom w:val="none" w:sz="0" w:space="0" w:color="auto"/>
        <w:right w:val="none" w:sz="0" w:space="0" w:color="auto"/>
      </w:divBdr>
    </w:div>
    <w:div w:id="422188067">
      <w:bodyDiv w:val="1"/>
      <w:marLeft w:val="0"/>
      <w:marRight w:val="0"/>
      <w:marTop w:val="0"/>
      <w:marBottom w:val="0"/>
      <w:divBdr>
        <w:top w:val="none" w:sz="0" w:space="0" w:color="auto"/>
        <w:left w:val="none" w:sz="0" w:space="0" w:color="auto"/>
        <w:bottom w:val="none" w:sz="0" w:space="0" w:color="auto"/>
        <w:right w:val="none" w:sz="0" w:space="0" w:color="auto"/>
      </w:divBdr>
    </w:div>
    <w:div w:id="424545563">
      <w:bodyDiv w:val="1"/>
      <w:marLeft w:val="0"/>
      <w:marRight w:val="0"/>
      <w:marTop w:val="0"/>
      <w:marBottom w:val="0"/>
      <w:divBdr>
        <w:top w:val="none" w:sz="0" w:space="0" w:color="auto"/>
        <w:left w:val="none" w:sz="0" w:space="0" w:color="auto"/>
        <w:bottom w:val="none" w:sz="0" w:space="0" w:color="auto"/>
        <w:right w:val="none" w:sz="0" w:space="0" w:color="auto"/>
      </w:divBdr>
    </w:div>
    <w:div w:id="425536335">
      <w:bodyDiv w:val="1"/>
      <w:marLeft w:val="0"/>
      <w:marRight w:val="0"/>
      <w:marTop w:val="0"/>
      <w:marBottom w:val="0"/>
      <w:divBdr>
        <w:top w:val="none" w:sz="0" w:space="0" w:color="auto"/>
        <w:left w:val="none" w:sz="0" w:space="0" w:color="auto"/>
        <w:bottom w:val="none" w:sz="0" w:space="0" w:color="auto"/>
        <w:right w:val="none" w:sz="0" w:space="0" w:color="auto"/>
      </w:divBdr>
    </w:div>
    <w:div w:id="426997665">
      <w:bodyDiv w:val="1"/>
      <w:marLeft w:val="0"/>
      <w:marRight w:val="0"/>
      <w:marTop w:val="0"/>
      <w:marBottom w:val="0"/>
      <w:divBdr>
        <w:top w:val="none" w:sz="0" w:space="0" w:color="auto"/>
        <w:left w:val="none" w:sz="0" w:space="0" w:color="auto"/>
        <w:bottom w:val="none" w:sz="0" w:space="0" w:color="auto"/>
        <w:right w:val="none" w:sz="0" w:space="0" w:color="auto"/>
      </w:divBdr>
    </w:div>
    <w:div w:id="427695704">
      <w:bodyDiv w:val="1"/>
      <w:marLeft w:val="0"/>
      <w:marRight w:val="0"/>
      <w:marTop w:val="0"/>
      <w:marBottom w:val="0"/>
      <w:divBdr>
        <w:top w:val="none" w:sz="0" w:space="0" w:color="auto"/>
        <w:left w:val="none" w:sz="0" w:space="0" w:color="auto"/>
        <w:bottom w:val="none" w:sz="0" w:space="0" w:color="auto"/>
        <w:right w:val="none" w:sz="0" w:space="0" w:color="auto"/>
      </w:divBdr>
    </w:div>
    <w:div w:id="428433571">
      <w:bodyDiv w:val="1"/>
      <w:marLeft w:val="0"/>
      <w:marRight w:val="0"/>
      <w:marTop w:val="0"/>
      <w:marBottom w:val="0"/>
      <w:divBdr>
        <w:top w:val="none" w:sz="0" w:space="0" w:color="auto"/>
        <w:left w:val="none" w:sz="0" w:space="0" w:color="auto"/>
        <w:bottom w:val="none" w:sz="0" w:space="0" w:color="auto"/>
        <w:right w:val="none" w:sz="0" w:space="0" w:color="auto"/>
      </w:divBdr>
    </w:div>
    <w:div w:id="429589474">
      <w:bodyDiv w:val="1"/>
      <w:marLeft w:val="0"/>
      <w:marRight w:val="0"/>
      <w:marTop w:val="0"/>
      <w:marBottom w:val="0"/>
      <w:divBdr>
        <w:top w:val="none" w:sz="0" w:space="0" w:color="auto"/>
        <w:left w:val="none" w:sz="0" w:space="0" w:color="auto"/>
        <w:bottom w:val="none" w:sz="0" w:space="0" w:color="auto"/>
        <w:right w:val="none" w:sz="0" w:space="0" w:color="auto"/>
      </w:divBdr>
    </w:div>
    <w:div w:id="430202480">
      <w:bodyDiv w:val="1"/>
      <w:marLeft w:val="0"/>
      <w:marRight w:val="0"/>
      <w:marTop w:val="0"/>
      <w:marBottom w:val="0"/>
      <w:divBdr>
        <w:top w:val="none" w:sz="0" w:space="0" w:color="auto"/>
        <w:left w:val="none" w:sz="0" w:space="0" w:color="auto"/>
        <w:bottom w:val="none" w:sz="0" w:space="0" w:color="auto"/>
        <w:right w:val="none" w:sz="0" w:space="0" w:color="auto"/>
      </w:divBdr>
    </w:div>
    <w:div w:id="430710465">
      <w:bodyDiv w:val="1"/>
      <w:marLeft w:val="0"/>
      <w:marRight w:val="0"/>
      <w:marTop w:val="0"/>
      <w:marBottom w:val="0"/>
      <w:divBdr>
        <w:top w:val="none" w:sz="0" w:space="0" w:color="auto"/>
        <w:left w:val="none" w:sz="0" w:space="0" w:color="auto"/>
        <w:bottom w:val="none" w:sz="0" w:space="0" w:color="auto"/>
        <w:right w:val="none" w:sz="0" w:space="0" w:color="auto"/>
      </w:divBdr>
    </w:div>
    <w:div w:id="431324574">
      <w:bodyDiv w:val="1"/>
      <w:marLeft w:val="0"/>
      <w:marRight w:val="0"/>
      <w:marTop w:val="0"/>
      <w:marBottom w:val="0"/>
      <w:divBdr>
        <w:top w:val="none" w:sz="0" w:space="0" w:color="auto"/>
        <w:left w:val="none" w:sz="0" w:space="0" w:color="auto"/>
        <w:bottom w:val="none" w:sz="0" w:space="0" w:color="auto"/>
        <w:right w:val="none" w:sz="0" w:space="0" w:color="auto"/>
      </w:divBdr>
    </w:div>
    <w:div w:id="436297125">
      <w:bodyDiv w:val="1"/>
      <w:marLeft w:val="0"/>
      <w:marRight w:val="0"/>
      <w:marTop w:val="0"/>
      <w:marBottom w:val="0"/>
      <w:divBdr>
        <w:top w:val="none" w:sz="0" w:space="0" w:color="auto"/>
        <w:left w:val="none" w:sz="0" w:space="0" w:color="auto"/>
        <w:bottom w:val="none" w:sz="0" w:space="0" w:color="auto"/>
        <w:right w:val="none" w:sz="0" w:space="0" w:color="auto"/>
      </w:divBdr>
    </w:div>
    <w:div w:id="436406889">
      <w:bodyDiv w:val="1"/>
      <w:marLeft w:val="0"/>
      <w:marRight w:val="0"/>
      <w:marTop w:val="0"/>
      <w:marBottom w:val="0"/>
      <w:divBdr>
        <w:top w:val="none" w:sz="0" w:space="0" w:color="auto"/>
        <w:left w:val="none" w:sz="0" w:space="0" w:color="auto"/>
        <w:bottom w:val="none" w:sz="0" w:space="0" w:color="auto"/>
        <w:right w:val="none" w:sz="0" w:space="0" w:color="auto"/>
      </w:divBdr>
    </w:div>
    <w:div w:id="436488767">
      <w:bodyDiv w:val="1"/>
      <w:marLeft w:val="0"/>
      <w:marRight w:val="0"/>
      <w:marTop w:val="0"/>
      <w:marBottom w:val="0"/>
      <w:divBdr>
        <w:top w:val="none" w:sz="0" w:space="0" w:color="auto"/>
        <w:left w:val="none" w:sz="0" w:space="0" w:color="auto"/>
        <w:bottom w:val="none" w:sz="0" w:space="0" w:color="auto"/>
        <w:right w:val="none" w:sz="0" w:space="0" w:color="auto"/>
      </w:divBdr>
    </w:div>
    <w:div w:id="439225661">
      <w:bodyDiv w:val="1"/>
      <w:marLeft w:val="0"/>
      <w:marRight w:val="0"/>
      <w:marTop w:val="0"/>
      <w:marBottom w:val="0"/>
      <w:divBdr>
        <w:top w:val="none" w:sz="0" w:space="0" w:color="auto"/>
        <w:left w:val="none" w:sz="0" w:space="0" w:color="auto"/>
        <w:bottom w:val="none" w:sz="0" w:space="0" w:color="auto"/>
        <w:right w:val="none" w:sz="0" w:space="0" w:color="auto"/>
      </w:divBdr>
    </w:div>
    <w:div w:id="439838800">
      <w:bodyDiv w:val="1"/>
      <w:marLeft w:val="0"/>
      <w:marRight w:val="0"/>
      <w:marTop w:val="0"/>
      <w:marBottom w:val="0"/>
      <w:divBdr>
        <w:top w:val="none" w:sz="0" w:space="0" w:color="auto"/>
        <w:left w:val="none" w:sz="0" w:space="0" w:color="auto"/>
        <w:bottom w:val="none" w:sz="0" w:space="0" w:color="auto"/>
        <w:right w:val="none" w:sz="0" w:space="0" w:color="auto"/>
      </w:divBdr>
    </w:div>
    <w:div w:id="440489431">
      <w:bodyDiv w:val="1"/>
      <w:marLeft w:val="0"/>
      <w:marRight w:val="0"/>
      <w:marTop w:val="0"/>
      <w:marBottom w:val="0"/>
      <w:divBdr>
        <w:top w:val="none" w:sz="0" w:space="0" w:color="auto"/>
        <w:left w:val="none" w:sz="0" w:space="0" w:color="auto"/>
        <w:bottom w:val="none" w:sz="0" w:space="0" w:color="auto"/>
        <w:right w:val="none" w:sz="0" w:space="0" w:color="auto"/>
      </w:divBdr>
    </w:div>
    <w:div w:id="441534523">
      <w:bodyDiv w:val="1"/>
      <w:marLeft w:val="0"/>
      <w:marRight w:val="0"/>
      <w:marTop w:val="0"/>
      <w:marBottom w:val="0"/>
      <w:divBdr>
        <w:top w:val="none" w:sz="0" w:space="0" w:color="auto"/>
        <w:left w:val="none" w:sz="0" w:space="0" w:color="auto"/>
        <w:bottom w:val="none" w:sz="0" w:space="0" w:color="auto"/>
        <w:right w:val="none" w:sz="0" w:space="0" w:color="auto"/>
      </w:divBdr>
    </w:div>
    <w:div w:id="441607684">
      <w:bodyDiv w:val="1"/>
      <w:marLeft w:val="0"/>
      <w:marRight w:val="0"/>
      <w:marTop w:val="0"/>
      <w:marBottom w:val="0"/>
      <w:divBdr>
        <w:top w:val="none" w:sz="0" w:space="0" w:color="auto"/>
        <w:left w:val="none" w:sz="0" w:space="0" w:color="auto"/>
        <w:bottom w:val="none" w:sz="0" w:space="0" w:color="auto"/>
        <w:right w:val="none" w:sz="0" w:space="0" w:color="auto"/>
      </w:divBdr>
    </w:div>
    <w:div w:id="442849493">
      <w:bodyDiv w:val="1"/>
      <w:marLeft w:val="0"/>
      <w:marRight w:val="0"/>
      <w:marTop w:val="0"/>
      <w:marBottom w:val="0"/>
      <w:divBdr>
        <w:top w:val="none" w:sz="0" w:space="0" w:color="auto"/>
        <w:left w:val="none" w:sz="0" w:space="0" w:color="auto"/>
        <w:bottom w:val="none" w:sz="0" w:space="0" w:color="auto"/>
        <w:right w:val="none" w:sz="0" w:space="0" w:color="auto"/>
      </w:divBdr>
    </w:div>
    <w:div w:id="450251953">
      <w:bodyDiv w:val="1"/>
      <w:marLeft w:val="0"/>
      <w:marRight w:val="0"/>
      <w:marTop w:val="0"/>
      <w:marBottom w:val="0"/>
      <w:divBdr>
        <w:top w:val="none" w:sz="0" w:space="0" w:color="auto"/>
        <w:left w:val="none" w:sz="0" w:space="0" w:color="auto"/>
        <w:bottom w:val="none" w:sz="0" w:space="0" w:color="auto"/>
        <w:right w:val="none" w:sz="0" w:space="0" w:color="auto"/>
      </w:divBdr>
    </w:div>
    <w:div w:id="455225051">
      <w:bodyDiv w:val="1"/>
      <w:marLeft w:val="0"/>
      <w:marRight w:val="0"/>
      <w:marTop w:val="0"/>
      <w:marBottom w:val="0"/>
      <w:divBdr>
        <w:top w:val="none" w:sz="0" w:space="0" w:color="auto"/>
        <w:left w:val="none" w:sz="0" w:space="0" w:color="auto"/>
        <w:bottom w:val="none" w:sz="0" w:space="0" w:color="auto"/>
        <w:right w:val="none" w:sz="0" w:space="0" w:color="auto"/>
      </w:divBdr>
    </w:div>
    <w:div w:id="455369007">
      <w:bodyDiv w:val="1"/>
      <w:marLeft w:val="0"/>
      <w:marRight w:val="0"/>
      <w:marTop w:val="0"/>
      <w:marBottom w:val="0"/>
      <w:divBdr>
        <w:top w:val="none" w:sz="0" w:space="0" w:color="auto"/>
        <w:left w:val="none" w:sz="0" w:space="0" w:color="auto"/>
        <w:bottom w:val="none" w:sz="0" w:space="0" w:color="auto"/>
        <w:right w:val="none" w:sz="0" w:space="0" w:color="auto"/>
      </w:divBdr>
    </w:div>
    <w:div w:id="456144504">
      <w:bodyDiv w:val="1"/>
      <w:marLeft w:val="0"/>
      <w:marRight w:val="0"/>
      <w:marTop w:val="0"/>
      <w:marBottom w:val="0"/>
      <w:divBdr>
        <w:top w:val="none" w:sz="0" w:space="0" w:color="auto"/>
        <w:left w:val="none" w:sz="0" w:space="0" w:color="auto"/>
        <w:bottom w:val="none" w:sz="0" w:space="0" w:color="auto"/>
        <w:right w:val="none" w:sz="0" w:space="0" w:color="auto"/>
      </w:divBdr>
    </w:div>
    <w:div w:id="456610409">
      <w:bodyDiv w:val="1"/>
      <w:marLeft w:val="0"/>
      <w:marRight w:val="0"/>
      <w:marTop w:val="0"/>
      <w:marBottom w:val="0"/>
      <w:divBdr>
        <w:top w:val="none" w:sz="0" w:space="0" w:color="auto"/>
        <w:left w:val="none" w:sz="0" w:space="0" w:color="auto"/>
        <w:bottom w:val="none" w:sz="0" w:space="0" w:color="auto"/>
        <w:right w:val="none" w:sz="0" w:space="0" w:color="auto"/>
      </w:divBdr>
    </w:div>
    <w:div w:id="457333247">
      <w:bodyDiv w:val="1"/>
      <w:marLeft w:val="0"/>
      <w:marRight w:val="0"/>
      <w:marTop w:val="0"/>
      <w:marBottom w:val="0"/>
      <w:divBdr>
        <w:top w:val="none" w:sz="0" w:space="0" w:color="auto"/>
        <w:left w:val="none" w:sz="0" w:space="0" w:color="auto"/>
        <w:bottom w:val="none" w:sz="0" w:space="0" w:color="auto"/>
        <w:right w:val="none" w:sz="0" w:space="0" w:color="auto"/>
      </w:divBdr>
    </w:div>
    <w:div w:id="457573269">
      <w:bodyDiv w:val="1"/>
      <w:marLeft w:val="0"/>
      <w:marRight w:val="0"/>
      <w:marTop w:val="0"/>
      <w:marBottom w:val="0"/>
      <w:divBdr>
        <w:top w:val="none" w:sz="0" w:space="0" w:color="auto"/>
        <w:left w:val="none" w:sz="0" w:space="0" w:color="auto"/>
        <w:bottom w:val="none" w:sz="0" w:space="0" w:color="auto"/>
        <w:right w:val="none" w:sz="0" w:space="0" w:color="auto"/>
      </w:divBdr>
    </w:div>
    <w:div w:id="458570202">
      <w:bodyDiv w:val="1"/>
      <w:marLeft w:val="0"/>
      <w:marRight w:val="0"/>
      <w:marTop w:val="0"/>
      <w:marBottom w:val="0"/>
      <w:divBdr>
        <w:top w:val="none" w:sz="0" w:space="0" w:color="auto"/>
        <w:left w:val="none" w:sz="0" w:space="0" w:color="auto"/>
        <w:bottom w:val="none" w:sz="0" w:space="0" w:color="auto"/>
        <w:right w:val="none" w:sz="0" w:space="0" w:color="auto"/>
      </w:divBdr>
    </w:div>
    <w:div w:id="459149368">
      <w:bodyDiv w:val="1"/>
      <w:marLeft w:val="0"/>
      <w:marRight w:val="0"/>
      <w:marTop w:val="0"/>
      <w:marBottom w:val="0"/>
      <w:divBdr>
        <w:top w:val="none" w:sz="0" w:space="0" w:color="auto"/>
        <w:left w:val="none" w:sz="0" w:space="0" w:color="auto"/>
        <w:bottom w:val="none" w:sz="0" w:space="0" w:color="auto"/>
        <w:right w:val="none" w:sz="0" w:space="0" w:color="auto"/>
      </w:divBdr>
    </w:div>
    <w:div w:id="459955883">
      <w:bodyDiv w:val="1"/>
      <w:marLeft w:val="0"/>
      <w:marRight w:val="0"/>
      <w:marTop w:val="0"/>
      <w:marBottom w:val="0"/>
      <w:divBdr>
        <w:top w:val="none" w:sz="0" w:space="0" w:color="auto"/>
        <w:left w:val="none" w:sz="0" w:space="0" w:color="auto"/>
        <w:bottom w:val="none" w:sz="0" w:space="0" w:color="auto"/>
        <w:right w:val="none" w:sz="0" w:space="0" w:color="auto"/>
      </w:divBdr>
    </w:div>
    <w:div w:id="460194350">
      <w:bodyDiv w:val="1"/>
      <w:marLeft w:val="0"/>
      <w:marRight w:val="0"/>
      <w:marTop w:val="0"/>
      <w:marBottom w:val="0"/>
      <w:divBdr>
        <w:top w:val="none" w:sz="0" w:space="0" w:color="auto"/>
        <w:left w:val="none" w:sz="0" w:space="0" w:color="auto"/>
        <w:bottom w:val="none" w:sz="0" w:space="0" w:color="auto"/>
        <w:right w:val="none" w:sz="0" w:space="0" w:color="auto"/>
      </w:divBdr>
    </w:div>
    <w:div w:id="460807250">
      <w:bodyDiv w:val="1"/>
      <w:marLeft w:val="0"/>
      <w:marRight w:val="0"/>
      <w:marTop w:val="0"/>
      <w:marBottom w:val="0"/>
      <w:divBdr>
        <w:top w:val="none" w:sz="0" w:space="0" w:color="auto"/>
        <w:left w:val="none" w:sz="0" w:space="0" w:color="auto"/>
        <w:bottom w:val="none" w:sz="0" w:space="0" w:color="auto"/>
        <w:right w:val="none" w:sz="0" w:space="0" w:color="auto"/>
      </w:divBdr>
    </w:div>
    <w:div w:id="461002440">
      <w:bodyDiv w:val="1"/>
      <w:marLeft w:val="0"/>
      <w:marRight w:val="0"/>
      <w:marTop w:val="0"/>
      <w:marBottom w:val="0"/>
      <w:divBdr>
        <w:top w:val="none" w:sz="0" w:space="0" w:color="auto"/>
        <w:left w:val="none" w:sz="0" w:space="0" w:color="auto"/>
        <w:bottom w:val="none" w:sz="0" w:space="0" w:color="auto"/>
        <w:right w:val="none" w:sz="0" w:space="0" w:color="auto"/>
      </w:divBdr>
    </w:div>
    <w:div w:id="462575789">
      <w:bodyDiv w:val="1"/>
      <w:marLeft w:val="0"/>
      <w:marRight w:val="0"/>
      <w:marTop w:val="0"/>
      <w:marBottom w:val="0"/>
      <w:divBdr>
        <w:top w:val="none" w:sz="0" w:space="0" w:color="auto"/>
        <w:left w:val="none" w:sz="0" w:space="0" w:color="auto"/>
        <w:bottom w:val="none" w:sz="0" w:space="0" w:color="auto"/>
        <w:right w:val="none" w:sz="0" w:space="0" w:color="auto"/>
      </w:divBdr>
    </w:div>
    <w:div w:id="467939549">
      <w:bodyDiv w:val="1"/>
      <w:marLeft w:val="0"/>
      <w:marRight w:val="0"/>
      <w:marTop w:val="0"/>
      <w:marBottom w:val="0"/>
      <w:divBdr>
        <w:top w:val="none" w:sz="0" w:space="0" w:color="auto"/>
        <w:left w:val="none" w:sz="0" w:space="0" w:color="auto"/>
        <w:bottom w:val="none" w:sz="0" w:space="0" w:color="auto"/>
        <w:right w:val="none" w:sz="0" w:space="0" w:color="auto"/>
      </w:divBdr>
    </w:div>
    <w:div w:id="468019359">
      <w:bodyDiv w:val="1"/>
      <w:marLeft w:val="0"/>
      <w:marRight w:val="0"/>
      <w:marTop w:val="0"/>
      <w:marBottom w:val="0"/>
      <w:divBdr>
        <w:top w:val="none" w:sz="0" w:space="0" w:color="auto"/>
        <w:left w:val="none" w:sz="0" w:space="0" w:color="auto"/>
        <w:bottom w:val="none" w:sz="0" w:space="0" w:color="auto"/>
        <w:right w:val="none" w:sz="0" w:space="0" w:color="auto"/>
      </w:divBdr>
    </w:div>
    <w:div w:id="470489453">
      <w:bodyDiv w:val="1"/>
      <w:marLeft w:val="0"/>
      <w:marRight w:val="0"/>
      <w:marTop w:val="0"/>
      <w:marBottom w:val="0"/>
      <w:divBdr>
        <w:top w:val="none" w:sz="0" w:space="0" w:color="auto"/>
        <w:left w:val="none" w:sz="0" w:space="0" w:color="auto"/>
        <w:bottom w:val="none" w:sz="0" w:space="0" w:color="auto"/>
        <w:right w:val="none" w:sz="0" w:space="0" w:color="auto"/>
      </w:divBdr>
    </w:div>
    <w:div w:id="470711788">
      <w:bodyDiv w:val="1"/>
      <w:marLeft w:val="0"/>
      <w:marRight w:val="0"/>
      <w:marTop w:val="0"/>
      <w:marBottom w:val="0"/>
      <w:divBdr>
        <w:top w:val="none" w:sz="0" w:space="0" w:color="auto"/>
        <w:left w:val="none" w:sz="0" w:space="0" w:color="auto"/>
        <w:bottom w:val="none" w:sz="0" w:space="0" w:color="auto"/>
        <w:right w:val="none" w:sz="0" w:space="0" w:color="auto"/>
      </w:divBdr>
    </w:div>
    <w:div w:id="470833501">
      <w:bodyDiv w:val="1"/>
      <w:marLeft w:val="0"/>
      <w:marRight w:val="0"/>
      <w:marTop w:val="0"/>
      <w:marBottom w:val="0"/>
      <w:divBdr>
        <w:top w:val="none" w:sz="0" w:space="0" w:color="auto"/>
        <w:left w:val="none" w:sz="0" w:space="0" w:color="auto"/>
        <w:bottom w:val="none" w:sz="0" w:space="0" w:color="auto"/>
        <w:right w:val="none" w:sz="0" w:space="0" w:color="auto"/>
      </w:divBdr>
    </w:div>
    <w:div w:id="472991790">
      <w:bodyDiv w:val="1"/>
      <w:marLeft w:val="0"/>
      <w:marRight w:val="0"/>
      <w:marTop w:val="0"/>
      <w:marBottom w:val="0"/>
      <w:divBdr>
        <w:top w:val="none" w:sz="0" w:space="0" w:color="auto"/>
        <w:left w:val="none" w:sz="0" w:space="0" w:color="auto"/>
        <w:bottom w:val="none" w:sz="0" w:space="0" w:color="auto"/>
        <w:right w:val="none" w:sz="0" w:space="0" w:color="auto"/>
      </w:divBdr>
    </w:div>
    <w:div w:id="474684754">
      <w:bodyDiv w:val="1"/>
      <w:marLeft w:val="0"/>
      <w:marRight w:val="0"/>
      <w:marTop w:val="0"/>
      <w:marBottom w:val="0"/>
      <w:divBdr>
        <w:top w:val="none" w:sz="0" w:space="0" w:color="auto"/>
        <w:left w:val="none" w:sz="0" w:space="0" w:color="auto"/>
        <w:bottom w:val="none" w:sz="0" w:space="0" w:color="auto"/>
        <w:right w:val="none" w:sz="0" w:space="0" w:color="auto"/>
      </w:divBdr>
    </w:div>
    <w:div w:id="475991987">
      <w:bodyDiv w:val="1"/>
      <w:marLeft w:val="0"/>
      <w:marRight w:val="0"/>
      <w:marTop w:val="0"/>
      <w:marBottom w:val="0"/>
      <w:divBdr>
        <w:top w:val="none" w:sz="0" w:space="0" w:color="auto"/>
        <w:left w:val="none" w:sz="0" w:space="0" w:color="auto"/>
        <w:bottom w:val="none" w:sz="0" w:space="0" w:color="auto"/>
        <w:right w:val="none" w:sz="0" w:space="0" w:color="auto"/>
      </w:divBdr>
    </w:div>
    <w:div w:id="479034376">
      <w:bodyDiv w:val="1"/>
      <w:marLeft w:val="0"/>
      <w:marRight w:val="0"/>
      <w:marTop w:val="0"/>
      <w:marBottom w:val="0"/>
      <w:divBdr>
        <w:top w:val="none" w:sz="0" w:space="0" w:color="auto"/>
        <w:left w:val="none" w:sz="0" w:space="0" w:color="auto"/>
        <w:bottom w:val="none" w:sz="0" w:space="0" w:color="auto"/>
        <w:right w:val="none" w:sz="0" w:space="0" w:color="auto"/>
      </w:divBdr>
    </w:div>
    <w:div w:id="480119855">
      <w:bodyDiv w:val="1"/>
      <w:marLeft w:val="0"/>
      <w:marRight w:val="0"/>
      <w:marTop w:val="0"/>
      <w:marBottom w:val="0"/>
      <w:divBdr>
        <w:top w:val="none" w:sz="0" w:space="0" w:color="auto"/>
        <w:left w:val="none" w:sz="0" w:space="0" w:color="auto"/>
        <w:bottom w:val="none" w:sz="0" w:space="0" w:color="auto"/>
        <w:right w:val="none" w:sz="0" w:space="0" w:color="auto"/>
      </w:divBdr>
    </w:div>
    <w:div w:id="483745969">
      <w:bodyDiv w:val="1"/>
      <w:marLeft w:val="0"/>
      <w:marRight w:val="0"/>
      <w:marTop w:val="0"/>
      <w:marBottom w:val="0"/>
      <w:divBdr>
        <w:top w:val="none" w:sz="0" w:space="0" w:color="auto"/>
        <w:left w:val="none" w:sz="0" w:space="0" w:color="auto"/>
        <w:bottom w:val="none" w:sz="0" w:space="0" w:color="auto"/>
        <w:right w:val="none" w:sz="0" w:space="0" w:color="auto"/>
      </w:divBdr>
    </w:div>
    <w:div w:id="484400778">
      <w:bodyDiv w:val="1"/>
      <w:marLeft w:val="0"/>
      <w:marRight w:val="0"/>
      <w:marTop w:val="0"/>
      <w:marBottom w:val="0"/>
      <w:divBdr>
        <w:top w:val="none" w:sz="0" w:space="0" w:color="auto"/>
        <w:left w:val="none" w:sz="0" w:space="0" w:color="auto"/>
        <w:bottom w:val="none" w:sz="0" w:space="0" w:color="auto"/>
        <w:right w:val="none" w:sz="0" w:space="0" w:color="auto"/>
      </w:divBdr>
    </w:div>
    <w:div w:id="484861566">
      <w:bodyDiv w:val="1"/>
      <w:marLeft w:val="0"/>
      <w:marRight w:val="0"/>
      <w:marTop w:val="0"/>
      <w:marBottom w:val="0"/>
      <w:divBdr>
        <w:top w:val="none" w:sz="0" w:space="0" w:color="auto"/>
        <w:left w:val="none" w:sz="0" w:space="0" w:color="auto"/>
        <w:bottom w:val="none" w:sz="0" w:space="0" w:color="auto"/>
        <w:right w:val="none" w:sz="0" w:space="0" w:color="auto"/>
      </w:divBdr>
    </w:div>
    <w:div w:id="486555080">
      <w:bodyDiv w:val="1"/>
      <w:marLeft w:val="0"/>
      <w:marRight w:val="0"/>
      <w:marTop w:val="0"/>
      <w:marBottom w:val="0"/>
      <w:divBdr>
        <w:top w:val="none" w:sz="0" w:space="0" w:color="auto"/>
        <w:left w:val="none" w:sz="0" w:space="0" w:color="auto"/>
        <w:bottom w:val="none" w:sz="0" w:space="0" w:color="auto"/>
        <w:right w:val="none" w:sz="0" w:space="0" w:color="auto"/>
      </w:divBdr>
    </w:div>
    <w:div w:id="487987720">
      <w:bodyDiv w:val="1"/>
      <w:marLeft w:val="0"/>
      <w:marRight w:val="0"/>
      <w:marTop w:val="0"/>
      <w:marBottom w:val="0"/>
      <w:divBdr>
        <w:top w:val="none" w:sz="0" w:space="0" w:color="auto"/>
        <w:left w:val="none" w:sz="0" w:space="0" w:color="auto"/>
        <w:bottom w:val="none" w:sz="0" w:space="0" w:color="auto"/>
        <w:right w:val="none" w:sz="0" w:space="0" w:color="auto"/>
      </w:divBdr>
    </w:div>
    <w:div w:id="490221014">
      <w:bodyDiv w:val="1"/>
      <w:marLeft w:val="0"/>
      <w:marRight w:val="0"/>
      <w:marTop w:val="0"/>
      <w:marBottom w:val="0"/>
      <w:divBdr>
        <w:top w:val="none" w:sz="0" w:space="0" w:color="auto"/>
        <w:left w:val="none" w:sz="0" w:space="0" w:color="auto"/>
        <w:bottom w:val="none" w:sz="0" w:space="0" w:color="auto"/>
        <w:right w:val="none" w:sz="0" w:space="0" w:color="auto"/>
      </w:divBdr>
    </w:div>
    <w:div w:id="491019765">
      <w:bodyDiv w:val="1"/>
      <w:marLeft w:val="0"/>
      <w:marRight w:val="0"/>
      <w:marTop w:val="0"/>
      <w:marBottom w:val="0"/>
      <w:divBdr>
        <w:top w:val="none" w:sz="0" w:space="0" w:color="auto"/>
        <w:left w:val="none" w:sz="0" w:space="0" w:color="auto"/>
        <w:bottom w:val="none" w:sz="0" w:space="0" w:color="auto"/>
        <w:right w:val="none" w:sz="0" w:space="0" w:color="auto"/>
      </w:divBdr>
    </w:div>
    <w:div w:id="492307216">
      <w:bodyDiv w:val="1"/>
      <w:marLeft w:val="0"/>
      <w:marRight w:val="0"/>
      <w:marTop w:val="0"/>
      <w:marBottom w:val="0"/>
      <w:divBdr>
        <w:top w:val="none" w:sz="0" w:space="0" w:color="auto"/>
        <w:left w:val="none" w:sz="0" w:space="0" w:color="auto"/>
        <w:bottom w:val="none" w:sz="0" w:space="0" w:color="auto"/>
        <w:right w:val="none" w:sz="0" w:space="0" w:color="auto"/>
      </w:divBdr>
    </w:div>
    <w:div w:id="492332800">
      <w:bodyDiv w:val="1"/>
      <w:marLeft w:val="0"/>
      <w:marRight w:val="0"/>
      <w:marTop w:val="0"/>
      <w:marBottom w:val="0"/>
      <w:divBdr>
        <w:top w:val="none" w:sz="0" w:space="0" w:color="auto"/>
        <w:left w:val="none" w:sz="0" w:space="0" w:color="auto"/>
        <w:bottom w:val="none" w:sz="0" w:space="0" w:color="auto"/>
        <w:right w:val="none" w:sz="0" w:space="0" w:color="auto"/>
      </w:divBdr>
    </w:div>
    <w:div w:id="492529416">
      <w:bodyDiv w:val="1"/>
      <w:marLeft w:val="0"/>
      <w:marRight w:val="0"/>
      <w:marTop w:val="0"/>
      <w:marBottom w:val="0"/>
      <w:divBdr>
        <w:top w:val="none" w:sz="0" w:space="0" w:color="auto"/>
        <w:left w:val="none" w:sz="0" w:space="0" w:color="auto"/>
        <w:bottom w:val="none" w:sz="0" w:space="0" w:color="auto"/>
        <w:right w:val="none" w:sz="0" w:space="0" w:color="auto"/>
      </w:divBdr>
    </w:div>
    <w:div w:id="493767741">
      <w:bodyDiv w:val="1"/>
      <w:marLeft w:val="0"/>
      <w:marRight w:val="0"/>
      <w:marTop w:val="0"/>
      <w:marBottom w:val="0"/>
      <w:divBdr>
        <w:top w:val="none" w:sz="0" w:space="0" w:color="auto"/>
        <w:left w:val="none" w:sz="0" w:space="0" w:color="auto"/>
        <w:bottom w:val="none" w:sz="0" w:space="0" w:color="auto"/>
        <w:right w:val="none" w:sz="0" w:space="0" w:color="auto"/>
      </w:divBdr>
    </w:div>
    <w:div w:id="494539099">
      <w:bodyDiv w:val="1"/>
      <w:marLeft w:val="0"/>
      <w:marRight w:val="0"/>
      <w:marTop w:val="0"/>
      <w:marBottom w:val="0"/>
      <w:divBdr>
        <w:top w:val="none" w:sz="0" w:space="0" w:color="auto"/>
        <w:left w:val="none" w:sz="0" w:space="0" w:color="auto"/>
        <w:bottom w:val="none" w:sz="0" w:space="0" w:color="auto"/>
        <w:right w:val="none" w:sz="0" w:space="0" w:color="auto"/>
      </w:divBdr>
    </w:div>
    <w:div w:id="496305684">
      <w:bodyDiv w:val="1"/>
      <w:marLeft w:val="0"/>
      <w:marRight w:val="0"/>
      <w:marTop w:val="0"/>
      <w:marBottom w:val="0"/>
      <w:divBdr>
        <w:top w:val="none" w:sz="0" w:space="0" w:color="auto"/>
        <w:left w:val="none" w:sz="0" w:space="0" w:color="auto"/>
        <w:bottom w:val="none" w:sz="0" w:space="0" w:color="auto"/>
        <w:right w:val="none" w:sz="0" w:space="0" w:color="auto"/>
      </w:divBdr>
    </w:div>
    <w:div w:id="496699099">
      <w:bodyDiv w:val="1"/>
      <w:marLeft w:val="0"/>
      <w:marRight w:val="0"/>
      <w:marTop w:val="0"/>
      <w:marBottom w:val="0"/>
      <w:divBdr>
        <w:top w:val="none" w:sz="0" w:space="0" w:color="auto"/>
        <w:left w:val="none" w:sz="0" w:space="0" w:color="auto"/>
        <w:bottom w:val="none" w:sz="0" w:space="0" w:color="auto"/>
        <w:right w:val="none" w:sz="0" w:space="0" w:color="auto"/>
      </w:divBdr>
    </w:div>
    <w:div w:id="497422356">
      <w:bodyDiv w:val="1"/>
      <w:marLeft w:val="0"/>
      <w:marRight w:val="0"/>
      <w:marTop w:val="0"/>
      <w:marBottom w:val="0"/>
      <w:divBdr>
        <w:top w:val="none" w:sz="0" w:space="0" w:color="auto"/>
        <w:left w:val="none" w:sz="0" w:space="0" w:color="auto"/>
        <w:bottom w:val="none" w:sz="0" w:space="0" w:color="auto"/>
        <w:right w:val="none" w:sz="0" w:space="0" w:color="auto"/>
      </w:divBdr>
    </w:div>
    <w:div w:id="501624990">
      <w:bodyDiv w:val="1"/>
      <w:marLeft w:val="0"/>
      <w:marRight w:val="0"/>
      <w:marTop w:val="0"/>
      <w:marBottom w:val="0"/>
      <w:divBdr>
        <w:top w:val="none" w:sz="0" w:space="0" w:color="auto"/>
        <w:left w:val="none" w:sz="0" w:space="0" w:color="auto"/>
        <w:bottom w:val="none" w:sz="0" w:space="0" w:color="auto"/>
        <w:right w:val="none" w:sz="0" w:space="0" w:color="auto"/>
      </w:divBdr>
    </w:div>
    <w:div w:id="502476002">
      <w:bodyDiv w:val="1"/>
      <w:marLeft w:val="0"/>
      <w:marRight w:val="0"/>
      <w:marTop w:val="0"/>
      <w:marBottom w:val="0"/>
      <w:divBdr>
        <w:top w:val="none" w:sz="0" w:space="0" w:color="auto"/>
        <w:left w:val="none" w:sz="0" w:space="0" w:color="auto"/>
        <w:bottom w:val="none" w:sz="0" w:space="0" w:color="auto"/>
        <w:right w:val="none" w:sz="0" w:space="0" w:color="auto"/>
      </w:divBdr>
    </w:div>
    <w:div w:id="504128522">
      <w:bodyDiv w:val="1"/>
      <w:marLeft w:val="0"/>
      <w:marRight w:val="0"/>
      <w:marTop w:val="0"/>
      <w:marBottom w:val="0"/>
      <w:divBdr>
        <w:top w:val="none" w:sz="0" w:space="0" w:color="auto"/>
        <w:left w:val="none" w:sz="0" w:space="0" w:color="auto"/>
        <w:bottom w:val="none" w:sz="0" w:space="0" w:color="auto"/>
        <w:right w:val="none" w:sz="0" w:space="0" w:color="auto"/>
      </w:divBdr>
      <w:divsChild>
        <w:div w:id="1518343854">
          <w:marLeft w:val="0"/>
          <w:marRight w:val="0"/>
          <w:marTop w:val="0"/>
          <w:marBottom w:val="0"/>
          <w:divBdr>
            <w:top w:val="none" w:sz="0" w:space="0" w:color="auto"/>
            <w:left w:val="none" w:sz="0" w:space="0" w:color="auto"/>
            <w:bottom w:val="none" w:sz="0" w:space="0" w:color="auto"/>
            <w:right w:val="none" w:sz="0" w:space="0" w:color="auto"/>
          </w:divBdr>
        </w:div>
      </w:divsChild>
    </w:div>
    <w:div w:id="504827557">
      <w:bodyDiv w:val="1"/>
      <w:marLeft w:val="0"/>
      <w:marRight w:val="0"/>
      <w:marTop w:val="0"/>
      <w:marBottom w:val="0"/>
      <w:divBdr>
        <w:top w:val="none" w:sz="0" w:space="0" w:color="auto"/>
        <w:left w:val="none" w:sz="0" w:space="0" w:color="auto"/>
        <w:bottom w:val="none" w:sz="0" w:space="0" w:color="auto"/>
        <w:right w:val="none" w:sz="0" w:space="0" w:color="auto"/>
      </w:divBdr>
    </w:div>
    <w:div w:id="505362900">
      <w:bodyDiv w:val="1"/>
      <w:marLeft w:val="0"/>
      <w:marRight w:val="0"/>
      <w:marTop w:val="0"/>
      <w:marBottom w:val="0"/>
      <w:divBdr>
        <w:top w:val="none" w:sz="0" w:space="0" w:color="auto"/>
        <w:left w:val="none" w:sz="0" w:space="0" w:color="auto"/>
        <w:bottom w:val="none" w:sz="0" w:space="0" w:color="auto"/>
        <w:right w:val="none" w:sz="0" w:space="0" w:color="auto"/>
      </w:divBdr>
    </w:div>
    <w:div w:id="505365540">
      <w:bodyDiv w:val="1"/>
      <w:marLeft w:val="0"/>
      <w:marRight w:val="0"/>
      <w:marTop w:val="0"/>
      <w:marBottom w:val="0"/>
      <w:divBdr>
        <w:top w:val="none" w:sz="0" w:space="0" w:color="auto"/>
        <w:left w:val="none" w:sz="0" w:space="0" w:color="auto"/>
        <w:bottom w:val="none" w:sz="0" w:space="0" w:color="auto"/>
        <w:right w:val="none" w:sz="0" w:space="0" w:color="auto"/>
      </w:divBdr>
    </w:div>
    <w:div w:id="507253983">
      <w:bodyDiv w:val="1"/>
      <w:marLeft w:val="0"/>
      <w:marRight w:val="0"/>
      <w:marTop w:val="0"/>
      <w:marBottom w:val="0"/>
      <w:divBdr>
        <w:top w:val="none" w:sz="0" w:space="0" w:color="auto"/>
        <w:left w:val="none" w:sz="0" w:space="0" w:color="auto"/>
        <w:bottom w:val="none" w:sz="0" w:space="0" w:color="auto"/>
        <w:right w:val="none" w:sz="0" w:space="0" w:color="auto"/>
      </w:divBdr>
    </w:div>
    <w:div w:id="508448624">
      <w:bodyDiv w:val="1"/>
      <w:marLeft w:val="0"/>
      <w:marRight w:val="0"/>
      <w:marTop w:val="0"/>
      <w:marBottom w:val="0"/>
      <w:divBdr>
        <w:top w:val="none" w:sz="0" w:space="0" w:color="auto"/>
        <w:left w:val="none" w:sz="0" w:space="0" w:color="auto"/>
        <w:bottom w:val="none" w:sz="0" w:space="0" w:color="auto"/>
        <w:right w:val="none" w:sz="0" w:space="0" w:color="auto"/>
      </w:divBdr>
    </w:div>
    <w:div w:id="510023650">
      <w:bodyDiv w:val="1"/>
      <w:marLeft w:val="0"/>
      <w:marRight w:val="0"/>
      <w:marTop w:val="0"/>
      <w:marBottom w:val="0"/>
      <w:divBdr>
        <w:top w:val="none" w:sz="0" w:space="0" w:color="auto"/>
        <w:left w:val="none" w:sz="0" w:space="0" w:color="auto"/>
        <w:bottom w:val="none" w:sz="0" w:space="0" w:color="auto"/>
        <w:right w:val="none" w:sz="0" w:space="0" w:color="auto"/>
      </w:divBdr>
    </w:div>
    <w:div w:id="510875121">
      <w:bodyDiv w:val="1"/>
      <w:marLeft w:val="0"/>
      <w:marRight w:val="0"/>
      <w:marTop w:val="0"/>
      <w:marBottom w:val="0"/>
      <w:divBdr>
        <w:top w:val="none" w:sz="0" w:space="0" w:color="auto"/>
        <w:left w:val="none" w:sz="0" w:space="0" w:color="auto"/>
        <w:bottom w:val="none" w:sz="0" w:space="0" w:color="auto"/>
        <w:right w:val="none" w:sz="0" w:space="0" w:color="auto"/>
      </w:divBdr>
    </w:div>
    <w:div w:id="511795968">
      <w:bodyDiv w:val="1"/>
      <w:marLeft w:val="0"/>
      <w:marRight w:val="0"/>
      <w:marTop w:val="0"/>
      <w:marBottom w:val="0"/>
      <w:divBdr>
        <w:top w:val="none" w:sz="0" w:space="0" w:color="auto"/>
        <w:left w:val="none" w:sz="0" w:space="0" w:color="auto"/>
        <w:bottom w:val="none" w:sz="0" w:space="0" w:color="auto"/>
        <w:right w:val="none" w:sz="0" w:space="0" w:color="auto"/>
      </w:divBdr>
    </w:div>
    <w:div w:id="512302356">
      <w:bodyDiv w:val="1"/>
      <w:marLeft w:val="0"/>
      <w:marRight w:val="0"/>
      <w:marTop w:val="0"/>
      <w:marBottom w:val="0"/>
      <w:divBdr>
        <w:top w:val="none" w:sz="0" w:space="0" w:color="auto"/>
        <w:left w:val="none" w:sz="0" w:space="0" w:color="auto"/>
        <w:bottom w:val="none" w:sz="0" w:space="0" w:color="auto"/>
        <w:right w:val="none" w:sz="0" w:space="0" w:color="auto"/>
      </w:divBdr>
    </w:div>
    <w:div w:id="514734539">
      <w:bodyDiv w:val="1"/>
      <w:marLeft w:val="0"/>
      <w:marRight w:val="0"/>
      <w:marTop w:val="0"/>
      <w:marBottom w:val="0"/>
      <w:divBdr>
        <w:top w:val="none" w:sz="0" w:space="0" w:color="auto"/>
        <w:left w:val="none" w:sz="0" w:space="0" w:color="auto"/>
        <w:bottom w:val="none" w:sz="0" w:space="0" w:color="auto"/>
        <w:right w:val="none" w:sz="0" w:space="0" w:color="auto"/>
      </w:divBdr>
    </w:div>
    <w:div w:id="516390110">
      <w:bodyDiv w:val="1"/>
      <w:marLeft w:val="0"/>
      <w:marRight w:val="0"/>
      <w:marTop w:val="0"/>
      <w:marBottom w:val="0"/>
      <w:divBdr>
        <w:top w:val="none" w:sz="0" w:space="0" w:color="auto"/>
        <w:left w:val="none" w:sz="0" w:space="0" w:color="auto"/>
        <w:bottom w:val="none" w:sz="0" w:space="0" w:color="auto"/>
        <w:right w:val="none" w:sz="0" w:space="0" w:color="auto"/>
      </w:divBdr>
    </w:div>
    <w:div w:id="517276304">
      <w:bodyDiv w:val="1"/>
      <w:marLeft w:val="0"/>
      <w:marRight w:val="0"/>
      <w:marTop w:val="0"/>
      <w:marBottom w:val="0"/>
      <w:divBdr>
        <w:top w:val="none" w:sz="0" w:space="0" w:color="auto"/>
        <w:left w:val="none" w:sz="0" w:space="0" w:color="auto"/>
        <w:bottom w:val="none" w:sz="0" w:space="0" w:color="auto"/>
        <w:right w:val="none" w:sz="0" w:space="0" w:color="auto"/>
      </w:divBdr>
    </w:div>
    <w:div w:id="517305823">
      <w:bodyDiv w:val="1"/>
      <w:marLeft w:val="0"/>
      <w:marRight w:val="0"/>
      <w:marTop w:val="0"/>
      <w:marBottom w:val="0"/>
      <w:divBdr>
        <w:top w:val="none" w:sz="0" w:space="0" w:color="auto"/>
        <w:left w:val="none" w:sz="0" w:space="0" w:color="auto"/>
        <w:bottom w:val="none" w:sz="0" w:space="0" w:color="auto"/>
        <w:right w:val="none" w:sz="0" w:space="0" w:color="auto"/>
      </w:divBdr>
    </w:div>
    <w:div w:id="518743847">
      <w:bodyDiv w:val="1"/>
      <w:marLeft w:val="0"/>
      <w:marRight w:val="0"/>
      <w:marTop w:val="0"/>
      <w:marBottom w:val="0"/>
      <w:divBdr>
        <w:top w:val="none" w:sz="0" w:space="0" w:color="auto"/>
        <w:left w:val="none" w:sz="0" w:space="0" w:color="auto"/>
        <w:bottom w:val="none" w:sz="0" w:space="0" w:color="auto"/>
        <w:right w:val="none" w:sz="0" w:space="0" w:color="auto"/>
      </w:divBdr>
    </w:div>
    <w:div w:id="519665103">
      <w:bodyDiv w:val="1"/>
      <w:marLeft w:val="0"/>
      <w:marRight w:val="0"/>
      <w:marTop w:val="0"/>
      <w:marBottom w:val="0"/>
      <w:divBdr>
        <w:top w:val="none" w:sz="0" w:space="0" w:color="auto"/>
        <w:left w:val="none" w:sz="0" w:space="0" w:color="auto"/>
        <w:bottom w:val="none" w:sz="0" w:space="0" w:color="auto"/>
        <w:right w:val="none" w:sz="0" w:space="0" w:color="auto"/>
      </w:divBdr>
    </w:div>
    <w:div w:id="521748031">
      <w:bodyDiv w:val="1"/>
      <w:marLeft w:val="0"/>
      <w:marRight w:val="0"/>
      <w:marTop w:val="0"/>
      <w:marBottom w:val="0"/>
      <w:divBdr>
        <w:top w:val="none" w:sz="0" w:space="0" w:color="auto"/>
        <w:left w:val="none" w:sz="0" w:space="0" w:color="auto"/>
        <w:bottom w:val="none" w:sz="0" w:space="0" w:color="auto"/>
        <w:right w:val="none" w:sz="0" w:space="0" w:color="auto"/>
      </w:divBdr>
    </w:div>
    <w:div w:id="525338674">
      <w:bodyDiv w:val="1"/>
      <w:marLeft w:val="0"/>
      <w:marRight w:val="0"/>
      <w:marTop w:val="0"/>
      <w:marBottom w:val="0"/>
      <w:divBdr>
        <w:top w:val="none" w:sz="0" w:space="0" w:color="auto"/>
        <w:left w:val="none" w:sz="0" w:space="0" w:color="auto"/>
        <w:bottom w:val="none" w:sz="0" w:space="0" w:color="auto"/>
        <w:right w:val="none" w:sz="0" w:space="0" w:color="auto"/>
      </w:divBdr>
    </w:div>
    <w:div w:id="525599812">
      <w:bodyDiv w:val="1"/>
      <w:marLeft w:val="0"/>
      <w:marRight w:val="0"/>
      <w:marTop w:val="0"/>
      <w:marBottom w:val="0"/>
      <w:divBdr>
        <w:top w:val="none" w:sz="0" w:space="0" w:color="auto"/>
        <w:left w:val="none" w:sz="0" w:space="0" w:color="auto"/>
        <w:bottom w:val="none" w:sz="0" w:space="0" w:color="auto"/>
        <w:right w:val="none" w:sz="0" w:space="0" w:color="auto"/>
      </w:divBdr>
    </w:div>
    <w:div w:id="526256781">
      <w:bodyDiv w:val="1"/>
      <w:marLeft w:val="0"/>
      <w:marRight w:val="0"/>
      <w:marTop w:val="0"/>
      <w:marBottom w:val="0"/>
      <w:divBdr>
        <w:top w:val="none" w:sz="0" w:space="0" w:color="auto"/>
        <w:left w:val="none" w:sz="0" w:space="0" w:color="auto"/>
        <w:bottom w:val="none" w:sz="0" w:space="0" w:color="auto"/>
        <w:right w:val="none" w:sz="0" w:space="0" w:color="auto"/>
      </w:divBdr>
    </w:div>
    <w:div w:id="527597013">
      <w:bodyDiv w:val="1"/>
      <w:marLeft w:val="0"/>
      <w:marRight w:val="0"/>
      <w:marTop w:val="0"/>
      <w:marBottom w:val="0"/>
      <w:divBdr>
        <w:top w:val="none" w:sz="0" w:space="0" w:color="auto"/>
        <w:left w:val="none" w:sz="0" w:space="0" w:color="auto"/>
        <w:bottom w:val="none" w:sz="0" w:space="0" w:color="auto"/>
        <w:right w:val="none" w:sz="0" w:space="0" w:color="auto"/>
      </w:divBdr>
    </w:div>
    <w:div w:id="528490113">
      <w:bodyDiv w:val="1"/>
      <w:marLeft w:val="0"/>
      <w:marRight w:val="0"/>
      <w:marTop w:val="0"/>
      <w:marBottom w:val="0"/>
      <w:divBdr>
        <w:top w:val="none" w:sz="0" w:space="0" w:color="auto"/>
        <w:left w:val="none" w:sz="0" w:space="0" w:color="auto"/>
        <w:bottom w:val="none" w:sz="0" w:space="0" w:color="auto"/>
        <w:right w:val="none" w:sz="0" w:space="0" w:color="auto"/>
      </w:divBdr>
    </w:div>
    <w:div w:id="534541500">
      <w:bodyDiv w:val="1"/>
      <w:marLeft w:val="0"/>
      <w:marRight w:val="0"/>
      <w:marTop w:val="0"/>
      <w:marBottom w:val="0"/>
      <w:divBdr>
        <w:top w:val="none" w:sz="0" w:space="0" w:color="auto"/>
        <w:left w:val="none" w:sz="0" w:space="0" w:color="auto"/>
        <w:bottom w:val="none" w:sz="0" w:space="0" w:color="auto"/>
        <w:right w:val="none" w:sz="0" w:space="0" w:color="auto"/>
      </w:divBdr>
    </w:div>
    <w:div w:id="536427554">
      <w:bodyDiv w:val="1"/>
      <w:marLeft w:val="0"/>
      <w:marRight w:val="0"/>
      <w:marTop w:val="0"/>
      <w:marBottom w:val="0"/>
      <w:divBdr>
        <w:top w:val="none" w:sz="0" w:space="0" w:color="auto"/>
        <w:left w:val="none" w:sz="0" w:space="0" w:color="auto"/>
        <w:bottom w:val="none" w:sz="0" w:space="0" w:color="auto"/>
        <w:right w:val="none" w:sz="0" w:space="0" w:color="auto"/>
      </w:divBdr>
    </w:div>
    <w:div w:id="537864575">
      <w:bodyDiv w:val="1"/>
      <w:marLeft w:val="0"/>
      <w:marRight w:val="0"/>
      <w:marTop w:val="0"/>
      <w:marBottom w:val="0"/>
      <w:divBdr>
        <w:top w:val="none" w:sz="0" w:space="0" w:color="auto"/>
        <w:left w:val="none" w:sz="0" w:space="0" w:color="auto"/>
        <w:bottom w:val="none" w:sz="0" w:space="0" w:color="auto"/>
        <w:right w:val="none" w:sz="0" w:space="0" w:color="auto"/>
      </w:divBdr>
    </w:div>
    <w:div w:id="542326244">
      <w:bodyDiv w:val="1"/>
      <w:marLeft w:val="0"/>
      <w:marRight w:val="0"/>
      <w:marTop w:val="0"/>
      <w:marBottom w:val="0"/>
      <w:divBdr>
        <w:top w:val="none" w:sz="0" w:space="0" w:color="auto"/>
        <w:left w:val="none" w:sz="0" w:space="0" w:color="auto"/>
        <w:bottom w:val="none" w:sz="0" w:space="0" w:color="auto"/>
        <w:right w:val="none" w:sz="0" w:space="0" w:color="auto"/>
      </w:divBdr>
    </w:div>
    <w:div w:id="543567768">
      <w:bodyDiv w:val="1"/>
      <w:marLeft w:val="0"/>
      <w:marRight w:val="0"/>
      <w:marTop w:val="0"/>
      <w:marBottom w:val="0"/>
      <w:divBdr>
        <w:top w:val="none" w:sz="0" w:space="0" w:color="auto"/>
        <w:left w:val="none" w:sz="0" w:space="0" w:color="auto"/>
        <w:bottom w:val="none" w:sz="0" w:space="0" w:color="auto"/>
        <w:right w:val="none" w:sz="0" w:space="0" w:color="auto"/>
      </w:divBdr>
    </w:div>
    <w:div w:id="545533871">
      <w:bodyDiv w:val="1"/>
      <w:marLeft w:val="0"/>
      <w:marRight w:val="0"/>
      <w:marTop w:val="0"/>
      <w:marBottom w:val="0"/>
      <w:divBdr>
        <w:top w:val="none" w:sz="0" w:space="0" w:color="auto"/>
        <w:left w:val="none" w:sz="0" w:space="0" w:color="auto"/>
        <w:bottom w:val="none" w:sz="0" w:space="0" w:color="auto"/>
        <w:right w:val="none" w:sz="0" w:space="0" w:color="auto"/>
      </w:divBdr>
    </w:div>
    <w:div w:id="546798514">
      <w:bodyDiv w:val="1"/>
      <w:marLeft w:val="0"/>
      <w:marRight w:val="0"/>
      <w:marTop w:val="0"/>
      <w:marBottom w:val="0"/>
      <w:divBdr>
        <w:top w:val="none" w:sz="0" w:space="0" w:color="auto"/>
        <w:left w:val="none" w:sz="0" w:space="0" w:color="auto"/>
        <w:bottom w:val="none" w:sz="0" w:space="0" w:color="auto"/>
        <w:right w:val="none" w:sz="0" w:space="0" w:color="auto"/>
      </w:divBdr>
    </w:div>
    <w:div w:id="546993615">
      <w:bodyDiv w:val="1"/>
      <w:marLeft w:val="0"/>
      <w:marRight w:val="0"/>
      <w:marTop w:val="0"/>
      <w:marBottom w:val="0"/>
      <w:divBdr>
        <w:top w:val="none" w:sz="0" w:space="0" w:color="auto"/>
        <w:left w:val="none" w:sz="0" w:space="0" w:color="auto"/>
        <w:bottom w:val="none" w:sz="0" w:space="0" w:color="auto"/>
        <w:right w:val="none" w:sz="0" w:space="0" w:color="auto"/>
      </w:divBdr>
    </w:div>
    <w:div w:id="547764431">
      <w:bodyDiv w:val="1"/>
      <w:marLeft w:val="0"/>
      <w:marRight w:val="0"/>
      <w:marTop w:val="0"/>
      <w:marBottom w:val="0"/>
      <w:divBdr>
        <w:top w:val="none" w:sz="0" w:space="0" w:color="auto"/>
        <w:left w:val="none" w:sz="0" w:space="0" w:color="auto"/>
        <w:bottom w:val="none" w:sz="0" w:space="0" w:color="auto"/>
        <w:right w:val="none" w:sz="0" w:space="0" w:color="auto"/>
      </w:divBdr>
    </w:div>
    <w:div w:id="550993685">
      <w:bodyDiv w:val="1"/>
      <w:marLeft w:val="0"/>
      <w:marRight w:val="0"/>
      <w:marTop w:val="0"/>
      <w:marBottom w:val="0"/>
      <w:divBdr>
        <w:top w:val="none" w:sz="0" w:space="0" w:color="auto"/>
        <w:left w:val="none" w:sz="0" w:space="0" w:color="auto"/>
        <w:bottom w:val="none" w:sz="0" w:space="0" w:color="auto"/>
        <w:right w:val="none" w:sz="0" w:space="0" w:color="auto"/>
      </w:divBdr>
    </w:div>
    <w:div w:id="551042755">
      <w:bodyDiv w:val="1"/>
      <w:marLeft w:val="0"/>
      <w:marRight w:val="0"/>
      <w:marTop w:val="0"/>
      <w:marBottom w:val="0"/>
      <w:divBdr>
        <w:top w:val="none" w:sz="0" w:space="0" w:color="auto"/>
        <w:left w:val="none" w:sz="0" w:space="0" w:color="auto"/>
        <w:bottom w:val="none" w:sz="0" w:space="0" w:color="auto"/>
        <w:right w:val="none" w:sz="0" w:space="0" w:color="auto"/>
      </w:divBdr>
    </w:div>
    <w:div w:id="553081513">
      <w:bodyDiv w:val="1"/>
      <w:marLeft w:val="0"/>
      <w:marRight w:val="0"/>
      <w:marTop w:val="0"/>
      <w:marBottom w:val="0"/>
      <w:divBdr>
        <w:top w:val="none" w:sz="0" w:space="0" w:color="auto"/>
        <w:left w:val="none" w:sz="0" w:space="0" w:color="auto"/>
        <w:bottom w:val="none" w:sz="0" w:space="0" w:color="auto"/>
        <w:right w:val="none" w:sz="0" w:space="0" w:color="auto"/>
      </w:divBdr>
    </w:div>
    <w:div w:id="553470259">
      <w:bodyDiv w:val="1"/>
      <w:marLeft w:val="0"/>
      <w:marRight w:val="0"/>
      <w:marTop w:val="0"/>
      <w:marBottom w:val="0"/>
      <w:divBdr>
        <w:top w:val="none" w:sz="0" w:space="0" w:color="auto"/>
        <w:left w:val="none" w:sz="0" w:space="0" w:color="auto"/>
        <w:bottom w:val="none" w:sz="0" w:space="0" w:color="auto"/>
        <w:right w:val="none" w:sz="0" w:space="0" w:color="auto"/>
      </w:divBdr>
    </w:div>
    <w:div w:id="553544975">
      <w:bodyDiv w:val="1"/>
      <w:marLeft w:val="0"/>
      <w:marRight w:val="0"/>
      <w:marTop w:val="0"/>
      <w:marBottom w:val="0"/>
      <w:divBdr>
        <w:top w:val="none" w:sz="0" w:space="0" w:color="auto"/>
        <w:left w:val="none" w:sz="0" w:space="0" w:color="auto"/>
        <w:bottom w:val="none" w:sz="0" w:space="0" w:color="auto"/>
        <w:right w:val="none" w:sz="0" w:space="0" w:color="auto"/>
      </w:divBdr>
    </w:div>
    <w:div w:id="554390862">
      <w:bodyDiv w:val="1"/>
      <w:marLeft w:val="0"/>
      <w:marRight w:val="0"/>
      <w:marTop w:val="0"/>
      <w:marBottom w:val="0"/>
      <w:divBdr>
        <w:top w:val="none" w:sz="0" w:space="0" w:color="auto"/>
        <w:left w:val="none" w:sz="0" w:space="0" w:color="auto"/>
        <w:bottom w:val="none" w:sz="0" w:space="0" w:color="auto"/>
        <w:right w:val="none" w:sz="0" w:space="0" w:color="auto"/>
      </w:divBdr>
    </w:div>
    <w:div w:id="562564215">
      <w:bodyDiv w:val="1"/>
      <w:marLeft w:val="0"/>
      <w:marRight w:val="0"/>
      <w:marTop w:val="0"/>
      <w:marBottom w:val="0"/>
      <w:divBdr>
        <w:top w:val="none" w:sz="0" w:space="0" w:color="auto"/>
        <w:left w:val="none" w:sz="0" w:space="0" w:color="auto"/>
        <w:bottom w:val="none" w:sz="0" w:space="0" w:color="auto"/>
        <w:right w:val="none" w:sz="0" w:space="0" w:color="auto"/>
      </w:divBdr>
    </w:div>
    <w:div w:id="564221845">
      <w:bodyDiv w:val="1"/>
      <w:marLeft w:val="0"/>
      <w:marRight w:val="0"/>
      <w:marTop w:val="0"/>
      <w:marBottom w:val="0"/>
      <w:divBdr>
        <w:top w:val="none" w:sz="0" w:space="0" w:color="auto"/>
        <w:left w:val="none" w:sz="0" w:space="0" w:color="auto"/>
        <w:bottom w:val="none" w:sz="0" w:space="0" w:color="auto"/>
        <w:right w:val="none" w:sz="0" w:space="0" w:color="auto"/>
      </w:divBdr>
    </w:div>
    <w:div w:id="564991029">
      <w:bodyDiv w:val="1"/>
      <w:marLeft w:val="0"/>
      <w:marRight w:val="0"/>
      <w:marTop w:val="0"/>
      <w:marBottom w:val="0"/>
      <w:divBdr>
        <w:top w:val="none" w:sz="0" w:space="0" w:color="auto"/>
        <w:left w:val="none" w:sz="0" w:space="0" w:color="auto"/>
        <w:bottom w:val="none" w:sz="0" w:space="0" w:color="auto"/>
        <w:right w:val="none" w:sz="0" w:space="0" w:color="auto"/>
      </w:divBdr>
    </w:div>
    <w:div w:id="568153595">
      <w:bodyDiv w:val="1"/>
      <w:marLeft w:val="0"/>
      <w:marRight w:val="0"/>
      <w:marTop w:val="0"/>
      <w:marBottom w:val="0"/>
      <w:divBdr>
        <w:top w:val="none" w:sz="0" w:space="0" w:color="auto"/>
        <w:left w:val="none" w:sz="0" w:space="0" w:color="auto"/>
        <w:bottom w:val="none" w:sz="0" w:space="0" w:color="auto"/>
        <w:right w:val="none" w:sz="0" w:space="0" w:color="auto"/>
      </w:divBdr>
    </w:div>
    <w:div w:id="570386641">
      <w:bodyDiv w:val="1"/>
      <w:marLeft w:val="0"/>
      <w:marRight w:val="0"/>
      <w:marTop w:val="0"/>
      <w:marBottom w:val="0"/>
      <w:divBdr>
        <w:top w:val="none" w:sz="0" w:space="0" w:color="auto"/>
        <w:left w:val="none" w:sz="0" w:space="0" w:color="auto"/>
        <w:bottom w:val="none" w:sz="0" w:space="0" w:color="auto"/>
        <w:right w:val="none" w:sz="0" w:space="0" w:color="auto"/>
      </w:divBdr>
    </w:div>
    <w:div w:id="570429660">
      <w:bodyDiv w:val="1"/>
      <w:marLeft w:val="0"/>
      <w:marRight w:val="0"/>
      <w:marTop w:val="0"/>
      <w:marBottom w:val="0"/>
      <w:divBdr>
        <w:top w:val="none" w:sz="0" w:space="0" w:color="auto"/>
        <w:left w:val="none" w:sz="0" w:space="0" w:color="auto"/>
        <w:bottom w:val="none" w:sz="0" w:space="0" w:color="auto"/>
        <w:right w:val="none" w:sz="0" w:space="0" w:color="auto"/>
      </w:divBdr>
    </w:div>
    <w:div w:id="575820503">
      <w:bodyDiv w:val="1"/>
      <w:marLeft w:val="0"/>
      <w:marRight w:val="0"/>
      <w:marTop w:val="0"/>
      <w:marBottom w:val="0"/>
      <w:divBdr>
        <w:top w:val="none" w:sz="0" w:space="0" w:color="auto"/>
        <w:left w:val="none" w:sz="0" w:space="0" w:color="auto"/>
        <w:bottom w:val="none" w:sz="0" w:space="0" w:color="auto"/>
        <w:right w:val="none" w:sz="0" w:space="0" w:color="auto"/>
      </w:divBdr>
    </w:div>
    <w:div w:id="577330023">
      <w:bodyDiv w:val="1"/>
      <w:marLeft w:val="0"/>
      <w:marRight w:val="0"/>
      <w:marTop w:val="0"/>
      <w:marBottom w:val="0"/>
      <w:divBdr>
        <w:top w:val="none" w:sz="0" w:space="0" w:color="auto"/>
        <w:left w:val="none" w:sz="0" w:space="0" w:color="auto"/>
        <w:bottom w:val="none" w:sz="0" w:space="0" w:color="auto"/>
        <w:right w:val="none" w:sz="0" w:space="0" w:color="auto"/>
      </w:divBdr>
    </w:div>
    <w:div w:id="579021002">
      <w:bodyDiv w:val="1"/>
      <w:marLeft w:val="0"/>
      <w:marRight w:val="0"/>
      <w:marTop w:val="0"/>
      <w:marBottom w:val="0"/>
      <w:divBdr>
        <w:top w:val="none" w:sz="0" w:space="0" w:color="auto"/>
        <w:left w:val="none" w:sz="0" w:space="0" w:color="auto"/>
        <w:bottom w:val="none" w:sz="0" w:space="0" w:color="auto"/>
        <w:right w:val="none" w:sz="0" w:space="0" w:color="auto"/>
      </w:divBdr>
    </w:div>
    <w:div w:id="584731279">
      <w:bodyDiv w:val="1"/>
      <w:marLeft w:val="0"/>
      <w:marRight w:val="0"/>
      <w:marTop w:val="0"/>
      <w:marBottom w:val="0"/>
      <w:divBdr>
        <w:top w:val="none" w:sz="0" w:space="0" w:color="auto"/>
        <w:left w:val="none" w:sz="0" w:space="0" w:color="auto"/>
        <w:bottom w:val="none" w:sz="0" w:space="0" w:color="auto"/>
        <w:right w:val="none" w:sz="0" w:space="0" w:color="auto"/>
      </w:divBdr>
    </w:div>
    <w:div w:id="585382618">
      <w:bodyDiv w:val="1"/>
      <w:marLeft w:val="0"/>
      <w:marRight w:val="0"/>
      <w:marTop w:val="0"/>
      <w:marBottom w:val="0"/>
      <w:divBdr>
        <w:top w:val="none" w:sz="0" w:space="0" w:color="auto"/>
        <w:left w:val="none" w:sz="0" w:space="0" w:color="auto"/>
        <w:bottom w:val="none" w:sz="0" w:space="0" w:color="auto"/>
        <w:right w:val="none" w:sz="0" w:space="0" w:color="auto"/>
      </w:divBdr>
    </w:div>
    <w:div w:id="585772263">
      <w:bodyDiv w:val="1"/>
      <w:marLeft w:val="0"/>
      <w:marRight w:val="0"/>
      <w:marTop w:val="0"/>
      <w:marBottom w:val="0"/>
      <w:divBdr>
        <w:top w:val="none" w:sz="0" w:space="0" w:color="auto"/>
        <w:left w:val="none" w:sz="0" w:space="0" w:color="auto"/>
        <w:bottom w:val="none" w:sz="0" w:space="0" w:color="auto"/>
        <w:right w:val="none" w:sz="0" w:space="0" w:color="auto"/>
      </w:divBdr>
    </w:div>
    <w:div w:id="587732600">
      <w:bodyDiv w:val="1"/>
      <w:marLeft w:val="0"/>
      <w:marRight w:val="0"/>
      <w:marTop w:val="0"/>
      <w:marBottom w:val="0"/>
      <w:divBdr>
        <w:top w:val="none" w:sz="0" w:space="0" w:color="auto"/>
        <w:left w:val="none" w:sz="0" w:space="0" w:color="auto"/>
        <w:bottom w:val="none" w:sz="0" w:space="0" w:color="auto"/>
        <w:right w:val="none" w:sz="0" w:space="0" w:color="auto"/>
      </w:divBdr>
    </w:div>
    <w:div w:id="590822887">
      <w:bodyDiv w:val="1"/>
      <w:marLeft w:val="0"/>
      <w:marRight w:val="0"/>
      <w:marTop w:val="0"/>
      <w:marBottom w:val="0"/>
      <w:divBdr>
        <w:top w:val="none" w:sz="0" w:space="0" w:color="auto"/>
        <w:left w:val="none" w:sz="0" w:space="0" w:color="auto"/>
        <w:bottom w:val="none" w:sz="0" w:space="0" w:color="auto"/>
        <w:right w:val="none" w:sz="0" w:space="0" w:color="auto"/>
      </w:divBdr>
    </w:div>
    <w:div w:id="592280962">
      <w:bodyDiv w:val="1"/>
      <w:marLeft w:val="0"/>
      <w:marRight w:val="0"/>
      <w:marTop w:val="0"/>
      <w:marBottom w:val="0"/>
      <w:divBdr>
        <w:top w:val="none" w:sz="0" w:space="0" w:color="auto"/>
        <w:left w:val="none" w:sz="0" w:space="0" w:color="auto"/>
        <w:bottom w:val="none" w:sz="0" w:space="0" w:color="auto"/>
        <w:right w:val="none" w:sz="0" w:space="0" w:color="auto"/>
      </w:divBdr>
    </w:div>
    <w:div w:id="593174782">
      <w:bodyDiv w:val="1"/>
      <w:marLeft w:val="0"/>
      <w:marRight w:val="0"/>
      <w:marTop w:val="0"/>
      <w:marBottom w:val="0"/>
      <w:divBdr>
        <w:top w:val="none" w:sz="0" w:space="0" w:color="auto"/>
        <w:left w:val="none" w:sz="0" w:space="0" w:color="auto"/>
        <w:bottom w:val="none" w:sz="0" w:space="0" w:color="auto"/>
        <w:right w:val="none" w:sz="0" w:space="0" w:color="auto"/>
      </w:divBdr>
    </w:div>
    <w:div w:id="594824438">
      <w:bodyDiv w:val="1"/>
      <w:marLeft w:val="0"/>
      <w:marRight w:val="0"/>
      <w:marTop w:val="0"/>
      <w:marBottom w:val="0"/>
      <w:divBdr>
        <w:top w:val="none" w:sz="0" w:space="0" w:color="auto"/>
        <w:left w:val="none" w:sz="0" w:space="0" w:color="auto"/>
        <w:bottom w:val="none" w:sz="0" w:space="0" w:color="auto"/>
        <w:right w:val="none" w:sz="0" w:space="0" w:color="auto"/>
      </w:divBdr>
    </w:div>
    <w:div w:id="601255782">
      <w:bodyDiv w:val="1"/>
      <w:marLeft w:val="0"/>
      <w:marRight w:val="0"/>
      <w:marTop w:val="0"/>
      <w:marBottom w:val="0"/>
      <w:divBdr>
        <w:top w:val="none" w:sz="0" w:space="0" w:color="auto"/>
        <w:left w:val="none" w:sz="0" w:space="0" w:color="auto"/>
        <w:bottom w:val="none" w:sz="0" w:space="0" w:color="auto"/>
        <w:right w:val="none" w:sz="0" w:space="0" w:color="auto"/>
      </w:divBdr>
    </w:div>
    <w:div w:id="601767583">
      <w:bodyDiv w:val="1"/>
      <w:marLeft w:val="0"/>
      <w:marRight w:val="0"/>
      <w:marTop w:val="0"/>
      <w:marBottom w:val="0"/>
      <w:divBdr>
        <w:top w:val="none" w:sz="0" w:space="0" w:color="auto"/>
        <w:left w:val="none" w:sz="0" w:space="0" w:color="auto"/>
        <w:bottom w:val="none" w:sz="0" w:space="0" w:color="auto"/>
        <w:right w:val="none" w:sz="0" w:space="0" w:color="auto"/>
      </w:divBdr>
    </w:div>
    <w:div w:id="601956749">
      <w:bodyDiv w:val="1"/>
      <w:marLeft w:val="0"/>
      <w:marRight w:val="0"/>
      <w:marTop w:val="0"/>
      <w:marBottom w:val="0"/>
      <w:divBdr>
        <w:top w:val="none" w:sz="0" w:space="0" w:color="auto"/>
        <w:left w:val="none" w:sz="0" w:space="0" w:color="auto"/>
        <w:bottom w:val="none" w:sz="0" w:space="0" w:color="auto"/>
        <w:right w:val="none" w:sz="0" w:space="0" w:color="auto"/>
      </w:divBdr>
    </w:div>
    <w:div w:id="602688136">
      <w:bodyDiv w:val="1"/>
      <w:marLeft w:val="0"/>
      <w:marRight w:val="0"/>
      <w:marTop w:val="0"/>
      <w:marBottom w:val="0"/>
      <w:divBdr>
        <w:top w:val="none" w:sz="0" w:space="0" w:color="auto"/>
        <w:left w:val="none" w:sz="0" w:space="0" w:color="auto"/>
        <w:bottom w:val="none" w:sz="0" w:space="0" w:color="auto"/>
        <w:right w:val="none" w:sz="0" w:space="0" w:color="auto"/>
      </w:divBdr>
    </w:div>
    <w:div w:id="603996783">
      <w:bodyDiv w:val="1"/>
      <w:marLeft w:val="0"/>
      <w:marRight w:val="0"/>
      <w:marTop w:val="0"/>
      <w:marBottom w:val="0"/>
      <w:divBdr>
        <w:top w:val="none" w:sz="0" w:space="0" w:color="auto"/>
        <w:left w:val="none" w:sz="0" w:space="0" w:color="auto"/>
        <w:bottom w:val="none" w:sz="0" w:space="0" w:color="auto"/>
        <w:right w:val="none" w:sz="0" w:space="0" w:color="auto"/>
      </w:divBdr>
    </w:div>
    <w:div w:id="604459248">
      <w:bodyDiv w:val="1"/>
      <w:marLeft w:val="0"/>
      <w:marRight w:val="0"/>
      <w:marTop w:val="0"/>
      <w:marBottom w:val="0"/>
      <w:divBdr>
        <w:top w:val="none" w:sz="0" w:space="0" w:color="auto"/>
        <w:left w:val="none" w:sz="0" w:space="0" w:color="auto"/>
        <w:bottom w:val="none" w:sz="0" w:space="0" w:color="auto"/>
        <w:right w:val="none" w:sz="0" w:space="0" w:color="auto"/>
      </w:divBdr>
    </w:div>
    <w:div w:id="604729608">
      <w:bodyDiv w:val="1"/>
      <w:marLeft w:val="0"/>
      <w:marRight w:val="0"/>
      <w:marTop w:val="0"/>
      <w:marBottom w:val="0"/>
      <w:divBdr>
        <w:top w:val="none" w:sz="0" w:space="0" w:color="auto"/>
        <w:left w:val="none" w:sz="0" w:space="0" w:color="auto"/>
        <w:bottom w:val="none" w:sz="0" w:space="0" w:color="auto"/>
        <w:right w:val="none" w:sz="0" w:space="0" w:color="auto"/>
      </w:divBdr>
    </w:div>
    <w:div w:id="608438499">
      <w:bodyDiv w:val="1"/>
      <w:marLeft w:val="0"/>
      <w:marRight w:val="0"/>
      <w:marTop w:val="0"/>
      <w:marBottom w:val="0"/>
      <w:divBdr>
        <w:top w:val="none" w:sz="0" w:space="0" w:color="auto"/>
        <w:left w:val="none" w:sz="0" w:space="0" w:color="auto"/>
        <w:bottom w:val="none" w:sz="0" w:space="0" w:color="auto"/>
        <w:right w:val="none" w:sz="0" w:space="0" w:color="auto"/>
      </w:divBdr>
    </w:div>
    <w:div w:id="612127827">
      <w:bodyDiv w:val="1"/>
      <w:marLeft w:val="0"/>
      <w:marRight w:val="0"/>
      <w:marTop w:val="0"/>
      <w:marBottom w:val="0"/>
      <w:divBdr>
        <w:top w:val="none" w:sz="0" w:space="0" w:color="auto"/>
        <w:left w:val="none" w:sz="0" w:space="0" w:color="auto"/>
        <w:bottom w:val="none" w:sz="0" w:space="0" w:color="auto"/>
        <w:right w:val="none" w:sz="0" w:space="0" w:color="auto"/>
      </w:divBdr>
    </w:div>
    <w:div w:id="612639355">
      <w:bodyDiv w:val="1"/>
      <w:marLeft w:val="0"/>
      <w:marRight w:val="0"/>
      <w:marTop w:val="0"/>
      <w:marBottom w:val="0"/>
      <w:divBdr>
        <w:top w:val="none" w:sz="0" w:space="0" w:color="auto"/>
        <w:left w:val="none" w:sz="0" w:space="0" w:color="auto"/>
        <w:bottom w:val="none" w:sz="0" w:space="0" w:color="auto"/>
        <w:right w:val="none" w:sz="0" w:space="0" w:color="auto"/>
      </w:divBdr>
    </w:div>
    <w:div w:id="613632325">
      <w:bodyDiv w:val="1"/>
      <w:marLeft w:val="0"/>
      <w:marRight w:val="0"/>
      <w:marTop w:val="0"/>
      <w:marBottom w:val="0"/>
      <w:divBdr>
        <w:top w:val="none" w:sz="0" w:space="0" w:color="auto"/>
        <w:left w:val="none" w:sz="0" w:space="0" w:color="auto"/>
        <w:bottom w:val="none" w:sz="0" w:space="0" w:color="auto"/>
        <w:right w:val="none" w:sz="0" w:space="0" w:color="auto"/>
      </w:divBdr>
    </w:div>
    <w:div w:id="614678730">
      <w:bodyDiv w:val="1"/>
      <w:marLeft w:val="0"/>
      <w:marRight w:val="0"/>
      <w:marTop w:val="0"/>
      <w:marBottom w:val="0"/>
      <w:divBdr>
        <w:top w:val="none" w:sz="0" w:space="0" w:color="auto"/>
        <w:left w:val="none" w:sz="0" w:space="0" w:color="auto"/>
        <w:bottom w:val="none" w:sz="0" w:space="0" w:color="auto"/>
        <w:right w:val="none" w:sz="0" w:space="0" w:color="auto"/>
      </w:divBdr>
    </w:div>
    <w:div w:id="615212635">
      <w:bodyDiv w:val="1"/>
      <w:marLeft w:val="0"/>
      <w:marRight w:val="0"/>
      <w:marTop w:val="0"/>
      <w:marBottom w:val="0"/>
      <w:divBdr>
        <w:top w:val="none" w:sz="0" w:space="0" w:color="auto"/>
        <w:left w:val="none" w:sz="0" w:space="0" w:color="auto"/>
        <w:bottom w:val="none" w:sz="0" w:space="0" w:color="auto"/>
        <w:right w:val="none" w:sz="0" w:space="0" w:color="auto"/>
      </w:divBdr>
    </w:div>
    <w:div w:id="616570331">
      <w:bodyDiv w:val="1"/>
      <w:marLeft w:val="0"/>
      <w:marRight w:val="0"/>
      <w:marTop w:val="0"/>
      <w:marBottom w:val="0"/>
      <w:divBdr>
        <w:top w:val="none" w:sz="0" w:space="0" w:color="auto"/>
        <w:left w:val="none" w:sz="0" w:space="0" w:color="auto"/>
        <w:bottom w:val="none" w:sz="0" w:space="0" w:color="auto"/>
        <w:right w:val="none" w:sz="0" w:space="0" w:color="auto"/>
      </w:divBdr>
    </w:div>
    <w:div w:id="616644040">
      <w:bodyDiv w:val="1"/>
      <w:marLeft w:val="0"/>
      <w:marRight w:val="0"/>
      <w:marTop w:val="0"/>
      <w:marBottom w:val="0"/>
      <w:divBdr>
        <w:top w:val="none" w:sz="0" w:space="0" w:color="auto"/>
        <w:left w:val="none" w:sz="0" w:space="0" w:color="auto"/>
        <w:bottom w:val="none" w:sz="0" w:space="0" w:color="auto"/>
        <w:right w:val="none" w:sz="0" w:space="0" w:color="auto"/>
      </w:divBdr>
    </w:div>
    <w:div w:id="617183571">
      <w:bodyDiv w:val="1"/>
      <w:marLeft w:val="0"/>
      <w:marRight w:val="0"/>
      <w:marTop w:val="0"/>
      <w:marBottom w:val="0"/>
      <w:divBdr>
        <w:top w:val="none" w:sz="0" w:space="0" w:color="auto"/>
        <w:left w:val="none" w:sz="0" w:space="0" w:color="auto"/>
        <w:bottom w:val="none" w:sz="0" w:space="0" w:color="auto"/>
        <w:right w:val="none" w:sz="0" w:space="0" w:color="auto"/>
      </w:divBdr>
    </w:div>
    <w:div w:id="619145652">
      <w:bodyDiv w:val="1"/>
      <w:marLeft w:val="0"/>
      <w:marRight w:val="0"/>
      <w:marTop w:val="0"/>
      <w:marBottom w:val="0"/>
      <w:divBdr>
        <w:top w:val="none" w:sz="0" w:space="0" w:color="auto"/>
        <w:left w:val="none" w:sz="0" w:space="0" w:color="auto"/>
        <w:bottom w:val="none" w:sz="0" w:space="0" w:color="auto"/>
        <w:right w:val="none" w:sz="0" w:space="0" w:color="auto"/>
      </w:divBdr>
    </w:div>
    <w:div w:id="622813475">
      <w:bodyDiv w:val="1"/>
      <w:marLeft w:val="0"/>
      <w:marRight w:val="0"/>
      <w:marTop w:val="0"/>
      <w:marBottom w:val="0"/>
      <w:divBdr>
        <w:top w:val="none" w:sz="0" w:space="0" w:color="auto"/>
        <w:left w:val="none" w:sz="0" w:space="0" w:color="auto"/>
        <w:bottom w:val="none" w:sz="0" w:space="0" w:color="auto"/>
        <w:right w:val="none" w:sz="0" w:space="0" w:color="auto"/>
      </w:divBdr>
    </w:div>
    <w:div w:id="625279500">
      <w:bodyDiv w:val="1"/>
      <w:marLeft w:val="0"/>
      <w:marRight w:val="0"/>
      <w:marTop w:val="0"/>
      <w:marBottom w:val="0"/>
      <w:divBdr>
        <w:top w:val="none" w:sz="0" w:space="0" w:color="auto"/>
        <w:left w:val="none" w:sz="0" w:space="0" w:color="auto"/>
        <w:bottom w:val="none" w:sz="0" w:space="0" w:color="auto"/>
        <w:right w:val="none" w:sz="0" w:space="0" w:color="auto"/>
      </w:divBdr>
    </w:div>
    <w:div w:id="626856447">
      <w:bodyDiv w:val="1"/>
      <w:marLeft w:val="0"/>
      <w:marRight w:val="0"/>
      <w:marTop w:val="0"/>
      <w:marBottom w:val="0"/>
      <w:divBdr>
        <w:top w:val="none" w:sz="0" w:space="0" w:color="auto"/>
        <w:left w:val="none" w:sz="0" w:space="0" w:color="auto"/>
        <w:bottom w:val="none" w:sz="0" w:space="0" w:color="auto"/>
        <w:right w:val="none" w:sz="0" w:space="0" w:color="auto"/>
      </w:divBdr>
    </w:div>
    <w:div w:id="627126243">
      <w:bodyDiv w:val="1"/>
      <w:marLeft w:val="0"/>
      <w:marRight w:val="0"/>
      <w:marTop w:val="0"/>
      <w:marBottom w:val="0"/>
      <w:divBdr>
        <w:top w:val="none" w:sz="0" w:space="0" w:color="auto"/>
        <w:left w:val="none" w:sz="0" w:space="0" w:color="auto"/>
        <w:bottom w:val="none" w:sz="0" w:space="0" w:color="auto"/>
        <w:right w:val="none" w:sz="0" w:space="0" w:color="auto"/>
      </w:divBdr>
    </w:div>
    <w:div w:id="629478554">
      <w:bodyDiv w:val="1"/>
      <w:marLeft w:val="0"/>
      <w:marRight w:val="0"/>
      <w:marTop w:val="0"/>
      <w:marBottom w:val="0"/>
      <w:divBdr>
        <w:top w:val="none" w:sz="0" w:space="0" w:color="auto"/>
        <w:left w:val="none" w:sz="0" w:space="0" w:color="auto"/>
        <w:bottom w:val="none" w:sz="0" w:space="0" w:color="auto"/>
        <w:right w:val="none" w:sz="0" w:space="0" w:color="auto"/>
      </w:divBdr>
      <w:divsChild>
        <w:div w:id="1663924941">
          <w:marLeft w:val="0"/>
          <w:marRight w:val="0"/>
          <w:marTop w:val="0"/>
          <w:marBottom w:val="0"/>
          <w:divBdr>
            <w:top w:val="none" w:sz="0" w:space="0" w:color="auto"/>
            <w:left w:val="none" w:sz="0" w:space="0" w:color="auto"/>
            <w:bottom w:val="none" w:sz="0" w:space="0" w:color="auto"/>
            <w:right w:val="none" w:sz="0" w:space="0" w:color="auto"/>
          </w:divBdr>
          <w:divsChild>
            <w:div w:id="1156608778">
              <w:marLeft w:val="0"/>
              <w:marRight w:val="0"/>
              <w:marTop w:val="0"/>
              <w:marBottom w:val="0"/>
              <w:divBdr>
                <w:top w:val="none" w:sz="0" w:space="0" w:color="auto"/>
                <w:left w:val="none" w:sz="0" w:space="0" w:color="auto"/>
                <w:bottom w:val="none" w:sz="0" w:space="0" w:color="auto"/>
                <w:right w:val="none" w:sz="0" w:space="0" w:color="auto"/>
              </w:divBdr>
              <w:divsChild>
                <w:div w:id="702629975">
                  <w:marLeft w:val="0"/>
                  <w:marRight w:val="0"/>
                  <w:marTop w:val="0"/>
                  <w:marBottom w:val="0"/>
                  <w:divBdr>
                    <w:top w:val="none" w:sz="0" w:space="0" w:color="auto"/>
                    <w:left w:val="none" w:sz="0" w:space="0" w:color="auto"/>
                    <w:bottom w:val="none" w:sz="0" w:space="0" w:color="auto"/>
                    <w:right w:val="none" w:sz="0" w:space="0" w:color="auto"/>
                  </w:divBdr>
                  <w:divsChild>
                    <w:div w:id="1422800834">
                      <w:marLeft w:val="0"/>
                      <w:marRight w:val="0"/>
                      <w:marTop w:val="240"/>
                      <w:marBottom w:val="240"/>
                      <w:divBdr>
                        <w:top w:val="none" w:sz="0" w:space="0" w:color="auto"/>
                        <w:left w:val="none" w:sz="0" w:space="0" w:color="auto"/>
                        <w:bottom w:val="none" w:sz="0" w:space="0" w:color="auto"/>
                        <w:right w:val="none" w:sz="0" w:space="0" w:color="auto"/>
                      </w:divBdr>
                      <w:divsChild>
                        <w:div w:id="612445436">
                          <w:marLeft w:val="0"/>
                          <w:marRight w:val="0"/>
                          <w:marTop w:val="0"/>
                          <w:marBottom w:val="0"/>
                          <w:divBdr>
                            <w:top w:val="none" w:sz="0" w:space="0" w:color="auto"/>
                            <w:left w:val="none" w:sz="0" w:space="0" w:color="auto"/>
                            <w:bottom w:val="none" w:sz="0" w:space="0" w:color="auto"/>
                            <w:right w:val="none" w:sz="0" w:space="0" w:color="auto"/>
                          </w:divBdr>
                          <w:divsChild>
                            <w:div w:id="1134327060">
                              <w:marLeft w:val="240"/>
                              <w:marRight w:val="0"/>
                              <w:marTop w:val="0"/>
                              <w:marBottom w:val="0"/>
                              <w:divBdr>
                                <w:top w:val="none" w:sz="0" w:space="0" w:color="auto"/>
                                <w:left w:val="none" w:sz="0" w:space="0" w:color="auto"/>
                                <w:bottom w:val="none" w:sz="0" w:space="0" w:color="auto"/>
                                <w:right w:val="none" w:sz="0" w:space="0" w:color="auto"/>
                              </w:divBdr>
                              <w:divsChild>
                                <w:div w:id="163672708">
                                  <w:marLeft w:val="0"/>
                                  <w:marRight w:val="0"/>
                                  <w:marTop w:val="0"/>
                                  <w:marBottom w:val="0"/>
                                  <w:divBdr>
                                    <w:top w:val="none" w:sz="0" w:space="0" w:color="auto"/>
                                    <w:left w:val="none" w:sz="0" w:space="0" w:color="auto"/>
                                    <w:bottom w:val="none" w:sz="0" w:space="0" w:color="auto"/>
                                    <w:right w:val="none" w:sz="0" w:space="0" w:color="auto"/>
                                  </w:divBdr>
                                </w:div>
                                <w:div w:id="1492210255">
                                  <w:marLeft w:val="0"/>
                                  <w:marRight w:val="0"/>
                                  <w:marTop w:val="0"/>
                                  <w:marBottom w:val="0"/>
                                  <w:divBdr>
                                    <w:top w:val="none" w:sz="0" w:space="0" w:color="auto"/>
                                    <w:left w:val="none" w:sz="0" w:space="0" w:color="auto"/>
                                    <w:bottom w:val="none" w:sz="0" w:space="0" w:color="auto"/>
                                    <w:right w:val="none" w:sz="0" w:space="0" w:color="auto"/>
                                  </w:divBdr>
                                </w:div>
                                <w:div w:id="21043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984190">
      <w:bodyDiv w:val="1"/>
      <w:marLeft w:val="0"/>
      <w:marRight w:val="0"/>
      <w:marTop w:val="0"/>
      <w:marBottom w:val="0"/>
      <w:divBdr>
        <w:top w:val="none" w:sz="0" w:space="0" w:color="auto"/>
        <w:left w:val="none" w:sz="0" w:space="0" w:color="auto"/>
        <w:bottom w:val="none" w:sz="0" w:space="0" w:color="auto"/>
        <w:right w:val="none" w:sz="0" w:space="0" w:color="auto"/>
      </w:divBdr>
    </w:div>
    <w:div w:id="631324801">
      <w:bodyDiv w:val="1"/>
      <w:marLeft w:val="0"/>
      <w:marRight w:val="0"/>
      <w:marTop w:val="0"/>
      <w:marBottom w:val="0"/>
      <w:divBdr>
        <w:top w:val="none" w:sz="0" w:space="0" w:color="auto"/>
        <w:left w:val="none" w:sz="0" w:space="0" w:color="auto"/>
        <w:bottom w:val="none" w:sz="0" w:space="0" w:color="auto"/>
        <w:right w:val="none" w:sz="0" w:space="0" w:color="auto"/>
      </w:divBdr>
    </w:div>
    <w:div w:id="632057539">
      <w:bodyDiv w:val="1"/>
      <w:marLeft w:val="0"/>
      <w:marRight w:val="0"/>
      <w:marTop w:val="0"/>
      <w:marBottom w:val="0"/>
      <w:divBdr>
        <w:top w:val="none" w:sz="0" w:space="0" w:color="auto"/>
        <w:left w:val="none" w:sz="0" w:space="0" w:color="auto"/>
        <w:bottom w:val="none" w:sz="0" w:space="0" w:color="auto"/>
        <w:right w:val="none" w:sz="0" w:space="0" w:color="auto"/>
      </w:divBdr>
    </w:div>
    <w:div w:id="632171257">
      <w:bodyDiv w:val="1"/>
      <w:marLeft w:val="0"/>
      <w:marRight w:val="0"/>
      <w:marTop w:val="0"/>
      <w:marBottom w:val="0"/>
      <w:divBdr>
        <w:top w:val="none" w:sz="0" w:space="0" w:color="auto"/>
        <w:left w:val="none" w:sz="0" w:space="0" w:color="auto"/>
        <w:bottom w:val="none" w:sz="0" w:space="0" w:color="auto"/>
        <w:right w:val="none" w:sz="0" w:space="0" w:color="auto"/>
      </w:divBdr>
    </w:div>
    <w:div w:id="633756691">
      <w:bodyDiv w:val="1"/>
      <w:marLeft w:val="0"/>
      <w:marRight w:val="0"/>
      <w:marTop w:val="0"/>
      <w:marBottom w:val="0"/>
      <w:divBdr>
        <w:top w:val="none" w:sz="0" w:space="0" w:color="auto"/>
        <w:left w:val="none" w:sz="0" w:space="0" w:color="auto"/>
        <w:bottom w:val="none" w:sz="0" w:space="0" w:color="auto"/>
        <w:right w:val="none" w:sz="0" w:space="0" w:color="auto"/>
      </w:divBdr>
    </w:div>
    <w:div w:id="647593290">
      <w:bodyDiv w:val="1"/>
      <w:marLeft w:val="0"/>
      <w:marRight w:val="0"/>
      <w:marTop w:val="0"/>
      <w:marBottom w:val="0"/>
      <w:divBdr>
        <w:top w:val="none" w:sz="0" w:space="0" w:color="auto"/>
        <w:left w:val="none" w:sz="0" w:space="0" w:color="auto"/>
        <w:bottom w:val="none" w:sz="0" w:space="0" w:color="auto"/>
        <w:right w:val="none" w:sz="0" w:space="0" w:color="auto"/>
      </w:divBdr>
    </w:div>
    <w:div w:id="649597148">
      <w:bodyDiv w:val="1"/>
      <w:marLeft w:val="0"/>
      <w:marRight w:val="0"/>
      <w:marTop w:val="0"/>
      <w:marBottom w:val="0"/>
      <w:divBdr>
        <w:top w:val="none" w:sz="0" w:space="0" w:color="auto"/>
        <w:left w:val="none" w:sz="0" w:space="0" w:color="auto"/>
        <w:bottom w:val="none" w:sz="0" w:space="0" w:color="auto"/>
        <w:right w:val="none" w:sz="0" w:space="0" w:color="auto"/>
      </w:divBdr>
    </w:div>
    <w:div w:id="650210052">
      <w:bodyDiv w:val="1"/>
      <w:marLeft w:val="0"/>
      <w:marRight w:val="0"/>
      <w:marTop w:val="0"/>
      <w:marBottom w:val="0"/>
      <w:divBdr>
        <w:top w:val="none" w:sz="0" w:space="0" w:color="auto"/>
        <w:left w:val="none" w:sz="0" w:space="0" w:color="auto"/>
        <w:bottom w:val="none" w:sz="0" w:space="0" w:color="auto"/>
        <w:right w:val="none" w:sz="0" w:space="0" w:color="auto"/>
      </w:divBdr>
    </w:div>
    <w:div w:id="651716628">
      <w:bodyDiv w:val="1"/>
      <w:marLeft w:val="0"/>
      <w:marRight w:val="0"/>
      <w:marTop w:val="0"/>
      <w:marBottom w:val="0"/>
      <w:divBdr>
        <w:top w:val="none" w:sz="0" w:space="0" w:color="auto"/>
        <w:left w:val="none" w:sz="0" w:space="0" w:color="auto"/>
        <w:bottom w:val="none" w:sz="0" w:space="0" w:color="auto"/>
        <w:right w:val="none" w:sz="0" w:space="0" w:color="auto"/>
      </w:divBdr>
    </w:div>
    <w:div w:id="652950156">
      <w:bodyDiv w:val="1"/>
      <w:marLeft w:val="0"/>
      <w:marRight w:val="0"/>
      <w:marTop w:val="0"/>
      <w:marBottom w:val="0"/>
      <w:divBdr>
        <w:top w:val="none" w:sz="0" w:space="0" w:color="auto"/>
        <w:left w:val="none" w:sz="0" w:space="0" w:color="auto"/>
        <w:bottom w:val="none" w:sz="0" w:space="0" w:color="auto"/>
        <w:right w:val="none" w:sz="0" w:space="0" w:color="auto"/>
      </w:divBdr>
    </w:div>
    <w:div w:id="653341242">
      <w:bodyDiv w:val="1"/>
      <w:marLeft w:val="0"/>
      <w:marRight w:val="0"/>
      <w:marTop w:val="0"/>
      <w:marBottom w:val="0"/>
      <w:divBdr>
        <w:top w:val="none" w:sz="0" w:space="0" w:color="auto"/>
        <w:left w:val="none" w:sz="0" w:space="0" w:color="auto"/>
        <w:bottom w:val="none" w:sz="0" w:space="0" w:color="auto"/>
        <w:right w:val="none" w:sz="0" w:space="0" w:color="auto"/>
      </w:divBdr>
    </w:div>
    <w:div w:id="655230317">
      <w:bodyDiv w:val="1"/>
      <w:marLeft w:val="0"/>
      <w:marRight w:val="0"/>
      <w:marTop w:val="0"/>
      <w:marBottom w:val="0"/>
      <w:divBdr>
        <w:top w:val="none" w:sz="0" w:space="0" w:color="auto"/>
        <w:left w:val="none" w:sz="0" w:space="0" w:color="auto"/>
        <w:bottom w:val="none" w:sz="0" w:space="0" w:color="auto"/>
        <w:right w:val="none" w:sz="0" w:space="0" w:color="auto"/>
      </w:divBdr>
    </w:div>
    <w:div w:id="664281157">
      <w:bodyDiv w:val="1"/>
      <w:marLeft w:val="0"/>
      <w:marRight w:val="0"/>
      <w:marTop w:val="0"/>
      <w:marBottom w:val="0"/>
      <w:divBdr>
        <w:top w:val="none" w:sz="0" w:space="0" w:color="auto"/>
        <w:left w:val="none" w:sz="0" w:space="0" w:color="auto"/>
        <w:bottom w:val="none" w:sz="0" w:space="0" w:color="auto"/>
        <w:right w:val="none" w:sz="0" w:space="0" w:color="auto"/>
      </w:divBdr>
    </w:div>
    <w:div w:id="666175986">
      <w:bodyDiv w:val="1"/>
      <w:marLeft w:val="0"/>
      <w:marRight w:val="0"/>
      <w:marTop w:val="0"/>
      <w:marBottom w:val="0"/>
      <w:divBdr>
        <w:top w:val="none" w:sz="0" w:space="0" w:color="auto"/>
        <w:left w:val="none" w:sz="0" w:space="0" w:color="auto"/>
        <w:bottom w:val="none" w:sz="0" w:space="0" w:color="auto"/>
        <w:right w:val="none" w:sz="0" w:space="0" w:color="auto"/>
      </w:divBdr>
    </w:div>
    <w:div w:id="667294593">
      <w:bodyDiv w:val="1"/>
      <w:marLeft w:val="0"/>
      <w:marRight w:val="0"/>
      <w:marTop w:val="0"/>
      <w:marBottom w:val="0"/>
      <w:divBdr>
        <w:top w:val="none" w:sz="0" w:space="0" w:color="auto"/>
        <w:left w:val="none" w:sz="0" w:space="0" w:color="auto"/>
        <w:bottom w:val="none" w:sz="0" w:space="0" w:color="auto"/>
        <w:right w:val="none" w:sz="0" w:space="0" w:color="auto"/>
      </w:divBdr>
    </w:div>
    <w:div w:id="667296238">
      <w:bodyDiv w:val="1"/>
      <w:marLeft w:val="0"/>
      <w:marRight w:val="0"/>
      <w:marTop w:val="0"/>
      <w:marBottom w:val="0"/>
      <w:divBdr>
        <w:top w:val="none" w:sz="0" w:space="0" w:color="auto"/>
        <w:left w:val="none" w:sz="0" w:space="0" w:color="auto"/>
        <w:bottom w:val="none" w:sz="0" w:space="0" w:color="auto"/>
        <w:right w:val="none" w:sz="0" w:space="0" w:color="auto"/>
      </w:divBdr>
    </w:div>
    <w:div w:id="669331762">
      <w:bodyDiv w:val="1"/>
      <w:marLeft w:val="0"/>
      <w:marRight w:val="0"/>
      <w:marTop w:val="0"/>
      <w:marBottom w:val="0"/>
      <w:divBdr>
        <w:top w:val="none" w:sz="0" w:space="0" w:color="auto"/>
        <w:left w:val="none" w:sz="0" w:space="0" w:color="auto"/>
        <w:bottom w:val="none" w:sz="0" w:space="0" w:color="auto"/>
        <w:right w:val="none" w:sz="0" w:space="0" w:color="auto"/>
      </w:divBdr>
    </w:div>
    <w:div w:id="669909741">
      <w:bodyDiv w:val="1"/>
      <w:marLeft w:val="0"/>
      <w:marRight w:val="0"/>
      <w:marTop w:val="0"/>
      <w:marBottom w:val="0"/>
      <w:divBdr>
        <w:top w:val="none" w:sz="0" w:space="0" w:color="auto"/>
        <w:left w:val="none" w:sz="0" w:space="0" w:color="auto"/>
        <w:bottom w:val="none" w:sz="0" w:space="0" w:color="auto"/>
        <w:right w:val="none" w:sz="0" w:space="0" w:color="auto"/>
      </w:divBdr>
    </w:div>
    <w:div w:id="669990746">
      <w:bodyDiv w:val="1"/>
      <w:marLeft w:val="0"/>
      <w:marRight w:val="0"/>
      <w:marTop w:val="0"/>
      <w:marBottom w:val="0"/>
      <w:divBdr>
        <w:top w:val="none" w:sz="0" w:space="0" w:color="auto"/>
        <w:left w:val="none" w:sz="0" w:space="0" w:color="auto"/>
        <w:bottom w:val="none" w:sz="0" w:space="0" w:color="auto"/>
        <w:right w:val="none" w:sz="0" w:space="0" w:color="auto"/>
      </w:divBdr>
    </w:div>
    <w:div w:id="669990876">
      <w:bodyDiv w:val="1"/>
      <w:marLeft w:val="0"/>
      <w:marRight w:val="0"/>
      <w:marTop w:val="0"/>
      <w:marBottom w:val="0"/>
      <w:divBdr>
        <w:top w:val="none" w:sz="0" w:space="0" w:color="auto"/>
        <w:left w:val="none" w:sz="0" w:space="0" w:color="auto"/>
        <w:bottom w:val="none" w:sz="0" w:space="0" w:color="auto"/>
        <w:right w:val="none" w:sz="0" w:space="0" w:color="auto"/>
      </w:divBdr>
    </w:div>
    <w:div w:id="671644994">
      <w:bodyDiv w:val="1"/>
      <w:marLeft w:val="0"/>
      <w:marRight w:val="0"/>
      <w:marTop w:val="0"/>
      <w:marBottom w:val="0"/>
      <w:divBdr>
        <w:top w:val="none" w:sz="0" w:space="0" w:color="auto"/>
        <w:left w:val="none" w:sz="0" w:space="0" w:color="auto"/>
        <w:bottom w:val="none" w:sz="0" w:space="0" w:color="auto"/>
        <w:right w:val="none" w:sz="0" w:space="0" w:color="auto"/>
      </w:divBdr>
    </w:div>
    <w:div w:id="673266994">
      <w:bodyDiv w:val="1"/>
      <w:marLeft w:val="0"/>
      <w:marRight w:val="0"/>
      <w:marTop w:val="0"/>
      <w:marBottom w:val="0"/>
      <w:divBdr>
        <w:top w:val="none" w:sz="0" w:space="0" w:color="auto"/>
        <w:left w:val="none" w:sz="0" w:space="0" w:color="auto"/>
        <w:bottom w:val="none" w:sz="0" w:space="0" w:color="auto"/>
        <w:right w:val="none" w:sz="0" w:space="0" w:color="auto"/>
      </w:divBdr>
    </w:div>
    <w:div w:id="676074429">
      <w:bodyDiv w:val="1"/>
      <w:marLeft w:val="0"/>
      <w:marRight w:val="0"/>
      <w:marTop w:val="0"/>
      <w:marBottom w:val="0"/>
      <w:divBdr>
        <w:top w:val="none" w:sz="0" w:space="0" w:color="auto"/>
        <w:left w:val="none" w:sz="0" w:space="0" w:color="auto"/>
        <w:bottom w:val="none" w:sz="0" w:space="0" w:color="auto"/>
        <w:right w:val="none" w:sz="0" w:space="0" w:color="auto"/>
      </w:divBdr>
    </w:div>
    <w:div w:id="676347786">
      <w:bodyDiv w:val="1"/>
      <w:marLeft w:val="0"/>
      <w:marRight w:val="0"/>
      <w:marTop w:val="0"/>
      <w:marBottom w:val="0"/>
      <w:divBdr>
        <w:top w:val="none" w:sz="0" w:space="0" w:color="auto"/>
        <w:left w:val="none" w:sz="0" w:space="0" w:color="auto"/>
        <w:bottom w:val="none" w:sz="0" w:space="0" w:color="auto"/>
        <w:right w:val="none" w:sz="0" w:space="0" w:color="auto"/>
      </w:divBdr>
    </w:div>
    <w:div w:id="676691176">
      <w:bodyDiv w:val="1"/>
      <w:marLeft w:val="0"/>
      <w:marRight w:val="0"/>
      <w:marTop w:val="0"/>
      <w:marBottom w:val="0"/>
      <w:divBdr>
        <w:top w:val="none" w:sz="0" w:space="0" w:color="auto"/>
        <w:left w:val="none" w:sz="0" w:space="0" w:color="auto"/>
        <w:bottom w:val="none" w:sz="0" w:space="0" w:color="auto"/>
        <w:right w:val="none" w:sz="0" w:space="0" w:color="auto"/>
      </w:divBdr>
    </w:div>
    <w:div w:id="681930473">
      <w:bodyDiv w:val="1"/>
      <w:marLeft w:val="0"/>
      <w:marRight w:val="0"/>
      <w:marTop w:val="0"/>
      <w:marBottom w:val="0"/>
      <w:divBdr>
        <w:top w:val="none" w:sz="0" w:space="0" w:color="auto"/>
        <w:left w:val="none" w:sz="0" w:space="0" w:color="auto"/>
        <w:bottom w:val="none" w:sz="0" w:space="0" w:color="auto"/>
        <w:right w:val="none" w:sz="0" w:space="0" w:color="auto"/>
      </w:divBdr>
    </w:div>
    <w:div w:id="685404110">
      <w:bodyDiv w:val="1"/>
      <w:marLeft w:val="0"/>
      <w:marRight w:val="0"/>
      <w:marTop w:val="0"/>
      <w:marBottom w:val="0"/>
      <w:divBdr>
        <w:top w:val="none" w:sz="0" w:space="0" w:color="auto"/>
        <w:left w:val="none" w:sz="0" w:space="0" w:color="auto"/>
        <w:bottom w:val="none" w:sz="0" w:space="0" w:color="auto"/>
        <w:right w:val="none" w:sz="0" w:space="0" w:color="auto"/>
      </w:divBdr>
    </w:div>
    <w:div w:id="685443811">
      <w:bodyDiv w:val="1"/>
      <w:marLeft w:val="0"/>
      <w:marRight w:val="0"/>
      <w:marTop w:val="0"/>
      <w:marBottom w:val="0"/>
      <w:divBdr>
        <w:top w:val="none" w:sz="0" w:space="0" w:color="auto"/>
        <w:left w:val="none" w:sz="0" w:space="0" w:color="auto"/>
        <w:bottom w:val="none" w:sz="0" w:space="0" w:color="auto"/>
        <w:right w:val="none" w:sz="0" w:space="0" w:color="auto"/>
      </w:divBdr>
    </w:div>
    <w:div w:id="686753394">
      <w:bodyDiv w:val="1"/>
      <w:marLeft w:val="0"/>
      <w:marRight w:val="0"/>
      <w:marTop w:val="0"/>
      <w:marBottom w:val="0"/>
      <w:divBdr>
        <w:top w:val="none" w:sz="0" w:space="0" w:color="auto"/>
        <w:left w:val="none" w:sz="0" w:space="0" w:color="auto"/>
        <w:bottom w:val="none" w:sz="0" w:space="0" w:color="auto"/>
        <w:right w:val="none" w:sz="0" w:space="0" w:color="auto"/>
      </w:divBdr>
    </w:div>
    <w:div w:id="686756549">
      <w:bodyDiv w:val="1"/>
      <w:marLeft w:val="0"/>
      <w:marRight w:val="0"/>
      <w:marTop w:val="0"/>
      <w:marBottom w:val="0"/>
      <w:divBdr>
        <w:top w:val="none" w:sz="0" w:space="0" w:color="auto"/>
        <w:left w:val="none" w:sz="0" w:space="0" w:color="auto"/>
        <w:bottom w:val="none" w:sz="0" w:space="0" w:color="auto"/>
        <w:right w:val="none" w:sz="0" w:space="0" w:color="auto"/>
      </w:divBdr>
    </w:div>
    <w:div w:id="688064404">
      <w:bodyDiv w:val="1"/>
      <w:marLeft w:val="0"/>
      <w:marRight w:val="0"/>
      <w:marTop w:val="0"/>
      <w:marBottom w:val="0"/>
      <w:divBdr>
        <w:top w:val="none" w:sz="0" w:space="0" w:color="auto"/>
        <w:left w:val="none" w:sz="0" w:space="0" w:color="auto"/>
        <w:bottom w:val="none" w:sz="0" w:space="0" w:color="auto"/>
        <w:right w:val="none" w:sz="0" w:space="0" w:color="auto"/>
      </w:divBdr>
    </w:div>
    <w:div w:id="688336619">
      <w:bodyDiv w:val="1"/>
      <w:marLeft w:val="0"/>
      <w:marRight w:val="0"/>
      <w:marTop w:val="0"/>
      <w:marBottom w:val="0"/>
      <w:divBdr>
        <w:top w:val="none" w:sz="0" w:space="0" w:color="auto"/>
        <w:left w:val="none" w:sz="0" w:space="0" w:color="auto"/>
        <w:bottom w:val="none" w:sz="0" w:space="0" w:color="auto"/>
        <w:right w:val="none" w:sz="0" w:space="0" w:color="auto"/>
      </w:divBdr>
    </w:div>
    <w:div w:id="689339239">
      <w:bodyDiv w:val="1"/>
      <w:marLeft w:val="0"/>
      <w:marRight w:val="0"/>
      <w:marTop w:val="0"/>
      <w:marBottom w:val="0"/>
      <w:divBdr>
        <w:top w:val="none" w:sz="0" w:space="0" w:color="auto"/>
        <w:left w:val="none" w:sz="0" w:space="0" w:color="auto"/>
        <w:bottom w:val="none" w:sz="0" w:space="0" w:color="auto"/>
        <w:right w:val="none" w:sz="0" w:space="0" w:color="auto"/>
      </w:divBdr>
    </w:div>
    <w:div w:id="690254523">
      <w:bodyDiv w:val="1"/>
      <w:marLeft w:val="0"/>
      <w:marRight w:val="0"/>
      <w:marTop w:val="0"/>
      <w:marBottom w:val="0"/>
      <w:divBdr>
        <w:top w:val="none" w:sz="0" w:space="0" w:color="auto"/>
        <w:left w:val="none" w:sz="0" w:space="0" w:color="auto"/>
        <w:bottom w:val="none" w:sz="0" w:space="0" w:color="auto"/>
        <w:right w:val="none" w:sz="0" w:space="0" w:color="auto"/>
      </w:divBdr>
    </w:div>
    <w:div w:id="692457156">
      <w:bodyDiv w:val="1"/>
      <w:marLeft w:val="0"/>
      <w:marRight w:val="0"/>
      <w:marTop w:val="0"/>
      <w:marBottom w:val="0"/>
      <w:divBdr>
        <w:top w:val="none" w:sz="0" w:space="0" w:color="auto"/>
        <w:left w:val="none" w:sz="0" w:space="0" w:color="auto"/>
        <w:bottom w:val="none" w:sz="0" w:space="0" w:color="auto"/>
        <w:right w:val="none" w:sz="0" w:space="0" w:color="auto"/>
      </w:divBdr>
    </w:div>
    <w:div w:id="693923927">
      <w:bodyDiv w:val="1"/>
      <w:marLeft w:val="0"/>
      <w:marRight w:val="0"/>
      <w:marTop w:val="0"/>
      <w:marBottom w:val="0"/>
      <w:divBdr>
        <w:top w:val="none" w:sz="0" w:space="0" w:color="auto"/>
        <w:left w:val="none" w:sz="0" w:space="0" w:color="auto"/>
        <w:bottom w:val="none" w:sz="0" w:space="0" w:color="auto"/>
        <w:right w:val="none" w:sz="0" w:space="0" w:color="auto"/>
      </w:divBdr>
    </w:div>
    <w:div w:id="695346424">
      <w:bodyDiv w:val="1"/>
      <w:marLeft w:val="0"/>
      <w:marRight w:val="0"/>
      <w:marTop w:val="0"/>
      <w:marBottom w:val="0"/>
      <w:divBdr>
        <w:top w:val="none" w:sz="0" w:space="0" w:color="auto"/>
        <w:left w:val="none" w:sz="0" w:space="0" w:color="auto"/>
        <w:bottom w:val="none" w:sz="0" w:space="0" w:color="auto"/>
        <w:right w:val="none" w:sz="0" w:space="0" w:color="auto"/>
      </w:divBdr>
    </w:div>
    <w:div w:id="695737760">
      <w:bodyDiv w:val="1"/>
      <w:marLeft w:val="0"/>
      <w:marRight w:val="0"/>
      <w:marTop w:val="0"/>
      <w:marBottom w:val="0"/>
      <w:divBdr>
        <w:top w:val="none" w:sz="0" w:space="0" w:color="auto"/>
        <w:left w:val="none" w:sz="0" w:space="0" w:color="auto"/>
        <w:bottom w:val="none" w:sz="0" w:space="0" w:color="auto"/>
        <w:right w:val="none" w:sz="0" w:space="0" w:color="auto"/>
      </w:divBdr>
    </w:div>
    <w:div w:id="696077222">
      <w:bodyDiv w:val="1"/>
      <w:marLeft w:val="0"/>
      <w:marRight w:val="0"/>
      <w:marTop w:val="0"/>
      <w:marBottom w:val="0"/>
      <w:divBdr>
        <w:top w:val="none" w:sz="0" w:space="0" w:color="auto"/>
        <w:left w:val="none" w:sz="0" w:space="0" w:color="auto"/>
        <w:bottom w:val="none" w:sz="0" w:space="0" w:color="auto"/>
        <w:right w:val="none" w:sz="0" w:space="0" w:color="auto"/>
      </w:divBdr>
    </w:div>
    <w:div w:id="696976632">
      <w:bodyDiv w:val="1"/>
      <w:marLeft w:val="0"/>
      <w:marRight w:val="0"/>
      <w:marTop w:val="0"/>
      <w:marBottom w:val="0"/>
      <w:divBdr>
        <w:top w:val="none" w:sz="0" w:space="0" w:color="auto"/>
        <w:left w:val="none" w:sz="0" w:space="0" w:color="auto"/>
        <w:bottom w:val="none" w:sz="0" w:space="0" w:color="auto"/>
        <w:right w:val="none" w:sz="0" w:space="0" w:color="auto"/>
      </w:divBdr>
    </w:div>
    <w:div w:id="698508469">
      <w:bodyDiv w:val="1"/>
      <w:marLeft w:val="0"/>
      <w:marRight w:val="0"/>
      <w:marTop w:val="0"/>
      <w:marBottom w:val="0"/>
      <w:divBdr>
        <w:top w:val="none" w:sz="0" w:space="0" w:color="auto"/>
        <w:left w:val="none" w:sz="0" w:space="0" w:color="auto"/>
        <w:bottom w:val="none" w:sz="0" w:space="0" w:color="auto"/>
        <w:right w:val="none" w:sz="0" w:space="0" w:color="auto"/>
      </w:divBdr>
    </w:div>
    <w:div w:id="698777174">
      <w:bodyDiv w:val="1"/>
      <w:marLeft w:val="0"/>
      <w:marRight w:val="0"/>
      <w:marTop w:val="0"/>
      <w:marBottom w:val="0"/>
      <w:divBdr>
        <w:top w:val="none" w:sz="0" w:space="0" w:color="auto"/>
        <w:left w:val="none" w:sz="0" w:space="0" w:color="auto"/>
        <w:bottom w:val="none" w:sz="0" w:space="0" w:color="auto"/>
        <w:right w:val="none" w:sz="0" w:space="0" w:color="auto"/>
      </w:divBdr>
    </w:div>
    <w:div w:id="699545993">
      <w:bodyDiv w:val="1"/>
      <w:marLeft w:val="0"/>
      <w:marRight w:val="0"/>
      <w:marTop w:val="0"/>
      <w:marBottom w:val="0"/>
      <w:divBdr>
        <w:top w:val="none" w:sz="0" w:space="0" w:color="auto"/>
        <w:left w:val="none" w:sz="0" w:space="0" w:color="auto"/>
        <w:bottom w:val="none" w:sz="0" w:space="0" w:color="auto"/>
        <w:right w:val="none" w:sz="0" w:space="0" w:color="auto"/>
      </w:divBdr>
    </w:div>
    <w:div w:id="699597581">
      <w:bodyDiv w:val="1"/>
      <w:marLeft w:val="0"/>
      <w:marRight w:val="0"/>
      <w:marTop w:val="0"/>
      <w:marBottom w:val="0"/>
      <w:divBdr>
        <w:top w:val="none" w:sz="0" w:space="0" w:color="auto"/>
        <w:left w:val="none" w:sz="0" w:space="0" w:color="auto"/>
        <w:bottom w:val="none" w:sz="0" w:space="0" w:color="auto"/>
        <w:right w:val="none" w:sz="0" w:space="0" w:color="auto"/>
      </w:divBdr>
    </w:div>
    <w:div w:id="702751125">
      <w:bodyDiv w:val="1"/>
      <w:marLeft w:val="0"/>
      <w:marRight w:val="0"/>
      <w:marTop w:val="0"/>
      <w:marBottom w:val="0"/>
      <w:divBdr>
        <w:top w:val="none" w:sz="0" w:space="0" w:color="auto"/>
        <w:left w:val="none" w:sz="0" w:space="0" w:color="auto"/>
        <w:bottom w:val="none" w:sz="0" w:space="0" w:color="auto"/>
        <w:right w:val="none" w:sz="0" w:space="0" w:color="auto"/>
      </w:divBdr>
    </w:div>
    <w:div w:id="704716625">
      <w:bodyDiv w:val="1"/>
      <w:marLeft w:val="0"/>
      <w:marRight w:val="0"/>
      <w:marTop w:val="0"/>
      <w:marBottom w:val="0"/>
      <w:divBdr>
        <w:top w:val="none" w:sz="0" w:space="0" w:color="auto"/>
        <w:left w:val="none" w:sz="0" w:space="0" w:color="auto"/>
        <w:bottom w:val="none" w:sz="0" w:space="0" w:color="auto"/>
        <w:right w:val="none" w:sz="0" w:space="0" w:color="auto"/>
      </w:divBdr>
    </w:div>
    <w:div w:id="706150424">
      <w:bodyDiv w:val="1"/>
      <w:marLeft w:val="0"/>
      <w:marRight w:val="0"/>
      <w:marTop w:val="0"/>
      <w:marBottom w:val="0"/>
      <w:divBdr>
        <w:top w:val="none" w:sz="0" w:space="0" w:color="auto"/>
        <w:left w:val="none" w:sz="0" w:space="0" w:color="auto"/>
        <w:bottom w:val="none" w:sz="0" w:space="0" w:color="auto"/>
        <w:right w:val="none" w:sz="0" w:space="0" w:color="auto"/>
      </w:divBdr>
    </w:div>
    <w:div w:id="707683989">
      <w:bodyDiv w:val="1"/>
      <w:marLeft w:val="0"/>
      <w:marRight w:val="0"/>
      <w:marTop w:val="0"/>
      <w:marBottom w:val="0"/>
      <w:divBdr>
        <w:top w:val="none" w:sz="0" w:space="0" w:color="auto"/>
        <w:left w:val="none" w:sz="0" w:space="0" w:color="auto"/>
        <w:bottom w:val="none" w:sz="0" w:space="0" w:color="auto"/>
        <w:right w:val="none" w:sz="0" w:space="0" w:color="auto"/>
      </w:divBdr>
    </w:div>
    <w:div w:id="710233319">
      <w:bodyDiv w:val="1"/>
      <w:marLeft w:val="0"/>
      <w:marRight w:val="0"/>
      <w:marTop w:val="0"/>
      <w:marBottom w:val="0"/>
      <w:divBdr>
        <w:top w:val="none" w:sz="0" w:space="0" w:color="auto"/>
        <w:left w:val="none" w:sz="0" w:space="0" w:color="auto"/>
        <w:bottom w:val="none" w:sz="0" w:space="0" w:color="auto"/>
        <w:right w:val="none" w:sz="0" w:space="0" w:color="auto"/>
      </w:divBdr>
    </w:div>
    <w:div w:id="711197753">
      <w:bodyDiv w:val="1"/>
      <w:marLeft w:val="0"/>
      <w:marRight w:val="0"/>
      <w:marTop w:val="0"/>
      <w:marBottom w:val="0"/>
      <w:divBdr>
        <w:top w:val="none" w:sz="0" w:space="0" w:color="auto"/>
        <w:left w:val="none" w:sz="0" w:space="0" w:color="auto"/>
        <w:bottom w:val="none" w:sz="0" w:space="0" w:color="auto"/>
        <w:right w:val="none" w:sz="0" w:space="0" w:color="auto"/>
      </w:divBdr>
    </w:div>
    <w:div w:id="720714671">
      <w:bodyDiv w:val="1"/>
      <w:marLeft w:val="0"/>
      <w:marRight w:val="0"/>
      <w:marTop w:val="0"/>
      <w:marBottom w:val="0"/>
      <w:divBdr>
        <w:top w:val="none" w:sz="0" w:space="0" w:color="auto"/>
        <w:left w:val="none" w:sz="0" w:space="0" w:color="auto"/>
        <w:bottom w:val="none" w:sz="0" w:space="0" w:color="auto"/>
        <w:right w:val="none" w:sz="0" w:space="0" w:color="auto"/>
      </w:divBdr>
    </w:div>
    <w:div w:id="723140103">
      <w:bodyDiv w:val="1"/>
      <w:marLeft w:val="0"/>
      <w:marRight w:val="0"/>
      <w:marTop w:val="0"/>
      <w:marBottom w:val="0"/>
      <w:divBdr>
        <w:top w:val="none" w:sz="0" w:space="0" w:color="auto"/>
        <w:left w:val="none" w:sz="0" w:space="0" w:color="auto"/>
        <w:bottom w:val="none" w:sz="0" w:space="0" w:color="auto"/>
        <w:right w:val="none" w:sz="0" w:space="0" w:color="auto"/>
      </w:divBdr>
    </w:div>
    <w:div w:id="725028095">
      <w:bodyDiv w:val="1"/>
      <w:marLeft w:val="0"/>
      <w:marRight w:val="0"/>
      <w:marTop w:val="0"/>
      <w:marBottom w:val="0"/>
      <w:divBdr>
        <w:top w:val="none" w:sz="0" w:space="0" w:color="auto"/>
        <w:left w:val="none" w:sz="0" w:space="0" w:color="auto"/>
        <w:bottom w:val="none" w:sz="0" w:space="0" w:color="auto"/>
        <w:right w:val="none" w:sz="0" w:space="0" w:color="auto"/>
      </w:divBdr>
    </w:div>
    <w:div w:id="726337196">
      <w:bodyDiv w:val="1"/>
      <w:marLeft w:val="0"/>
      <w:marRight w:val="0"/>
      <w:marTop w:val="0"/>
      <w:marBottom w:val="0"/>
      <w:divBdr>
        <w:top w:val="none" w:sz="0" w:space="0" w:color="auto"/>
        <w:left w:val="none" w:sz="0" w:space="0" w:color="auto"/>
        <w:bottom w:val="none" w:sz="0" w:space="0" w:color="auto"/>
        <w:right w:val="none" w:sz="0" w:space="0" w:color="auto"/>
      </w:divBdr>
    </w:div>
    <w:div w:id="729303228">
      <w:bodyDiv w:val="1"/>
      <w:marLeft w:val="0"/>
      <w:marRight w:val="0"/>
      <w:marTop w:val="0"/>
      <w:marBottom w:val="0"/>
      <w:divBdr>
        <w:top w:val="none" w:sz="0" w:space="0" w:color="auto"/>
        <w:left w:val="none" w:sz="0" w:space="0" w:color="auto"/>
        <w:bottom w:val="none" w:sz="0" w:space="0" w:color="auto"/>
        <w:right w:val="none" w:sz="0" w:space="0" w:color="auto"/>
      </w:divBdr>
    </w:div>
    <w:div w:id="730693501">
      <w:bodyDiv w:val="1"/>
      <w:marLeft w:val="0"/>
      <w:marRight w:val="0"/>
      <w:marTop w:val="0"/>
      <w:marBottom w:val="0"/>
      <w:divBdr>
        <w:top w:val="none" w:sz="0" w:space="0" w:color="auto"/>
        <w:left w:val="none" w:sz="0" w:space="0" w:color="auto"/>
        <w:bottom w:val="none" w:sz="0" w:space="0" w:color="auto"/>
        <w:right w:val="none" w:sz="0" w:space="0" w:color="auto"/>
      </w:divBdr>
    </w:div>
    <w:div w:id="731971629">
      <w:bodyDiv w:val="1"/>
      <w:marLeft w:val="0"/>
      <w:marRight w:val="0"/>
      <w:marTop w:val="0"/>
      <w:marBottom w:val="0"/>
      <w:divBdr>
        <w:top w:val="none" w:sz="0" w:space="0" w:color="auto"/>
        <w:left w:val="none" w:sz="0" w:space="0" w:color="auto"/>
        <w:bottom w:val="none" w:sz="0" w:space="0" w:color="auto"/>
        <w:right w:val="none" w:sz="0" w:space="0" w:color="auto"/>
      </w:divBdr>
    </w:div>
    <w:div w:id="733041881">
      <w:bodyDiv w:val="1"/>
      <w:marLeft w:val="0"/>
      <w:marRight w:val="0"/>
      <w:marTop w:val="0"/>
      <w:marBottom w:val="0"/>
      <w:divBdr>
        <w:top w:val="none" w:sz="0" w:space="0" w:color="auto"/>
        <w:left w:val="none" w:sz="0" w:space="0" w:color="auto"/>
        <w:bottom w:val="none" w:sz="0" w:space="0" w:color="auto"/>
        <w:right w:val="none" w:sz="0" w:space="0" w:color="auto"/>
      </w:divBdr>
    </w:div>
    <w:div w:id="733510548">
      <w:bodyDiv w:val="1"/>
      <w:marLeft w:val="0"/>
      <w:marRight w:val="0"/>
      <w:marTop w:val="0"/>
      <w:marBottom w:val="0"/>
      <w:divBdr>
        <w:top w:val="none" w:sz="0" w:space="0" w:color="auto"/>
        <w:left w:val="none" w:sz="0" w:space="0" w:color="auto"/>
        <w:bottom w:val="none" w:sz="0" w:space="0" w:color="auto"/>
        <w:right w:val="none" w:sz="0" w:space="0" w:color="auto"/>
      </w:divBdr>
    </w:div>
    <w:div w:id="738018000">
      <w:bodyDiv w:val="1"/>
      <w:marLeft w:val="0"/>
      <w:marRight w:val="0"/>
      <w:marTop w:val="0"/>
      <w:marBottom w:val="0"/>
      <w:divBdr>
        <w:top w:val="none" w:sz="0" w:space="0" w:color="auto"/>
        <w:left w:val="none" w:sz="0" w:space="0" w:color="auto"/>
        <w:bottom w:val="none" w:sz="0" w:space="0" w:color="auto"/>
        <w:right w:val="none" w:sz="0" w:space="0" w:color="auto"/>
      </w:divBdr>
    </w:div>
    <w:div w:id="738477320">
      <w:bodyDiv w:val="1"/>
      <w:marLeft w:val="0"/>
      <w:marRight w:val="0"/>
      <w:marTop w:val="0"/>
      <w:marBottom w:val="0"/>
      <w:divBdr>
        <w:top w:val="none" w:sz="0" w:space="0" w:color="auto"/>
        <w:left w:val="none" w:sz="0" w:space="0" w:color="auto"/>
        <w:bottom w:val="none" w:sz="0" w:space="0" w:color="auto"/>
        <w:right w:val="none" w:sz="0" w:space="0" w:color="auto"/>
      </w:divBdr>
    </w:div>
    <w:div w:id="738790201">
      <w:bodyDiv w:val="1"/>
      <w:marLeft w:val="0"/>
      <w:marRight w:val="0"/>
      <w:marTop w:val="0"/>
      <w:marBottom w:val="0"/>
      <w:divBdr>
        <w:top w:val="none" w:sz="0" w:space="0" w:color="auto"/>
        <w:left w:val="none" w:sz="0" w:space="0" w:color="auto"/>
        <w:bottom w:val="none" w:sz="0" w:space="0" w:color="auto"/>
        <w:right w:val="none" w:sz="0" w:space="0" w:color="auto"/>
      </w:divBdr>
      <w:divsChild>
        <w:div w:id="133645309">
          <w:marLeft w:val="0"/>
          <w:marRight w:val="0"/>
          <w:marTop w:val="0"/>
          <w:marBottom w:val="0"/>
          <w:divBdr>
            <w:top w:val="none" w:sz="0" w:space="0" w:color="auto"/>
            <w:left w:val="none" w:sz="0" w:space="0" w:color="auto"/>
            <w:bottom w:val="none" w:sz="0" w:space="0" w:color="auto"/>
            <w:right w:val="none" w:sz="0" w:space="0" w:color="auto"/>
          </w:divBdr>
        </w:div>
        <w:div w:id="490028638">
          <w:marLeft w:val="0"/>
          <w:marRight w:val="0"/>
          <w:marTop w:val="0"/>
          <w:marBottom w:val="0"/>
          <w:divBdr>
            <w:top w:val="none" w:sz="0" w:space="0" w:color="auto"/>
            <w:left w:val="none" w:sz="0" w:space="0" w:color="auto"/>
            <w:bottom w:val="none" w:sz="0" w:space="0" w:color="auto"/>
            <w:right w:val="none" w:sz="0" w:space="0" w:color="auto"/>
          </w:divBdr>
        </w:div>
        <w:div w:id="637297747">
          <w:marLeft w:val="0"/>
          <w:marRight w:val="0"/>
          <w:marTop w:val="0"/>
          <w:marBottom w:val="0"/>
          <w:divBdr>
            <w:top w:val="none" w:sz="0" w:space="0" w:color="auto"/>
            <w:left w:val="none" w:sz="0" w:space="0" w:color="auto"/>
            <w:bottom w:val="none" w:sz="0" w:space="0" w:color="auto"/>
            <w:right w:val="none" w:sz="0" w:space="0" w:color="auto"/>
          </w:divBdr>
        </w:div>
        <w:div w:id="893275669">
          <w:marLeft w:val="0"/>
          <w:marRight w:val="0"/>
          <w:marTop w:val="0"/>
          <w:marBottom w:val="0"/>
          <w:divBdr>
            <w:top w:val="none" w:sz="0" w:space="0" w:color="auto"/>
            <w:left w:val="none" w:sz="0" w:space="0" w:color="auto"/>
            <w:bottom w:val="none" w:sz="0" w:space="0" w:color="auto"/>
            <w:right w:val="none" w:sz="0" w:space="0" w:color="auto"/>
          </w:divBdr>
        </w:div>
        <w:div w:id="976300269">
          <w:marLeft w:val="0"/>
          <w:marRight w:val="0"/>
          <w:marTop w:val="0"/>
          <w:marBottom w:val="0"/>
          <w:divBdr>
            <w:top w:val="none" w:sz="0" w:space="0" w:color="auto"/>
            <w:left w:val="none" w:sz="0" w:space="0" w:color="auto"/>
            <w:bottom w:val="none" w:sz="0" w:space="0" w:color="auto"/>
            <w:right w:val="none" w:sz="0" w:space="0" w:color="auto"/>
          </w:divBdr>
        </w:div>
        <w:div w:id="1173108448">
          <w:marLeft w:val="0"/>
          <w:marRight w:val="0"/>
          <w:marTop w:val="0"/>
          <w:marBottom w:val="0"/>
          <w:divBdr>
            <w:top w:val="none" w:sz="0" w:space="0" w:color="auto"/>
            <w:left w:val="none" w:sz="0" w:space="0" w:color="auto"/>
            <w:bottom w:val="none" w:sz="0" w:space="0" w:color="auto"/>
            <w:right w:val="none" w:sz="0" w:space="0" w:color="auto"/>
          </w:divBdr>
        </w:div>
        <w:div w:id="1201091838">
          <w:marLeft w:val="0"/>
          <w:marRight w:val="0"/>
          <w:marTop w:val="0"/>
          <w:marBottom w:val="0"/>
          <w:divBdr>
            <w:top w:val="none" w:sz="0" w:space="0" w:color="auto"/>
            <w:left w:val="none" w:sz="0" w:space="0" w:color="auto"/>
            <w:bottom w:val="none" w:sz="0" w:space="0" w:color="auto"/>
            <w:right w:val="none" w:sz="0" w:space="0" w:color="auto"/>
          </w:divBdr>
        </w:div>
        <w:div w:id="1869827245">
          <w:marLeft w:val="0"/>
          <w:marRight w:val="0"/>
          <w:marTop w:val="0"/>
          <w:marBottom w:val="0"/>
          <w:divBdr>
            <w:top w:val="none" w:sz="0" w:space="0" w:color="auto"/>
            <w:left w:val="none" w:sz="0" w:space="0" w:color="auto"/>
            <w:bottom w:val="none" w:sz="0" w:space="0" w:color="auto"/>
            <w:right w:val="none" w:sz="0" w:space="0" w:color="auto"/>
          </w:divBdr>
        </w:div>
        <w:div w:id="1918174440">
          <w:marLeft w:val="0"/>
          <w:marRight w:val="0"/>
          <w:marTop w:val="0"/>
          <w:marBottom w:val="0"/>
          <w:divBdr>
            <w:top w:val="none" w:sz="0" w:space="0" w:color="auto"/>
            <w:left w:val="none" w:sz="0" w:space="0" w:color="auto"/>
            <w:bottom w:val="none" w:sz="0" w:space="0" w:color="auto"/>
            <w:right w:val="none" w:sz="0" w:space="0" w:color="auto"/>
          </w:divBdr>
        </w:div>
      </w:divsChild>
    </w:div>
    <w:div w:id="739601297">
      <w:bodyDiv w:val="1"/>
      <w:marLeft w:val="0"/>
      <w:marRight w:val="0"/>
      <w:marTop w:val="0"/>
      <w:marBottom w:val="0"/>
      <w:divBdr>
        <w:top w:val="none" w:sz="0" w:space="0" w:color="auto"/>
        <w:left w:val="none" w:sz="0" w:space="0" w:color="auto"/>
        <w:bottom w:val="none" w:sz="0" w:space="0" w:color="auto"/>
        <w:right w:val="none" w:sz="0" w:space="0" w:color="auto"/>
      </w:divBdr>
    </w:div>
    <w:div w:id="740054753">
      <w:bodyDiv w:val="1"/>
      <w:marLeft w:val="0"/>
      <w:marRight w:val="0"/>
      <w:marTop w:val="0"/>
      <w:marBottom w:val="0"/>
      <w:divBdr>
        <w:top w:val="none" w:sz="0" w:space="0" w:color="auto"/>
        <w:left w:val="none" w:sz="0" w:space="0" w:color="auto"/>
        <w:bottom w:val="none" w:sz="0" w:space="0" w:color="auto"/>
        <w:right w:val="none" w:sz="0" w:space="0" w:color="auto"/>
      </w:divBdr>
    </w:div>
    <w:div w:id="747964329">
      <w:bodyDiv w:val="1"/>
      <w:marLeft w:val="0"/>
      <w:marRight w:val="0"/>
      <w:marTop w:val="0"/>
      <w:marBottom w:val="0"/>
      <w:divBdr>
        <w:top w:val="none" w:sz="0" w:space="0" w:color="auto"/>
        <w:left w:val="none" w:sz="0" w:space="0" w:color="auto"/>
        <w:bottom w:val="none" w:sz="0" w:space="0" w:color="auto"/>
        <w:right w:val="none" w:sz="0" w:space="0" w:color="auto"/>
      </w:divBdr>
    </w:div>
    <w:div w:id="749277815">
      <w:bodyDiv w:val="1"/>
      <w:marLeft w:val="0"/>
      <w:marRight w:val="0"/>
      <w:marTop w:val="0"/>
      <w:marBottom w:val="0"/>
      <w:divBdr>
        <w:top w:val="none" w:sz="0" w:space="0" w:color="auto"/>
        <w:left w:val="none" w:sz="0" w:space="0" w:color="auto"/>
        <w:bottom w:val="none" w:sz="0" w:space="0" w:color="auto"/>
        <w:right w:val="none" w:sz="0" w:space="0" w:color="auto"/>
      </w:divBdr>
    </w:div>
    <w:div w:id="750152808">
      <w:bodyDiv w:val="1"/>
      <w:marLeft w:val="0"/>
      <w:marRight w:val="0"/>
      <w:marTop w:val="0"/>
      <w:marBottom w:val="0"/>
      <w:divBdr>
        <w:top w:val="none" w:sz="0" w:space="0" w:color="auto"/>
        <w:left w:val="none" w:sz="0" w:space="0" w:color="auto"/>
        <w:bottom w:val="none" w:sz="0" w:space="0" w:color="auto"/>
        <w:right w:val="none" w:sz="0" w:space="0" w:color="auto"/>
      </w:divBdr>
    </w:div>
    <w:div w:id="753431191">
      <w:bodyDiv w:val="1"/>
      <w:marLeft w:val="0"/>
      <w:marRight w:val="0"/>
      <w:marTop w:val="0"/>
      <w:marBottom w:val="0"/>
      <w:divBdr>
        <w:top w:val="none" w:sz="0" w:space="0" w:color="auto"/>
        <w:left w:val="none" w:sz="0" w:space="0" w:color="auto"/>
        <w:bottom w:val="none" w:sz="0" w:space="0" w:color="auto"/>
        <w:right w:val="none" w:sz="0" w:space="0" w:color="auto"/>
      </w:divBdr>
    </w:div>
    <w:div w:id="753621999">
      <w:bodyDiv w:val="1"/>
      <w:marLeft w:val="0"/>
      <w:marRight w:val="0"/>
      <w:marTop w:val="0"/>
      <w:marBottom w:val="0"/>
      <w:divBdr>
        <w:top w:val="none" w:sz="0" w:space="0" w:color="auto"/>
        <w:left w:val="none" w:sz="0" w:space="0" w:color="auto"/>
        <w:bottom w:val="none" w:sz="0" w:space="0" w:color="auto"/>
        <w:right w:val="none" w:sz="0" w:space="0" w:color="auto"/>
      </w:divBdr>
    </w:div>
    <w:div w:id="755322872">
      <w:bodyDiv w:val="1"/>
      <w:marLeft w:val="0"/>
      <w:marRight w:val="0"/>
      <w:marTop w:val="0"/>
      <w:marBottom w:val="0"/>
      <w:divBdr>
        <w:top w:val="none" w:sz="0" w:space="0" w:color="auto"/>
        <w:left w:val="none" w:sz="0" w:space="0" w:color="auto"/>
        <w:bottom w:val="none" w:sz="0" w:space="0" w:color="auto"/>
        <w:right w:val="none" w:sz="0" w:space="0" w:color="auto"/>
      </w:divBdr>
    </w:div>
    <w:div w:id="757024907">
      <w:bodyDiv w:val="1"/>
      <w:marLeft w:val="0"/>
      <w:marRight w:val="0"/>
      <w:marTop w:val="0"/>
      <w:marBottom w:val="0"/>
      <w:divBdr>
        <w:top w:val="none" w:sz="0" w:space="0" w:color="auto"/>
        <w:left w:val="none" w:sz="0" w:space="0" w:color="auto"/>
        <w:bottom w:val="none" w:sz="0" w:space="0" w:color="auto"/>
        <w:right w:val="none" w:sz="0" w:space="0" w:color="auto"/>
      </w:divBdr>
    </w:div>
    <w:div w:id="757485720">
      <w:bodyDiv w:val="1"/>
      <w:marLeft w:val="0"/>
      <w:marRight w:val="0"/>
      <w:marTop w:val="0"/>
      <w:marBottom w:val="0"/>
      <w:divBdr>
        <w:top w:val="none" w:sz="0" w:space="0" w:color="auto"/>
        <w:left w:val="none" w:sz="0" w:space="0" w:color="auto"/>
        <w:bottom w:val="none" w:sz="0" w:space="0" w:color="auto"/>
        <w:right w:val="none" w:sz="0" w:space="0" w:color="auto"/>
      </w:divBdr>
    </w:div>
    <w:div w:id="761728091">
      <w:bodyDiv w:val="1"/>
      <w:marLeft w:val="0"/>
      <w:marRight w:val="0"/>
      <w:marTop w:val="0"/>
      <w:marBottom w:val="0"/>
      <w:divBdr>
        <w:top w:val="none" w:sz="0" w:space="0" w:color="auto"/>
        <w:left w:val="none" w:sz="0" w:space="0" w:color="auto"/>
        <w:bottom w:val="none" w:sz="0" w:space="0" w:color="auto"/>
        <w:right w:val="none" w:sz="0" w:space="0" w:color="auto"/>
      </w:divBdr>
    </w:div>
    <w:div w:id="761879786">
      <w:bodyDiv w:val="1"/>
      <w:marLeft w:val="0"/>
      <w:marRight w:val="0"/>
      <w:marTop w:val="0"/>
      <w:marBottom w:val="0"/>
      <w:divBdr>
        <w:top w:val="none" w:sz="0" w:space="0" w:color="auto"/>
        <w:left w:val="none" w:sz="0" w:space="0" w:color="auto"/>
        <w:bottom w:val="none" w:sz="0" w:space="0" w:color="auto"/>
        <w:right w:val="none" w:sz="0" w:space="0" w:color="auto"/>
      </w:divBdr>
    </w:div>
    <w:div w:id="763111923">
      <w:bodyDiv w:val="1"/>
      <w:marLeft w:val="0"/>
      <w:marRight w:val="0"/>
      <w:marTop w:val="0"/>
      <w:marBottom w:val="0"/>
      <w:divBdr>
        <w:top w:val="none" w:sz="0" w:space="0" w:color="auto"/>
        <w:left w:val="none" w:sz="0" w:space="0" w:color="auto"/>
        <w:bottom w:val="none" w:sz="0" w:space="0" w:color="auto"/>
        <w:right w:val="none" w:sz="0" w:space="0" w:color="auto"/>
      </w:divBdr>
    </w:div>
    <w:div w:id="763843186">
      <w:bodyDiv w:val="1"/>
      <w:marLeft w:val="0"/>
      <w:marRight w:val="0"/>
      <w:marTop w:val="0"/>
      <w:marBottom w:val="0"/>
      <w:divBdr>
        <w:top w:val="none" w:sz="0" w:space="0" w:color="auto"/>
        <w:left w:val="none" w:sz="0" w:space="0" w:color="auto"/>
        <w:bottom w:val="none" w:sz="0" w:space="0" w:color="auto"/>
        <w:right w:val="none" w:sz="0" w:space="0" w:color="auto"/>
      </w:divBdr>
    </w:div>
    <w:div w:id="764688275">
      <w:bodyDiv w:val="1"/>
      <w:marLeft w:val="0"/>
      <w:marRight w:val="0"/>
      <w:marTop w:val="0"/>
      <w:marBottom w:val="0"/>
      <w:divBdr>
        <w:top w:val="none" w:sz="0" w:space="0" w:color="auto"/>
        <w:left w:val="none" w:sz="0" w:space="0" w:color="auto"/>
        <w:bottom w:val="none" w:sz="0" w:space="0" w:color="auto"/>
        <w:right w:val="none" w:sz="0" w:space="0" w:color="auto"/>
      </w:divBdr>
    </w:div>
    <w:div w:id="765544068">
      <w:bodyDiv w:val="1"/>
      <w:marLeft w:val="0"/>
      <w:marRight w:val="0"/>
      <w:marTop w:val="0"/>
      <w:marBottom w:val="0"/>
      <w:divBdr>
        <w:top w:val="none" w:sz="0" w:space="0" w:color="auto"/>
        <w:left w:val="none" w:sz="0" w:space="0" w:color="auto"/>
        <w:bottom w:val="none" w:sz="0" w:space="0" w:color="auto"/>
        <w:right w:val="none" w:sz="0" w:space="0" w:color="auto"/>
      </w:divBdr>
    </w:div>
    <w:div w:id="766775183">
      <w:bodyDiv w:val="1"/>
      <w:marLeft w:val="0"/>
      <w:marRight w:val="0"/>
      <w:marTop w:val="0"/>
      <w:marBottom w:val="0"/>
      <w:divBdr>
        <w:top w:val="none" w:sz="0" w:space="0" w:color="auto"/>
        <w:left w:val="none" w:sz="0" w:space="0" w:color="auto"/>
        <w:bottom w:val="none" w:sz="0" w:space="0" w:color="auto"/>
        <w:right w:val="none" w:sz="0" w:space="0" w:color="auto"/>
      </w:divBdr>
    </w:div>
    <w:div w:id="766846836">
      <w:bodyDiv w:val="1"/>
      <w:marLeft w:val="0"/>
      <w:marRight w:val="0"/>
      <w:marTop w:val="0"/>
      <w:marBottom w:val="0"/>
      <w:divBdr>
        <w:top w:val="none" w:sz="0" w:space="0" w:color="auto"/>
        <w:left w:val="none" w:sz="0" w:space="0" w:color="auto"/>
        <w:bottom w:val="none" w:sz="0" w:space="0" w:color="auto"/>
        <w:right w:val="none" w:sz="0" w:space="0" w:color="auto"/>
      </w:divBdr>
    </w:div>
    <w:div w:id="767391490">
      <w:bodyDiv w:val="1"/>
      <w:marLeft w:val="0"/>
      <w:marRight w:val="0"/>
      <w:marTop w:val="0"/>
      <w:marBottom w:val="0"/>
      <w:divBdr>
        <w:top w:val="none" w:sz="0" w:space="0" w:color="auto"/>
        <w:left w:val="none" w:sz="0" w:space="0" w:color="auto"/>
        <w:bottom w:val="none" w:sz="0" w:space="0" w:color="auto"/>
        <w:right w:val="none" w:sz="0" w:space="0" w:color="auto"/>
      </w:divBdr>
    </w:div>
    <w:div w:id="770590184">
      <w:bodyDiv w:val="1"/>
      <w:marLeft w:val="0"/>
      <w:marRight w:val="0"/>
      <w:marTop w:val="0"/>
      <w:marBottom w:val="0"/>
      <w:divBdr>
        <w:top w:val="none" w:sz="0" w:space="0" w:color="auto"/>
        <w:left w:val="none" w:sz="0" w:space="0" w:color="auto"/>
        <w:bottom w:val="none" w:sz="0" w:space="0" w:color="auto"/>
        <w:right w:val="none" w:sz="0" w:space="0" w:color="auto"/>
      </w:divBdr>
    </w:div>
    <w:div w:id="770902920">
      <w:bodyDiv w:val="1"/>
      <w:marLeft w:val="0"/>
      <w:marRight w:val="0"/>
      <w:marTop w:val="0"/>
      <w:marBottom w:val="0"/>
      <w:divBdr>
        <w:top w:val="none" w:sz="0" w:space="0" w:color="auto"/>
        <w:left w:val="none" w:sz="0" w:space="0" w:color="auto"/>
        <w:bottom w:val="none" w:sz="0" w:space="0" w:color="auto"/>
        <w:right w:val="none" w:sz="0" w:space="0" w:color="auto"/>
      </w:divBdr>
    </w:div>
    <w:div w:id="771242475">
      <w:bodyDiv w:val="1"/>
      <w:marLeft w:val="0"/>
      <w:marRight w:val="0"/>
      <w:marTop w:val="0"/>
      <w:marBottom w:val="0"/>
      <w:divBdr>
        <w:top w:val="none" w:sz="0" w:space="0" w:color="auto"/>
        <w:left w:val="none" w:sz="0" w:space="0" w:color="auto"/>
        <w:bottom w:val="none" w:sz="0" w:space="0" w:color="auto"/>
        <w:right w:val="none" w:sz="0" w:space="0" w:color="auto"/>
      </w:divBdr>
    </w:div>
    <w:div w:id="773524269">
      <w:bodyDiv w:val="1"/>
      <w:marLeft w:val="0"/>
      <w:marRight w:val="0"/>
      <w:marTop w:val="0"/>
      <w:marBottom w:val="0"/>
      <w:divBdr>
        <w:top w:val="none" w:sz="0" w:space="0" w:color="auto"/>
        <w:left w:val="none" w:sz="0" w:space="0" w:color="auto"/>
        <w:bottom w:val="none" w:sz="0" w:space="0" w:color="auto"/>
        <w:right w:val="none" w:sz="0" w:space="0" w:color="auto"/>
      </w:divBdr>
    </w:div>
    <w:div w:id="774398685">
      <w:bodyDiv w:val="1"/>
      <w:marLeft w:val="0"/>
      <w:marRight w:val="0"/>
      <w:marTop w:val="0"/>
      <w:marBottom w:val="0"/>
      <w:divBdr>
        <w:top w:val="none" w:sz="0" w:space="0" w:color="auto"/>
        <w:left w:val="none" w:sz="0" w:space="0" w:color="auto"/>
        <w:bottom w:val="none" w:sz="0" w:space="0" w:color="auto"/>
        <w:right w:val="none" w:sz="0" w:space="0" w:color="auto"/>
      </w:divBdr>
    </w:div>
    <w:div w:id="782381249">
      <w:bodyDiv w:val="1"/>
      <w:marLeft w:val="0"/>
      <w:marRight w:val="0"/>
      <w:marTop w:val="0"/>
      <w:marBottom w:val="0"/>
      <w:divBdr>
        <w:top w:val="none" w:sz="0" w:space="0" w:color="auto"/>
        <w:left w:val="none" w:sz="0" w:space="0" w:color="auto"/>
        <w:bottom w:val="none" w:sz="0" w:space="0" w:color="auto"/>
        <w:right w:val="none" w:sz="0" w:space="0" w:color="auto"/>
      </w:divBdr>
    </w:div>
    <w:div w:id="787119739">
      <w:bodyDiv w:val="1"/>
      <w:marLeft w:val="0"/>
      <w:marRight w:val="0"/>
      <w:marTop w:val="0"/>
      <w:marBottom w:val="0"/>
      <w:divBdr>
        <w:top w:val="none" w:sz="0" w:space="0" w:color="auto"/>
        <w:left w:val="none" w:sz="0" w:space="0" w:color="auto"/>
        <w:bottom w:val="none" w:sz="0" w:space="0" w:color="auto"/>
        <w:right w:val="none" w:sz="0" w:space="0" w:color="auto"/>
      </w:divBdr>
    </w:div>
    <w:div w:id="790367569">
      <w:bodyDiv w:val="1"/>
      <w:marLeft w:val="0"/>
      <w:marRight w:val="0"/>
      <w:marTop w:val="0"/>
      <w:marBottom w:val="0"/>
      <w:divBdr>
        <w:top w:val="none" w:sz="0" w:space="0" w:color="auto"/>
        <w:left w:val="none" w:sz="0" w:space="0" w:color="auto"/>
        <w:bottom w:val="none" w:sz="0" w:space="0" w:color="auto"/>
        <w:right w:val="none" w:sz="0" w:space="0" w:color="auto"/>
      </w:divBdr>
    </w:div>
    <w:div w:id="791630987">
      <w:bodyDiv w:val="1"/>
      <w:marLeft w:val="0"/>
      <w:marRight w:val="0"/>
      <w:marTop w:val="0"/>
      <w:marBottom w:val="0"/>
      <w:divBdr>
        <w:top w:val="none" w:sz="0" w:space="0" w:color="auto"/>
        <w:left w:val="none" w:sz="0" w:space="0" w:color="auto"/>
        <w:bottom w:val="none" w:sz="0" w:space="0" w:color="auto"/>
        <w:right w:val="none" w:sz="0" w:space="0" w:color="auto"/>
      </w:divBdr>
    </w:div>
    <w:div w:id="791632817">
      <w:bodyDiv w:val="1"/>
      <w:marLeft w:val="0"/>
      <w:marRight w:val="0"/>
      <w:marTop w:val="0"/>
      <w:marBottom w:val="0"/>
      <w:divBdr>
        <w:top w:val="none" w:sz="0" w:space="0" w:color="auto"/>
        <w:left w:val="none" w:sz="0" w:space="0" w:color="auto"/>
        <w:bottom w:val="none" w:sz="0" w:space="0" w:color="auto"/>
        <w:right w:val="none" w:sz="0" w:space="0" w:color="auto"/>
      </w:divBdr>
    </w:div>
    <w:div w:id="791747245">
      <w:bodyDiv w:val="1"/>
      <w:marLeft w:val="0"/>
      <w:marRight w:val="0"/>
      <w:marTop w:val="0"/>
      <w:marBottom w:val="0"/>
      <w:divBdr>
        <w:top w:val="none" w:sz="0" w:space="0" w:color="auto"/>
        <w:left w:val="none" w:sz="0" w:space="0" w:color="auto"/>
        <w:bottom w:val="none" w:sz="0" w:space="0" w:color="auto"/>
        <w:right w:val="none" w:sz="0" w:space="0" w:color="auto"/>
      </w:divBdr>
    </w:div>
    <w:div w:id="792554877">
      <w:bodyDiv w:val="1"/>
      <w:marLeft w:val="0"/>
      <w:marRight w:val="0"/>
      <w:marTop w:val="0"/>
      <w:marBottom w:val="0"/>
      <w:divBdr>
        <w:top w:val="none" w:sz="0" w:space="0" w:color="auto"/>
        <w:left w:val="none" w:sz="0" w:space="0" w:color="auto"/>
        <w:bottom w:val="none" w:sz="0" w:space="0" w:color="auto"/>
        <w:right w:val="none" w:sz="0" w:space="0" w:color="auto"/>
      </w:divBdr>
    </w:div>
    <w:div w:id="792792655">
      <w:bodyDiv w:val="1"/>
      <w:marLeft w:val="0"/>
      <w:marRight w:val="0"/>
      <w:marTop w:val="0"/>
      <w:marBottom w:val="0"/>
      <w:divBdr>
        <w:top w:val="none" w:sz="0" w:space="0" w:color="auto"/>
        <w:left w:val="none" w:sz="0" w:space="0" w:color="auto"/>
        <w:bottom w:val="none" w:sz="0" w:space="0" w:color="auto"/>
        <w:right w:val="none" w:sz="0" w:space="0" w:color="auto"/>
      </w:divBdr>
    </w:div>
    <w:div w:id="793406980">
      <w:bodyDiv w:val="1"/>
      <w:marLeft w:val="0"/>
      <w:marRight w:val="0"/>
      <w:marTop w:val="0"/>
      <w:marBottom w:val="0"/>
      <w:divBdr>
        <w:top w:val="none" w:sz="0" w:space="0" w:color="auto"/>
        <w:left w:val="none" w:sz="0" w:space="0" w:color="auto"/>
        <w:bottom w:val="none" w:sz="0" w:space="0" w:color="auto"/>
        <w:right w:val="none" w:sz="0" w:space="0" w:color="auto"/>
      </w:divBdr>
    </w:div>
    <w:div w:id="793408103">
      <w:bodyDiv w:val="1"/>
      <w:marLeft w:val="0"/>
      <w:marRight w:val="0"/>
      <w:marTop w:val="0"/>
      <w:marBottom w:val="0"/>
      <w:divBdr>
        <w:top w:val="none" w:sz="0" w:space="0" w:color="auto"/>
        <w:left w:val="none" w:sz="0" w:space="0" w:color="auto"/>
        <w:bottom w:val="none" w:sz="0" w:space="0" w:color="auto"/>
        <w:right w:val="none" w:sz="0" w:space="0" w:color="auto"/>
      </w:divBdr>
    </w:div>
    <w:div w:id="796335532">
      <w:bodyDiv w:val="1"/>
      <w:marLeft w:val="0"/>
      <w:marRight w:val="0"/>
      <w:marTop w:val="0"/>
      <w:marBottom w:val="0"/>
      <w:divBdr>
        <w:top w:val="none" w:sz="0" w:space="0" w:color="auto"/>
        <w:left w:val="none" w:sz="0" w:space="0" w:color="auto"/>
        <w:bottom w:val="none" w:sz="0" w:space="0" w:color="auto"/>
        <w:right w:val="none" w:sz="0" w:space="0" w:color="auto"/>
      </w:divBdr>
    </w:div>
    <w:div w:id="796990852">
      <w:bodyDiv w:val="1"/>
      <w:marLeft w:val="0"/>
      <w:marRight w:val="0"/>
      <w:marTop w:val="0"/>
      <w:marBottom w:val="0"/>
      <w:divBdr>
        <w:top w:val="none" w:sz="0" w:space="0" w:color="auto"/>
        <w:left w:val="none" w:sz="0" w:space="0" w:color="auto"/>
        <w:bottom w:val="none" w:sz="0" w:space="0" w:color="auto"/>
        <w:right w:val="none" w:sz="0" w:space="0" w:color="auto"/>
      </w:divBdr>
    </w:div>
    <w:div w:id="801849993">
      <w:bodyDiv w:val="1"/>
      <w:marLeft w:val="0"/>
      <w:marRight w:val="0"/>
      <w:marTop w:val="0"/>
      <w:marBottom w:val="0"/>
      <w:divBdr>
        <w:top w:val="none" w:sz="0" w:space="0" w:color="auto"/>
        <w:left w:val="none" w:sz="0" w:space="0" w:color="auto"/>
        <w:bottom w:val="none" w:sz="0" w:space="0" w:color="auto"/>
        <w:right w:val="none" w:sz="0" w:space="0" w:color="auto"/>
      </w:divBdr>
    </w:div>
    <w:div w:id="804541866">
      <w:bodyDiv w:val="1"/>
      <w:marLeft w:val="0"/>
      <w:marRight w:val="0"/>
      <w:marTop w:val="0"/>
      <w:marBottom w:val="0"/>
      <w:divBdr>
        <w:top w:val="none" w:sz="0" w:space="0" w:color="auto"/>
        <w:left w:val="none" w:sz="0" w:space="0" w:color="auto"/>
        <w:bottom w:val="none" w:sz="0" w:space="0" w:color="auto"/>
        <w:right w:val="none" w:sz="0" w:space="0" w:color="auto"/>
      </w:divBdr>
    </w:div>
    <w:div w:id="806583358">
      <w:bodyDiv w:val="1"/>
      <w:marLeft w:val="0"/>
      <w:marRight w:val="0"/>
      <w:marTop w:val="0"/>
      <w:marBottom w:val="0"/>
      <w:divBdr>
        <w:top w:val="none" w:sz="0" w:space="0" w:color="auto"/>
        <w:left w:val="none" w:sz="0" w:space="0" w:color="auto"/>
        <w:bottom w:val="none" w:sz="0" w:space="0" w:color="auto"/>
        <w:right w:val="none" w:sz="0" w:space="0" w:color="auto"/>
      </w:divBdr>
    </w:div>
    <w:div w:id="812062894">
      <w:bodyDiv w:val="1"/>
      <w:marLeft w:val="0"/>
      <w:marRight w:val="0"/>
      <w:marTop w:val="0"/>
      <w:marBottom w:val="0"/>
      <w:divBdr>
        <w:top w:val="none" w:sz="0" w:space="0" w:color="auto"/>
        <w:left w:val="none" w:sz="0" w:space="0" w:color="auto"/>
        <w:bottom w:val="none" w:sz="0" w:space="0" w:color="auto"/>
        <w:right w:val="none" w:sz="0" w:space="0" w:color="auto"/>
      </w:divBdr>
    </w:div>
    <w:div w:id="815100779">
      <w:bodyDiv w:val="1"/>
      <w:marLeft w:val="0"/>
      <w:marRight w:val="0"/>
      <w:marTop w:val="0"/>
      <w:marBottom w:val="0"/>
      <w:divBdr>
        <w:top w:val="none" w:sz="0" w:space="0" w:color="auto"/>
        <w:left w:val="none" w:sz="0" w:space="0" w:color="auto"/>
        <w:bottom w:val="none" w:sz="0" w:space="0" w:color="auto"/>
        <w:right w:val="none" w:sz="0" w:space="0" w:color="auto"/>
      </w:divBdr>
    </w:div>
    <w:div w:id="818158925">
      <w:bodyDiv w:val="1"/>
      <w:marLeft w:val="0"/>
      <w:marRight w:val="0"/>
      <w:marTop w:val="0"/>
      <w:marBottom w:val="0"/>
      <w:divBdr>
        <w:top w:val="none" w:sz="0" w:space="0" w:color="auto"/>
        <w:left w:val="none" w:sz="0" w:space="0" w:color="auto"/>
        <w:bottom w:val="none" w:sz="0" w:space="0" w:color="auto"/>
        <w:right w:val="none" w:sz="0" w:space="0" w:color="auto"/>
      </w:divBdr>
    </w:div>
    <w:div w:id="819003997">
      <w:bodyDiv w:val="1"/>
      <w:marLeft w:val="0"/>
      <w:marRight w:val="0"/>
      <w:marTop w:val="0"/>
      <w:marBottom w:val="0"/>
      <w:divBdr>
        <w:top w:val="none" w:sz="0" w:space="0" w:color="auto"/>
        <w:left w:val="none" w:sz="0" w:space="0" w:color="auto"/>
        <w:bottom w:val="none" w:sz="0" w:space="0" w:color="auto"/>
        <w:right w:val="none" w:sz="0" w:space="0" w:color="auto"/>
      </w:divBdr>
    </w:div>
    <w:div w:id="822350889">
      <w:bodyDiv w:val="1"/>
      <w:marLeft w:val="0"/>
      <w:marRight w:val="0"/>
      <w:marTop w:val="0"/>
      <w:marBottom w:val="0"/>
      <w:divBdr>
        <w:top w:val="none" w:sz="0" w:space="0" w:color="auto"/>
        <w:left w:val="none" w:sz="0" w:space="0" w:color="auto"/>
        <w:bottom w:val="none" w:sz="0" w:space="0" w:color="auto"/>
        <w:right w:val="none" w:sz="0" w:space="0" w:color="auto"/>
      </w:divBdr>
    </w:div>
    <w:div w:id="822627614">
      <w:bodyDiv w:val="1"/>
      <w:marLeft w:val="0"/>
      <w:marRight w:val="0"/>
      <w:marTop w:val="0"/>
      <w:marBottom w:val="0"/>
      <w:divBdr>
        <w:top w:val="none" w:sz="0" w:space="0" w:color="auto"/>
        <w:left w:val="none" w:sz="0" w:space="0" w:color="auto"/>
        <w:bottom w:val="none" w:sz="0" w:space="0" w:color="auto"/>
        <w:right w:val="none" w:sz="0" w:space="0" w:color="auto"/>
      </w:divBdr>
    </w:div>
    <w:div w:id="823009777">
      <w:bodyDiv w:val="1"/>
      <w:marLeft w:val="0"/>
      <w:marRight w:val="0"/>
      <w:marTop w:val="0"/>
      <w:marBottom w:val="0"/>
      <w:divBdr>
        <w:top w:val="none" w:sz="0" w:space="0" w:color="auto"/>
        <w:left w:val="none" w:sz="0" w:space="0" w:color="auto"/>
        <w:bottom w:val="none" w:sz="0" w:space="0" w:color="auto"/>
        <w:right w:val="none" w:sz="0" w:space="0" w:color="auto"/>
      </w:divBdr>
    </w:div>
    <w:div w:id="823132352">
      <w:bodyDiv w:val="1"/>
      <w:marLeft w:val="0"/>
      <w:marRight w:val="0"/>
      <w:marTop w:val="0"/>
      <w:marBottom w:val="0"/>
      <w:divBdr>
        <w:top w:val="none" w:sz="0" w:space="0" w:color="auto"/>
        <w:left w:val="none" w:sz="0" w:space="0" w:color="auto"/>
        <w:bottom w:val="none" w:sz="0" w:space="0" w:color="auto"/>
        <w:right w:val="none" w:sz="0" w:space="0" w:color="auto"/>
      </w:divBdr>
    </w:div>
    <w:div w:id="826097388">
      <w:bodyDiv w:val="1"/>
      <w:marLeft w:val="0"/>
      <w:marRight w:val="0"/>
      <w:marTop w:val="0"/>
      <w:marBottom w:val="0"/>
      <w:divBdr>
        <w:top w:val="none" w:sz="0" w:space="0" w:color="auto"/>
        <w:left w:val="none" w:sz="0" w:space="0" w:color="auto"/>
        <w:bottom w:val="none" w:sz="0" w:space="0" w:color="auto"/>
        <w:right w:val="none" w:sz="0" w:space="0" w:color="auto"/>
      </w:divBdr>
    </w:div>
    <w:div w:id="826291051">
      <w:bodyDiv w:val="1"/>
      <w:marLeft w:val="0"/>
      <w:marRight w:val="0"/>
      <w:marTop w:val="0"/>
      <w:marBottom w:val="0"/>
      <w:divBdr>
        <w:top w:val="none" w:sz="0" w:space="0" w:color="auto"/>
        <w:left w:val="none" w:sz="0" w:space="0" w:color="auto"/>
        <w:bottom w:val="none" w:sz="0" w:space="0" w:color="auto"/>
        <w:right w:val="none" w:sz="0" w:space="0" w:color="auto"/>
      </w:divBdr>
    </w:div>
    <w:div w:id="827481972">
      <w:bodyDiv w:val="1"/>
      <w:marLeft w:val="0"/>
      <w:marRight w:val="0"/>
      <w:marTop w:val="0"/>
      <w:marBottom w:val="0"/>
      <w:divBdr>
        <w:top w:val="none" w:sz="0" w:space="0" w:color="auto"/>
        <w:left w:val="none" w:sz="0" w:space="0" w:color="auto"/>
        <w:bottom w:val="none" w:sz="0" w:space="0" w:color="auto"/>
        <w:right w:val="none" w:sz="0" w:space="0" w:color="auto"/>
      </w:divBdr>
    </w:div>
    <w:div w:id="830414737">
      <w:bodyDiv w:val="1"/>
      <w:marLeft w:val="0"/>
      <w:marRight w:val="0"/>
      <w:marTop w:val="0"/>
      <w:marBottom w:val="0"/>
      <w:divBdr>
        <w:top w:val="none" w:sz="0" w:space="0" w:color="auto"/>
        <w:left w:val="none" w:sz="0" w:space="0" w:color="auto"/>
        <w:bottom w:val="none" w:sz="0" w:space="0" w:color="auto"/>
        <w:right w:val="none" w:sz="0" w:space="0" w:color="auto"/>
      </w:divBdr>
    </w:div>
    <w:div w:id="831337489">
      <w:bodyDiv w:val="1"/>
      <w:marLeft w:val="0"/>
      <w:marRight w:val="0"/>
      <w:marTop w:val="0"/>
      <w:marBottom w:val="0"/>
      <w:divBdr>
        <w:top w:val="none" w:sz="0" w:space="0" w:color="auto"/>
        <w:left w:val="none" w:sz="0" w:space="0" w:color="auto"/>
        <w:bottom w:val="none" w:sz="0" w:space="0" w:color="auto"/>
        <w:right w:val="none" w:sz="0" w:space="0" w:color="auto"/>
      </w:divBdr>
    </w:div>
    <w:div w:id="833179402">
      <w:bodyDiv w:val="1"/>
      <w:marLeft w:val="0"/>
      <w:marRight w:val="0"/>
      <w:marTop w:val="0"/>
      <w:marBottom w:val="0"/>
      <w:divBdr>
        <w:top w:val="none" w:sz="0" w:space="0" w:color="auto"/>
        <w:left w:val="none" w:sz="0" w:space="0" w:color="auto"/>
        <w:bottom w:val="none" w:sz="0" w:space="0" w:color="auto"/>
        <w:right w:val="none" w:sz="0" w:space="0" w:color="auto"/>
      </w:divBdr>
    </w:div>
    <w:div w:id="834340138">
      <w:bodyDiv w:val="1"/>
      <w:marLeft w:val="0"/>
      <w:marRight w:val="0"/>
      <w:marTop w:val="0"/>
      <w:marBottom w:val="0"/>
      <w:divBdr>
        <w:top w:val="none" w:sz="0" w:space="0" w:color="auto"/>
        <w:left w:val="none" w:sz="0" w:space="0" w:color="auto"/>
        <w:bottom w:val="none" w:sz="0" w:space="0" w:color="auto"/>
        <w:right w:val="none" w:sz="0" w:space="0" w:color="auto"/>
      </w:divBdr>
    </w:div>
    <w:div w:id="834881591">
      <w:bodyDiv w:val="1"/>
      <w:marLeft w:val="0"/>
      <w:marRight w:val="0"/>
      <w:marTop w:val="0"/>
      <w:marBottom w:val="0"/>
      <w:divBdr>
        <w:top w:val="none" w:sz="0" w:space="0" w:color="auto"/>
        <w:left w:val="none" w:sz="0" w:space="0" w:color="auto"/>
        <w:bottom w:val="none" w:sz="0" w:space="0" w:color="auto"/>
        <w:right w:val="none" w:sz="0" w:space="0" w:color="auto"/>
      </w:divBdr>
    </w:div>
    <w:div w:id="836187795">
      <w:bodyDiv w:val="1"/>
      <w:marLeft w:val="0"/>
      <w:marRight w:val="0"/>
      <w:marTop w:val="0"/>
      <w:marBottom w:val="0"/>
      <w:divBdr>
        <w:top w:val="none" w:sz="0" w:space="0" w:color="auto"/>
        <w:left w:val="none" w:sz="0" w:space="0" w:color="auto"/>
        <w:bottom w:val="none" w:sz="0" w:space="0" w:color="auto"/>
        <w:right w:val="none" w:sz="0" w:space="0" w:color="auto"/>
      </w:divBdr>
    </w:div>
    <w:div w:id="836648905">
      <w:bodyDiv w:val="1"/>
      <w:marLeft w:val="0"/>
      <w:marRight w:val="0"/>
      <w:marTop w:val="0"/>
      <w:marBottom w:val="0"/>
      <w:divBdr>
        <w:top w:val="none" w:sz="0" w:space="0" w:color="auto"/>
        <w:left w:val="none" w:sz="0" w:space="0" w:color="auto"/>
        <w:bottom w:val="none" w:sz="0" w:space="0" w:color="auto"/>
        <w:right w:val="none" w:sz="0" w:space="0" w:color="auto"/>
      </w:divBdr>
    </w:div>
    <w:div w:id="837885052">
      <w:bodyDiv w:val="1"/>
      <w:marLeft w:val="0"/>
      <w:marRight w:val="0"/>
      <w:marTop w:val="0"/>
      <w:marBottom w:val="0"/>
      <w:divBdr>
        <w:top w:val="none" w:sz="0" w:space="0" w:color="auto"/>
        <w:left w:val="none" w:sz="0" w:space="0" w:color="auto"/>
        <w:bottom w:val="none" w:sz="0" w:space="0" w:color="auto"/>
        <w:right w:val="none" w:sz="0" w:space="0" w:color="auto"/>
      </w:divBdr>
    </w:div>
    <w:div w:id="839781269">
      <w:bodyDiv w:val="1"/>
      <w:marLeft w:val="0"/>
      <w:marRight w:val="0"/>
      <w:marTop w:val="0"/>
      <w:marBottom w:val="0"/>
      <w:divBdr>
        <w:top w:val="none" w:sz="0" w:space="0" w:color="auto"/>
        <w:left w:val="none" w:sz="0" w:space="0" w:color="auto"/>
        <w:bottom w:val="none" w:sz="0" w:space="0" w:color="auto"/>
        <w:right w:val="none" w:sz="0" w:space="0" w:color="auto"/>
      </w:divBdr>
    </w:div>
    <w:div w:id="841315088">
      <w:bodyDiv w:val="1"/>
      <w:marLeft w:val="0"/>
      <w:marRight w:val="0"/>
      <w:marTop w:val="0"/>
      <w:marBottom w:val="0"/>
      <w:divBdr>
        <w:top w:val="none" w:sz="0" w:space="0" w:color="auto"/>
        <w:left w:val="none" w:sz="0" w:space="0" w:color="auto"/>
        <w:bottom w:val="none" w:sz="0" w:space="0" w:color="auto"/>
        <w:right w:val="none" w:sz="0" w:space="0" w:color="auto"/>
      </w:divBdr>
    </w:div>
    <w:div w:id="843015069">
      <w:bodyDiv w:val="1"/>
      <w:marLeft w:val="0"/>
      <w:marRight w:val="0"/>
      <w:marTop w:val="0"/>
      <w:marBottom w:val="0"/>
      <w:divBdr>
        <w:top w:val="none" w:sz="0" w:space="0" w:color="auto"/>
        <w:left w:val="none" w:sz="0" w:space="0" w:color="auto"/>
        <w:bottom w:val="none" w:sz="0" w:space="0" w:color="auto"/>
        <w:right w:val="none" w:sz="0" w:space="0" w:color="auto"/>
      </w:divBdr>
    </w:div>
    <w:div w:id="845826827">
      <w:bodyDiv w:val="1"/>
      <w:marLeft w:val="0"/>
      <w:marRight w:val="0"/>
      <w:marTop w:val="0"/>
      <w:marBottom w:val="0"/>
      <w:divBdr>
        <w:top w:val="none" w:sz="0" w:space="0" w:color="auto"/>
        <w:left w:val="none" w:sz="0" w:space="0" w:color="auto"/>
        <w:bottom w:val="none" w:sz="0" w:space="0" w:color="auto"/>
        <w:right w:val="none" w:sz="0" w:space="0" w:color="auto"/>
      </w:divBdr>
    </w:div>
    <w:div w:id="848327543">
      <w:bodyDiv w:val="1"/>
      <w:marLeft w:val="0"/>
      <w:marRight w:val="0"/>
      <w:marTop w:val="0"/>
      <w:marBottom w:val="0"/>
      <w:divBdr>
        <w:top w:val="none" w:sz="0" w:space="0" w:color="auto"/>
        <w:left w:val="none" w:sz="0" w:space="0" w:color="auto"/>
        <w:bottom w:val="none" w:sz="0" w:space="0" w:color="auto"/>
        <w:right w:val="none" w:sz="0" w:space="0" w:color="auto"/>
      </w:divBdr>
    </w:div>
    <w:div w:id="849610093">
      <w:bodyDiv w:val="1"/>
      <w:marLeft w:val="0"/>
      <w:marRight w:val="0"/>
      <w:marTop w:val="0"/>
      <w:marBottom w:val="0"/>
      <w:divBdr>
        <w:top w:val="none" w:sz="0" w:space="0" w:color="auto"/>
        <w:left w:val="none" w:sz="0" w:space="0" w:color="auto"/>
        <w:bottom w:val="none" w:sz="0" w:space="0" w:color="auto"/>
        <w:right w:val="none" w:sz="0" w:space="0" w:color="auto"/>
      </w:divBdr>
      <w:divsChild>
        <w:div w:id="204604824">
          <w:marLeft w:val="0"/>
          <w:marRight w:val="0"/>
          <w:marTop w:val="0"/>
          <w:marBottom w:val="0"/>
          <w:divBdr>
            <w:top w:val="none" w:sz="0" w:space="0" w:color="auto"/>
            <w:left w:val="none" w:sz="0" w:space="0" w:color="auto"/>
            <w:bottom w:val="none" w:sz="0" w:space="0" w:color="auto"/>
            <w:right w:val="none" w:sz="0" w:space="0" w:color="auto"/>
          </w:divBdr>
          <w:divsChild>
            <w:div w:id="1250772403">
              <w:marLeft w:val="0"/>
              <w:marRight w:val="0"/>
              <w:marTop w:val="0"/>
              <w:marBottom w:val="0"/>
              <w:divBdr>
                <w:top w:val="none" w:sz="0" w:space="0" w:color="auto"/>
                <w:left w:val="none" w:sz="0" w:space="0" w:color="auto"/>
                <w:bottom w:val="none" w:sz="0" w:space="0" w:color="auto"/>
                <w:right w:val="none" w:sz="0" w:space="0" w:color="auto"/>
              </w:divBdr>
              <w:divsChild>
                <w:div w:id="1230455921">
                  <w:marLeft w:val="0"/>
                  <w:marRight w:val="0"/>
                  <w:marTop w:val="0"/>
                  <w:marBottom w:val="0"/>
                  <w:divBdr>
                    <w:top w:val="none" w:sz="0" w:space="0" w:color="auto"/>
                    <w:left w:val="none" w:sz="0" w:space="0" w:color="auto"/>
                    <w:bottom w:val="none" w:sz="0" w:space="0" w:color="auto"/>
                    <w:right w:val="none" w:sz="0" w:space="0" w:color="auto"/>
                  </w:divBdr>
                  <w:divsChild>
                    <w:div w:id="1448084822">
                      <w:marLeft w:val="0"/>
                      <w:marRight w:val="0"/>
                      <w:marTop w:val="0"/>
                      <w:marBottom w:val="0"/>
                      <w:divBdr>
                        <w:top w:val="none" w:sz="0" w:space="0" w:color="auto"/>
                        <w:left w:val="none" w:sz="0" w:space="0" w:color="auto"/>
                        <w:bottom w:val="none" w:sz="0" w:space="0" w:color="auto"/>
                        <w:right w:val="none" w:sz="0" w:space="0" w:color="auto"/>
                      </w:divBdr>
                      <w:divsChild>
                        <w:div w:id="1645353187">
                          <w:marLeft w:val="0"/>
                          <w:marRight w:val="0"/>
                          <w:marTop w:val="0"/>
                          <w:marBottom w:val="0"/>
                          <w:divBdr>
                            <w:top w:val="none" w:sz="0" w:space="0" w:color="auto"/>
                            <w:left w:val="none" w:sz="0" w:space="0" w:color="auto"/>
                            <w:bottom w:val="none" w:sz="0" w:space="0" w:color="auto"/>
                            <w:right w:val="none" w:sz="0" w:space="0" w:color="auto"/>
                          </w:divBdr>
                          <w:divsChild>
                            <w:div w:id="20988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729105">
      <w:bodyDiv w:val="1"/>
      <w:marLeft w:val="0"/>
      <w:marRight w:val="0"/>
      <w:marTop w:val="0"/>
      <w:marBottom w:val="0"/>
      <w:divBdr>
        <w:top w:val="none" w:sz="0" w:space="0" w:color="auto"/>
        <w:left w:val="none" w:sz="0" w:space="0" w:color="auto"/>
        <w:bottom w:val="none" w:sz="0" w:space="0" w:color="auto"/>
        <w:right w:val="none" w:sz="0" w:space="0" w:color="auto"/>
      </w:divBdr>
    </w:div>
    <w:div w:id="851726638">
      <w:bodyDiv w:val="1"/>
      <w:marLeft w:val="0"/>
      <w:marRight w:val="0"/>
      <w:marTop w:val="0"/>
      <w:marBottom w:val="0"/>
      <w:divBdr>
        <w:top w:val="none" w:sz="0" w:space="0" w:color="auto"/>
        <w:left w:val="none" w:sz="0" w:space="0" w:color="auto"/>
        <w:bottom w:val="none" w:sz="0" w:space="0" w:color="auto"/>
        <w:right w:val="none" w:sz="0" w:space="0" w:color="auto"/>
      </w:divBdr>
    </w:div>
    <w:div w:id="852065608">
      <w:bodyDiv w:val="1"/>
      <w:marLeft w:val="0"/>
      <w:marRight w:val="0"/>
      <w:marTop w:val="0"/>
      <w:marBottom w:val="0"/>
      <w:divBdr>
        <w:top w:val="none" w:sz="0" w:space="0" w:color="auto"/>
        <w:left w:val="none" w:sz="0" w:space="0" w:color="auto"/>
        <w:bottom w:val="none" w:sz="0" w:space="0" w:color="auto"/>
        <w:right w:val="none" w:sz="0" w:space="0" w:color="auto"/>
      </w:divBdr>
    </w:div>
    <w:div w:id="853104941">
      <w:bodyDiv w:val="1"/>
      <w:marLeft w:val="0"/>
      <w:marRight w:val="0"/>
      <w:marTop w:val="0"/>
      <w:marBottom w:val="0"/>
      <w:divBdr>
        <w:top w:val="none" w:sz="0" w:space="0" w:color="auto"/>
        <w:left w:val="none" w:sz="0" w:space="0" w:color="auto"/>
        <w:bottom w:val="none" w:sz="0" w:space="0" w:color="auto"/>
        <w:right w:val="none" w:sz="0" w:space="0" w:color="auto"/>
      </w:divBdr>
    </w:div>
    <w:div w:id="853425449">
      <w:bodyDiv w:val="1"/>
      <w:marLeft w:val="0"/>
      <w:marRight w:val="0"/>
      <w:marTop w:val="0"/>
      <w:marBottom w:val="0"/>
      <w:divBdr>
        <w:top w:val="none" w:sz="0" w:space="0" w:color="auto"/>
        <w:left w:val="none" w:sz="0" w:space="0" w:color="auto"/>
        <w:bottom w:val="none" w:sz="0" w:space="0" w:color="auto"/>
        <w:right w:val="none" w:sz="0" w:space="0" w:color="auto"/>
      </w:divBdr>
    </w:div>
    <w:div w:id="856230777">
      <w:bodyDiv w:val="1"/>
      <w:marLeft w:val="0"/>
      <w:marRight w:val="0"/>
      <w:marTop w:val="0"/>
      <w:marBottom w:val="0"/>
      <w:divBdr>
        <w:top w:val="none" w:sz="0" w:space="0" w:color="auto"/>
        <w:left w:val="none" w:sz="0" w:space="0" w:color="auto"/>
        <w:bottom w:val="none" w:sz="0" w:space="0" w:color="auto"/>
        <w:right w:val="none" w:sz="0" w:space="0" w:color="auto"/>
      </w:divBdr>
    </w:div>
    <w:div w:id="860749978">
      <w:bodyDiv w:val="1"/>
      <w:marLeft w:val="0"/>
      <w:marRight w:val="0"/>
      <w:marTop w:val="0"/>
      <w:marBottom w:val="0"/>
      <w:divBdr>
        <w:top w:val="none" w:sz="0" w:space="0" w:color="auto"/>
        <w:left w:val="none" w:sz="0" w:space="0" w:color="auto"/>
        <w:bottom w:val="none" w:sz="0" w:space="0" w:color="auto"/>
        <w:right w:val="none" w:sz="0" w:space="0" w:color="auto"/>
      </w:divBdr>
    </w:div>
    <w:div w:id="861430258">
      <w:bodyDiv w:val="1"/>
      <w:marLeft w:val="0"/>
      <w:marRight w:val="0"/>
      <w:marTop w:val="0"/>
      <w:marBottom w:val="0"/>
      <w:divBdr>
        <w:top w:val="none" w:sz="0" w:space="0" w:color="auto"/>
        <w:left w:val="none" w:sz="0" w:space="0" w:color="auto"/>
        <w:bottom w:val="none" w:sz="0" w:space="0" w:color="auto"/>
        <w:right w:val="none" w:sz="0" w:space="0" w:color="auto"/>
      </w:divBdr>
    </w:div>
    <w:div w:id="861629662">
      <w:bodyDiv w:val="1"/>
      <w:marLeft w:val="0"/>
      <w:marRight w:val="0"/>
      <w:marTop w:val="0"/>
      <w:marBottom w:val="0"/>
      <w:divBdr>
        <w:top w:val="none" w:sz="0" w:space="0" w:color="auto"/>
        <w:left w:val="none" w:sz="0" w:space="0" w:color="auto"/>
        <w:bottom w:val="none" w:sz="0" w:space="0" w:color="auto"/>
        <w:right w:val="none" w:sz="0" w:space="0" w:color="auto"/>
      </w:divBdr>
    </w:div>
    <w:div w:id="863905593">
      <w:bodyDiv w:val="1"/>
      <w:marLeft w:val="0"/>
      <w:marRight w:val="0"/>
      <w:marTop w:val="0"/>
      <w:marBottom w:val="0"/>
      <w:divBdr>
        <w:top w:val="none" w:sz="0" w:space="0" w:color="auto"/>
        <w:left w:val="none" w:sz="0" w:space="0" w:color="auto"/>
        <w:bottom w:val="none" w:sz="0" w:space="0" w:color="auto"/>
        <w:right w:val="none" w:sz="0" w:space="0" w:color="auto"/>
      </w:divBdr>
    </w:div>
    <w:div w:id="865025878">
      <w:bodyDiv w:val="1"/>
      <w:marLeft w:val="0"/>
      <w:marRight w:val="0"/>
      <w:marTop w:val="0"/>
      <w:marBottom w:val="0"/>
      <w:divBdr>
        <w:top w:val="none" w:sz="0" w:space="0" w:color="auto"/>
        <w:left w:val="none" w:sz="0" w:space="0" w:color="auto"/>
        <w:bottom w:val="none" w:sz="0" w:space="0" w:color="auto"/>
        <w:right w:val="none" w:sz="0" w:space="0" w:color="auto"/>
      </w:divBdr>
    </w:div>
    <w:div w:id="866333472">
      <w:bodyDiv w:val="1"/>
      <w:marLeft w:val="0"/>
      <w:marRight w:val="0"/>
      <w:marTop w:val="0"/>
      <w:marBottom w:val="0"/>
      <w:divBdr>
        <w:top w:val="none" w:sz="0" w:space="0" w:color="auto"/>
        <w:left w:val="none" w:sz="0" w:space="0" w:color="auto"/>
        <w:bottom w:val="none" w:sz="0" w:space="0" w:color="auto"/>
        <w:right w:val="none" w:sz="0" w:space="0" w:color="auto"/>
      </w:divBdr>
    </w:div>
    <w:div w:id="866452371">
      <w:bodyDiv w:val="1"/>
      <w:marLeft w:val="0"/>
      <w:marRight w:val="0"/>
      <w:marTop w:val="0"/>
      <w:marBottom w:val="0"/>
      <w:divBdr>
        <w:top w:val="none" w:sz="0" w:space="0" w:color="auto"/>
        <w:left w:val="none" w:sz="0" w:space="0" w:color="auto"/>
        <w:bottom w:val="none" w:sz="0" w:space="0" w:color="auto"/>
        <w:right w:val="none" w:sz="0" w:space="0" w:color="auto"/>
      </w:divBdr>
    </w:div>
    <w:div w:id="866481733">
      <w:bodyDiv w:val="1"/>
      <w:marLeft w:val="0"/>
      <w:marRight w:val="0"/>
      <w:marTop w:val="0"/>
      <w:marBottom w:val="0"/>
      <w:divBdr>
        <w:top w:val="none" w:sz="0" w:space="0" w:color="auto"/>
        <w:left w:val="none" w:sz="0" w:space="0" w:color="auto"/>
        <w:bottom w:val="none" w:sz="0" w:space="0" w:color="auto"/>
        <w:right w:val="none" w:sz="0" w:space="0" w:color="auto"/>
      </w:divBdr>
    </w:div>
    <w:div w:id="868033056">
      <w:bodyDiv w:val="1"/>
      <w:marLeft w:val="0"/>
      <w:marRight w:val="0"/>
      <w:marTop w:val="0"/>
      <w:marBottom w:val="0"/>
      <w:divBdr>
        <w:top w:val="none" w:sz="0" w:space="0" w:color="auto"/>
        <w:left w:val="none" w:sz="0" w:space="0" w:color="auto"/>
        <w:bottom w:val="none" w:sz="0" w:space="0" w:color="auto"/>
        <w:right w:val="none" w:sz="0" w:space="0" w:color="auto"/>
      </w:divBdr>
    </w:div>
    <w:div w:id="873150380">
      <w:bodyDiv w:val="1"/>
      <w:marLeft w:val="0"/>
      <w:marRight w:val="0"/>
      <w:marTop w:val="0"/>
      <w:marBottom w:val="0"/>
      <w:divBdr>
        <w:top w:val="none" w:sz="0" w:space="0" w:color="auto"/>
        <w:left w:val="none" w:sz="0" w:space="0" w:color="auto"/>
        <w:bottom w:val="none" w:sz="0" w:space="0" w:color="auto"/>
        <w:right w:val="none" w:sz="0" w:space="0" w:color="auto"/>
      </w:divBdr>
    </w:div>
    <w:div w:id="873687788">
      <w:bodyDiv w:val="1"/>
      <w:marLeft w:val="0"/>
      <w:marRight w:val="0"/>
      <w:marTop w:val="0"/>
      <w:marBottom w:val="0"/>
      <w:divBdr>
        <w:top w:val="none" w:sz="0" w:space="0" w:color="auto"/>
        <w:left w:val="none" w:sz="0" w:space="0" w:color="auto"/>
        <w:bottom w:val="none" w:sz="0" w:space="0" w:color="auto"/>
        <w:right w:val="none" w:sz="0" w:space="0" w:color="auto"/>
      </w:divBdr>
    </w:div>
    <w:div w:id="876504698">
      <w:bodyDiv w:val="1"/>
      <w:marLeft w:val="0"/>
      <w:marRight w:val="0"/>
      <w:marTop w:val="0"/>
      <w:marBottom w:val="0"/>
      <w:divBdr>
        <w:top w:val="none" w:sz="0" w:space="0" w:color="auto"/>
        <w:left w:val="none" w:sz="0" w:space="0" w:color="auto"/>
        <w:bottom w:val="none" w:sz="0" w:space="0" w:color="auto"/>
        <w:right w:val="none" w:sz="0" w:space="0" w:color="auto"/>
      </w:divBdr>
    </w:div>
    <w:div w:id="879053246">
      <w:bodyDiv w:val="1"/>
      <w:marLeft w:val="0"/>
      <w:marRight w:val="0"/>
      <w:marTop w:val="0"/>
      <w:marBottom w:val="0"/>
      <w:divBdr>
        <w:top w:val="none" w:sz="0" w:space="0" w:color="auto"/>
        <w:left w:val="none" w:sz="0" w:space="0" w:color="auto"/>
        <w:bottom w:val="none" w:sz="0" w:space="0" w:color="auto"/>
        <w:right w:val="none" w:sz="0" w:space="0" w:color="auto"/>
      </w:divBdr>
    </w:div>
    <w:div w:id="879560253">
      <w:bodyDiv w:val="1"/>
      <w:marLeft w:val="0"/>
      <w:marRight w:val="0"/>
      <w:marTop w:val="0"/>
      <w:marBottom w:val="0"/>
      <w:divBdr>
        <w:top w:val="none" w:sz="0" w:space="0" w:color="auto"/>
        <w:left w:val="none" w:sz="0" w:space="0" w:color="auto"/>
        <w:bottom w:val="none" w:sz="0" w:space="0" w:color="auto"/>
        <w:right w:val="none" w:sz="0" w:space="0" w:color="auto"/>
      </w:divBdr>
    </w:div>
    <w:div w:id="880362797">
      <w:bodyDiv w:val="1"/>
      <w:marLeft w:val="0"/>
      <w:marRight w:val="0"/>
      <w:marTop w:val="0"/>
      <w:marBottom w:val="0"/>
      <w:divBdr>
        <w:top w:val="none" w:sz="0" w:space="0" w:color="auto"/>
        <w:left w:val="none" w:sz="0" w:space="0" w:color="auto"/>
        <w:bottom w:val="none" w:sz="0" w:space="0" w:color="auto"/>
        <w:right w:val="none" w:sz="0" w:space="0" w:color="auto"/>
      </w:divBdr>
    </w:div>
    <w:div w:id="884801998">
      <w:bodyDiv w:val="1"/>
      <w:marLeft w:val="0"/>
      <w:marRight w:val="0"/>
      <w:marTop w:val="0"/>
      <w:marBottom w:val="0"/>
      <w:divBdr>
        <w:top w:val="none" w:sz="0" w:space="0" w:color="auto"/>
        <w:left w:val="none" w:sz="0" w:space="0" w:color="auto"/>
        <w:bottom w:val="none" w:sz="0" w:space="0" w:color="auto"/>
        <w:right w:val="none" w:sz="0" w:space="0" w:color="auto"/>
      </w:divBdr>
    </w:div>
    <w:div w:id="885719418">
      <w:bodyDiv w:val="1"/>
      <w:marLeft w:val="0"/>
      <w:marRight w:val="0"/>
      <w:marTop w:val="0"/>
      <w:marBottom w:val="0"/>
      <w:divBdr>
        <w:top w:val="none" w:sz="0" w:space="0" w:color="auto"/>
        <w:left w:val="none" w:sz="0" w:space="0" w:color="auto"/>
        <w:bottom w:val="none" w:sz="0" w:space="0" w:color="auto"/>
        <w:right w:val="none" w:sz="0" w:space="0" w:color="auto"/>
      </w:divBdr>
    </w:div>
    <w:div w:id="885945020">
      <w:bodyDiv w:val="1"/>
      <w:marLeft w:val="0"/>
      <w:marRight w:val="0"/>
      <w:marTop w:val="0"/>
      <w:marBottom w:val="0"/>
      <w:divBdr>
        <w:top w:val="none" w:sz="0" w:space="0" w:color="auto"/>
        <w:left w:val="none" w:sz="0" w:space="0" w:color="auto"/>
        <w:bottom w:val="none" w:sz="0" w:space="0" w:color="auto"/>
        <w:right w:val="none" w:sz="0" w:space="0" w:color="auto"/>
      </w:divBdr>
    </w:div>
    <w:div w:id="887376906">
      <w:bodyDiv w:val="1"/>
      <w:marLeft w:val="0"/>
      <w:marRight w:val="0"/>
      <w:marTop w:val="0"/>
      <w:marBottom w:val="0"/>
      <w:divBdr>
        <w:top w:val="none" w:sz="0" w:space="0" w:color="auto"/>
        <w:left w:val="none" w:sz="0" w:space="0" w:color="auto"/>
        <w:bottom w:val="none" w:sz="0" w:space="0" w:color="auto"/>
        <w:right w:val="none" w:sz="0" w:space="0" w:color="auto"/>
      </w:divBdr>
    </w:div>
    <w:div w:id="893467460">
      <w:bodyDiv w:val="1"/>
      <w:marLeft w:val="0"/>
      <w:marRight w:val="0"/>
      <w:marTop w:val="0"/>
      <w:marBottom w:val="0"/>
      <w:divBdr>
        <w:top w:val="none" w:sz="0" w:space="0" w:color="auto"/>
        <w:left w:val="none" w:sz="0" w:space="0" w:color="auto"/>
        <w:bottom w:val="none" w:sz="0" w:space="0" w:color="auto"/>
        <w:right w:val="none" w:sz="0" w:space="0" w:color="auto"/>
      </w:divBdr>
    </w:div>
    <w:div w:id="894504841">
      <w:bodyDiv w:val="1"/>
      <w:marLeft w:val="0"/>
      <w:marRight w:val="0"/>
      <w:marTop w:val="0"/>
      <w:marBottom w:val="0"/>
      <w:divBdr>
        <w:top w:val="none" w:sz="0" w:space="0" w:color="auto"/>
        <w:left w:val="none" w:sz="0" w:space="0" w:color="auto"/>
        <w:bottom w:val="none" w:sz="0" w:space="0" w:color="auto"/>
        <w:right w:val="none" w:sz="0" w:space="0" w:color="auto"/>
      </w:divBdr>
    </w:div>
    <w:div w:id="894584669">
      <w:bodyDiv w:val="1"/>
      <w:marLeft w:val="0"/>
      <w:marRight w:val="0"/>
      <w:marTop w:val="0"/>
      <w:marBottom w:val="0"/>
      <w:divBdr>
        <w:top w:val="none" w:sz="0" w:space="0" w:color="auto"/>
        <w:left w:val="none" w:sz="0" w:space="0" w:color="auto"/>
        <w:bottom w:val="none" w:sz="0" w:space="0" w:color="auto"/>
        <w:right w:val="none" w:sz="0" w:space="0" w:color="auto"/>
      </w:divBdr>
    </w:div>
    <w:div w:id="894703370">
      <w:bodyDiv w:val="1"/>
      <w:marLeft w:val="0"/>
      <w:marRight w:val="0"/>
      <w:marTop w:val="0"/>
      <w:marBottom w:val="0"/>
      <w:divBdr>
        <w:top w:val="none" w:sz="0" w:space="0" w:color="auto"/>
        <w:left w:val="none" w:sz="0" w:space="0" w:color="auto"/>
        <w:bottom w:val="none" w:sz="0" w:space="0" w:color="auto"/>
        <w:right w:val="none" w:sz="0" w:space="0" w:color="auto"/>
      </w:divBdr>
    </w:div>
    <w:div w:id="894856250">
      <w:bodyDiv w:val="1"/>
      <w:marLeft w:val="0"/>
      <w:marRight w:val="0"/>
      <w:marTop w:val="0"/>
      <w:marBottom w:val="0"/>
      <w:divBdr>
        <w:top w:val="none" w:sz="0" w:space="0" w:color="auto"/>
        <w:left w:val="none" w:sz="0" w:space="0" w:color="auto"/>
        <w:bottom w:val="none" w:sz="0" w:space="0" w:color="auto"/>
        <w:right w:val="none" w:sz="0" w:space="0" w:color="auto"/>
      </w:divBdr>
    </w:div>
    <w:div w:id="895241193">
      <w:bodyDiv w:val="1"/>
      <w:marLeft w:val="0"/>
      <w:marRight w:val="0"/>
      <w:marTop w:val="0"/>
      <w:marBottom w:val="0"/>
      <w:divBdr>
        <w:top w:val="none" w:sz="0" w:space="0" w:color="auto"/>
        <w:left w:val="none" w:sz="0" w:space="0" w:color="auto"/>
        <w:bottom w:val="none" w:sz="0" w:space="0" w:color="auto"/>
        <w:right w:val="none" w:sz="0" w:space="0" w:color="auto"/>
      </w:divBdr>
    </w:div>
    <w:div w:id="896360823">
      <w:bodyDiv w:val="1"/>
      <w:marLeft w:val="0"/>
      <w:marRight w:val="0"/>
      <w:marTop w:val="0"/>
      <w:marBottom w:val="0"/>
      <w:divBdr>
        <w:top w:val="none" w:sz="0" w:space="0" w:color="auto"/>
        <w:left w:val="none" w:sz="0" w:space="0" w:color="auto"/>
        <w:bottom w:val="none" w:sz="0" w:space="0" w:color="auto"/>
        <w:right w:val="none" w:sz="0" w:space="0" w:color="auto"/>
      </w:divBdr>
    </w:div>
    <w:div w:id="897596798">
      <w:bodyDiv w:val="1"/>
      <w:marLeft w:val="0"/>
      <w:marRight w:val="0"/>
      <w:marTop w:val="0"/>
      <w:marBottom w:val="0"/>
      <w:divBdr>
        <w:top w:val="none" w:sz="0" w:space="0" w:color="auto"/>
        <w:left w:val="none" w:sz="0" w:space="0" w:color="auto"/>
        <w:bottom w:val="none" w:sz="0" w:space="0" w:color="auto"/>
        <w:right w:val="none" w:sz="0" w:space="0" w:color="auto"/>
      </w:divBdr>
    </w:div>
    <w:div w:id="897788985">
      <w:bodyDiv w:val="1"/>
      <w:marLeft w:val="0"/>
      <w:marRight w:val="0"/>
      <w:marTop w:val="0"/>
      <w:marBottom w:val="0"/>
      <w:divBdr>
        <w:top w:val="none" w:sz="0" w:space="0" w:color="auto"/>
        <w:left w:val="none" w:sz="0" w:space="0" w:color="auto"/>
        <w:bottom w:val="none" w:sz="0" w:space="0" w:color="auto"/>
        <w:right w:val="none" w:sz="0" w:space="0" w:color="auto"/>
      </w:divBdr>
    </w:div>
    <w:div w:id="900093232">
      <w:bodyDiv w:val="1"/>
      <w:marLeft w:val="0"/>
      <w:marRight w:val="0"/>
      <w:marTop w:val="0"/>
      <w:marBottom w:val="0"/>
      <w:divBdr>
        <w:top w:val="none" w:sz="0" w:space="0" w:color="auto"/>
        <w:left w:val="none" w:sz="0" w:space="0" w:color="auto"/>
        <w:bottom w:val="none" w:sz="0" w:space="0" w:color="auto"/>
        <w:right w:val="none" w:sz="0" w:space="0" w:color="auto"/>
      </w:divBdr>
    </w:div>
    <w:div w:id="906960987">
      <w:bodyDiv w:val="1"/>
      <w:marLeft w:val="0"/>
      <w:marRight w:val="0"/>
      <w:marTop w:val="0"/>
      <w:marBottom w:val="0"/>
      <w:divBdr>
        <w:top w:val="none" w:sz="0" w:space="0" w:color="auto"/>
        <w:left w:val="none" w:sz="0" w:space="0" w:color="auto"/>
        <w:bottom w:val="none" w:sz="0" w:space="0" w:color="auto"/>
        <w:right w:val="none" w:sz="0" w:space="0" w:color="auto"/>
      </w:divBdr>
    </w:div>
    <w:div w:id="910501478">
      <w:bodyDiv w:val="1"/>
      <w:marLeft w:val="0"/>
      <w:marRight w:val="0"/>
      <w:marTop w:val="0"/>
      <w:marBottom w:val="0"/>
      <w:divBdr>
        <w:top w:val="none" w:sz="0" w:space="0" w:color="auto"/>
        <w:left w:val="none" w:sz="0" w:space="0" w:color="auto"/>
        <w:bottom w:val="none" w:sz="0" w:space="0" w:color="auto"/>
        <w:right w:val="none" w:sz="0" w:space="0" w:color="auto"/>
      </w:divBdr>
    </w:div>
    <w:div w:id="911549066">
      <w:bodyDiv w:val="1"/>
      <w:marLeft w:val="0"/>
      <w:marRight w:val="0"/>
      <w:marTop w:val="0"/>
      <w:marBottom w:val="0"/>
      <w:divBdr>
        <w:top w:val="none" w:sz="0" w:space="0" w:color="auto"/>
        <w:left w:val="none" w:sz="0" w:space="0" w:color="auto"/>
        <w:bottom w:val="none" w:sz="0" w:space="0" w:color="auto"/>
        <w:right w:val="none" w:sz="0" w:space="0" w:color="auto"/>
      </w:divBdr>
    </w:div>
    <w:div w:id="912347897">
      <w:bodyDiv w:val="1"/>
      <w:marLeft w:val="0"/>
      <w:marRight w:val="0"/>
      <w:marTop w:val="0"/>
      <w:marBottom w:val="0"/>
      <w:divBdr>
        <w:top w:val="none" w:sz="0" w:space="0" w:color="auto"/>
        <w:left w:val="none" w:sz="0" w:space="0" w:color="auto"/>
        <w:bottom w:val="none" w:sz="0" w:space="0" w:color="auto"/>
        <w:right w:val="none" w:sz="0" w:space="0" w:color="auto"/>
      </w:divBdr>
    </w:div>
    <w:div w:id="912393987">
      <w:bodyDiv w:val="1"/>
      <w:marLeft w:val="0"/>
      <w:marRight w:val="0"/>
      <w:marTop w:val="0"/>
      <w:marBottom w:val="0"/>
      <w:divBdr>
        <w:top w:val="none" w:sz="0" w:space="0" w:color="auto"/>
        <w:left w:val="none" w:sz="0" w:space="0" w:color="auto"/>
        <w:bottom w:val="none" w:sz="0" w:space="0" w:color="auto"/>
        <w:right w:val="none" w:sz="0" w:space="0" w:color="auto"/>
      </w:divBdr>
    </w:div>
    <w:div w:id="919871265">
      <w:bodyDiv w:val="1"/>
      <w:marLeft w:val="0"/>
      <w:marRight w:val="0"/>
      <w:marTop w:val="0"/>
      <w:marBottom w:val="0"/>
      <w:divBdr>
        <w:top w:val="none" w:sz="0" w:space="0" w:color="auto"/>
        <w:left w:val="none" w:sz="0" w:space="0" w:color="auto"/>
        <w:bottom w:val="none" w:sz="0" w:space="0" w:color="auto"/>
        <w:right w:val="none" w:sz="0" w:space="0" w:color="auto"/>
      </w:divBdr>
    </w:div>
    <w:div w:id="922685399">
      <w:bodyDiv w:val="1"/>
      <w:marLeft w:val="0"/>
      <w:marRight w:val="0"/>
      <w:marTop w:val="0"/>
      <w:marBottom w:val="0"/>
      <w:divBdr>
        <w:top w:val="none" w:sz="0" w:space="0" w:color="auto"/>
        <w:left w:val="none" w:sz="0" w:space="0" w:color="auto"/>
        <w:bottom w:val="none" w:sz="0" w:space="0" w:color="auto"/>
        <w:right w:val="none" w:sz="0" w:space="0" w:color="auto"/>
      </w:divBdr>
    </w:div>
    <w:div w:id="924917218">
      <w:bodyDiv w:val="1"/>
      <w:marLeft w:val="0"/>
      <w:marRight w:val="0"/>
      <w:marTop w:val="0"/>
      <w:marBottom w:val="0"/>
      <w:divBdr>
        <w:top w:val="none" w:sz="0" w:space="0" w:color="auto"/>
        <w:left w:val="none" w:sz="0" w:space="0" w:color="auto"/>
        <w:bottom w:val="none" w:sz="0" w:space="0" w:color="auto"/>
        <w:right w:val="none" w:sz="0" w:space="0" w:color="auto"/>
      </w:divBdr>
    </w:div>
    <w:div w:id="925652924">
      <w:bodyDiv w:val="1"/>
      <w:marLeft w:val="0"/>
      <w:marRight w:val="0"/>
      <w:marTop w:val="0"/>
      <w:marBottom w:val="0"/>
      <w:divBdr>
        <w:top w:val="none" w:sz="0" w:space="0" w:color="auto"/>
        <w:left w:val="none" w:sz="0" w:space="0" w:color="auto"/>
        <w:bottom w:val="none" w:sz="0" w:space="0" w:color="auto"/>
        <w:right w:val="none" w:sz="0" w:space="0" w:color="auto"/>
      </w:divBdr>
    </w:div>
    <w:div w:id="925920053">
      <w:bodyDiv w:val="1"/>
      <w:marLeft w:val="0"/>
      <w:marRight w:val="0"/>
      <w:marTop w:val="0"/>
      <w:marBottom w:val="0"/>
      <w:divBdr>
        <w:top w:val="none" w:sz="0" w:space="0" w:color="auto"/>
        <w:left w:val="none" w:sz="0" w:space="0" w:color="auto"/>
        <w:bottom w:val="none" w:sz="0" w:space="0" w:color="auto"/>
        <w:right w:val="none" w:sz="0" w:space="0" w:color="auto"/>
      </w:divBdr>
    </w:div>
    <w:div w:id="926379997">
      <w:bodyDiv w:val="1"/>
      <w:marLeft w:val="0"/>
      <w:marRight w:val="0"/>
      <w:marTop w:val="0"/>
      <w:marBottom w:val="0"/>
      <w:divBdr>
        <w:top w:val="none" w:sz="0" w:space="0" w:color="auto"/>
        <w:left w:val="none" w:sz="0" w:space="0" w:color="auto"/>
        <w:bottom w:val="none" w:sz="0" w:space="0" w:color="auto"/>
        <w:right w:val="none" w:sz="0" w:space="0" w:color="auto"/>
      </w:divBdr>
    </w:div>
    <w:div w:id="926618697">
      <w:bodyDiv w:val="1"/>
      <w:marLeft w:val="0"/>
      <w:marRight w:val="0"/>
      <w:marTop w:val="0"/>
      <w:marBottom w:val="0"/>
      <w:divBdr>
        <w:top w:val="none" w:sz="0" w:space="0" w:color="auto"/>
        <w:left w:val="none" w:sz="0" w:space="0" w:color="auto"/>
        <w:bottom w:val="none" w:sz="0" w:space="0" w:color="auto"/>
        <w:right w:val="none" w:sz="0" w:space="0" w:color="auto"/>
      </w:divBdr>
    </w:div>
    <w:div w:id="927035824">
      <w:bodyDiv w:val="1"/>
      <w:marLeft w:val="0"/>
      <w:marRight w:val="0"/>
      <w:marTop w:val="0"/>
      <w:marBottom w:val="0"/>
      <w:divBdr>
        <w:top w:val="none" w:sz="0" w:space="0" w:color="auto"/>
        <w:left w:val="none" w:sz="0" w:space="0" w:color="auto"/>
        <w:bottom w:val="none" w:sz="0" w:space="0" w:color="auto"/>
        <w:right w:val="none" w:sz="0" w:space="0" w:color="auto"/>
      </w:divBdr>
    </w:div>
    <w:div w:id="931859010">
      <w:bodyDiv w:val="1"/>
      <w:marLeft w:val="0"/>
      <w:marRight w:val="0"/>
      <w:marTop w:val="0"/>
      <w:marBottom w:val="0"/>
      <w:divBdr>
        <w:top w:val="none" w:sz="0" w:space="0" w:color="auto"/>
        <w:left w:val="none" w:sz="0" w:space="0" w:color="auto"/>
        <w:bottom w:val="none" w:sz="0" w:space="0" w:color="auto"/>
        <w:right w:val="none" w:sz="0" w:space="0" w:color="auto"/>
      </w:divBdr>
    </w:div>
    <w:div w:id="932008335">
      <w:bodyDiv w:val="1"/>
      <w:marLeft w:val="0"/>
      <w:marRight w:val="0"/>
      <w:marTop w:val="0"/>
      <w:marBottom w:val="0"/>
      <w:divBdr>
        <w:top w:val="none" w:sz="0" w:space="0" w:color="auto"/>
        <w:left w:val="none" w:sz="0" w:space="0" w:color="auto"/>
        <w:bottom w:val="none" w:sz="0" w:space="0" w:color="auto"/>
        <w:right w:val="none" w:sz="0" w:space="0" w:color="auto"/>
      </w:divBdr>
      <w:divsChild>
        <w:div w:id="105084168">
          <w:marLeft w:val="0"/>
          <w:marRight w:val="0"/>
          <w:marTop w:val="0"/>
          <w:marBottom w:val="0"/>
          <w:divBdr>
            <w:top w:val="none" w:sz="0" w:space="0" w:color="auto"/>
            <w:left w:val="none" w:sz="0" w:space="0" w:color="auto"/>
            <w:bottom w:val="none" w:sz="0" w:space="0" w:color="auto"/>
            <w:right w:val="none" w:sz="0" w:space="0" w:color="auto"/>
          </w:divBdr>
        </w:div>
        <w:div w:id="307780671">
          <w:marLeft w:val="0"/>
          <w:marRight w:val="0"/>
          <w:marTop w:val="0"/>
          <w:marBottom w:val="0"/>
          <w:divBdr>
            <w:top w:val="none" w:sz="0" w:space="0" w:color="auto"/>
            <w:left w:val="none" w:sz="0" w:space="0" w:color="auto"/>
            <w:bottom w:val="none" w:sz="0" w:space="0" w:color="auto"/>
            <w:right w:val="none" w:sz="0" w:space="0" w:color="auto"/>
          </w:divBdr>
        </w:div>
        <w:div w:id="605967921">
          <w:marLeft w:val="0"/>
          <w:marRight w:val="0"/>
          <w:marTop w:val="0"/>
          <w:marBottom w:val="0"/>
          <w:divBdr>
            <w:top w:val="none" w:sz="0" w:space="0" w:color="auto"/>
            <w:left w:val="none" w:sz="0" w:space="0" w:color="auto"/>
            <w:bottom w:val="none" w:sz="0" w:space="0" w:color="auto"/>
            <w:right w:val="none" w:sz="0" w:space="0" w:color="auto"/>
          </w:divBdr>
        </w:div>
        <w:div w:id="844394258">
          <w:marLeft w:val="0"/>
          <w:marRight w:val="0"/>
          <w:marTop w:val="0"/>
          <w:marBottom w:val="0"/>
          <w:divBdr>
            <w:top w:val="none" w:sz="0" w:space="0" w:color="auto"/>
            <w:left w:val="none" w:sz="0" w:space="0" w:color="auto"/>
            <w:bottom w:val="none" w:sz="0" w:space="0" w:color="auto"/>
            <w:right w:val="none" w:sz="0" w:space="0" w:color="auto"/>
          </w:divBdr>
        </w:div>
        <w:div w:id="1087388072">
          <w:marLeft w:val="0"/>
          <w:marRight w:val="0"/>
          <w:marTop w:val="0"/>
          <w:marBottom w:val="0"/>
          <w:divBdr>
            <w:top w:val="none" w:sz="0" w:space="0" w:color="auto"/>
            <w:left w:val="none" w:sz="0" w:space="0" w:color="auto"/>
            <w:bottom w:val="none" w:sz="0" w:space="0" w:color="auto"/>
            <w:right w:val="none" w:sz="0" w:space="0" w:color="auto"/>
          </w:divBdr>
        </w:div>
        <w:div w:id="1144277853">
          <w:marLeft w:val="0"/>
          <w:marRight w:val="0"/>
          <w:marTop w:val="0"/>
          <w:marBottom w:val="0"/>
          <w:divBdr>
            <w:top w:val="none" w:sz="0" w:space="0" w:color="auto"/>
            <w:left w:val="none" w:sz="0" w:space="0" w:color="auto"/>
            <w:bottom w:val="none" w:sz="0" w:space="0" w:color="auto"/>
            <w:right w:val="none" w:sz="0" w:space="0" w:color="auto"/>
          </w:divBdr>
        </w:div>
        <w:div w:id="1344867797">
          <w:marLeft w:val="0"/>
          <w:marRight w:val="0"/>
          <w:marTop w:val="0"/>
          <w:marBottom w:val="0"/>
          <w:divBdr>
            <w:top w:val="none" w:sz="0" w:space="0" w:color="auto"/>
            <w:left w:val="none" w:sz="0" w:space="0" w:color="auto"/>
            <w:bottom w:val="none" w:sz="0" w:space="0" w:color="auto"/>
            <w:right w:val="none" w:sz="0" w:space="0" w:color="auto"/>
          </w:divBdr>
        </w:div>
        <w:div w:id="1356812221">
          <w:marLeft w:val="0"/>
          <w:marRight w:val="0"/>
          <w:marTop w:val="0"/>
          <w:marBottom w:val="0"/>
          <w:divBdr>
            <w:top w:val="none" w:sz="0" w:space="0" w:color="auto"/>
            <w:left w:val="none" w:sz="0" w:space="0" w:color="auto"/>
            <w:bottom w:val="none" w:sz="0" w:space="0" w:color="auto"/>
            <w:right w:val="none" w:sz="0" w:space="0" w:color="auto"/>
          </w:divBdr>
        </w:div>
        <w:div w:id="1474985964">
          <w:marLeft w:val="0"/>
          <w:marRight w:val="0"/>
          <w:marTop w:val="0"/>
          <w:marBottom w:val="0"/>
          <w:divBdr>
            <w:top w:val="none" w:sz="0" w:space="0" w:color="auto"/>
            <w:left w:val="none" w:sz="0" w:space="0" w:color="auto"/>
            <w:bottom w:val="none" w:sz="0" w:space="0" w:color="auto"/>
            <w:right w:val="none" w:sz="0" w:space="0" w:color="auto"/>
          </w:divBdr>
        </w:div>
        <w:div w:id="1646083262">
          <w:marLeft w:val="0"/>
          <w:marRight w:val="0"/>
          <w:marTop w:val="0"/>
          <w:marBottom w:val="0"/>
          <w:divBdr>
            <w:top w:val="none" w:sz="0" w:space="0" w:color="auto"/>
            <w:left w:val="none" w:sz="0" w:space="0" w:color="auto"/>
            <w:bottom w:val="none" w:sz="0" w:space="0" w:color="auto"/>
            <w:right w:val="none" w:sz="0" w:space="0" w:color="auto"/>
          </w:divBdr>
        </w:div>
        <w:div w:id="2126340615">
          <w:marLeft w:val="0"/>
          <w:marRight w:val="0"/>
          <w:marTop w:val="0"/>
          <w:marBottom w:val="0"/>
          <w:divBdr>
            <w:top w:val="none" w:sz="0" w:space="0" w:color="auto"/>
            <w:left w:val="none" w:sz="0" w:space="0" w:color="auto"/>
            <w:bottom w:val="none" w:sz="0" w:space="0" w:color="auto"/>
            <w:right w:val="none" w:sz="0" w:space="0" w:color="auto"/>
          </w:divBdr>
        </w:div>
      </w:divsChild>
    </w:div>
    <w:div w:id="932085352">
      <w:bodyDiv w:val="1"/>
      <w:marLeft w:val="0"/>
      <w:marRight w:val="0"/>
      <w:marTop w:val="0"/>
      <w:marBottom w:val="0"/>
      <w:divBdr>
        <w:top w:val="none" w:sz="0" w:space="0" w:color="auto"/>
        <w:left w:val="none" w:sz="0" w:space="0" w:color="auto"/>
        <w:bottom w:val="none" w:sz="0" w:space="0" w:color="auto"/>
        <w:right w:val="none" w:sz="0" w:space="0" w:color="auto"/>
      </w:divBdr>
    </w:div>
    <w:div w:id="937371586">
      <w:bodyDiv w:val="1"/>
      <w:marLeft w:val="0"/>
      <w:marRight w:val="0"/>
      <w:marTop w:val="0"/>
      <w:marBottom w:val="0"/>
      <w:divBdr>
        <w:top w:val="none" w:sz="0" w:space="0" w:color="auto"/>
        <w:left w:val="none" w:sz="0" w:space="0" w:color="auto"/>
        <w:bottom w:val="none" w:sz="0" w:space="0" w:color="auto"/>
        <w:right w:val="none" w:sz="0" w:space="0" w:color="auto"/>
      </w:divBdr>
    </w:div>
    <w:div w:id="938368894">
      <w:bodyDiv w:val="1"/>
      <w:marLeft w:val="0"/>
      <w:marRight w:val="0"/>
      <w:marTop w:val="0"/>
      <w:marBottom w:val="0"/>
      <w:divBdr>
        <w:top w:val="none" w:sz="0" w:space="0" w:color="auto"/>
        <w:left w:val="none" w:sz="0" w:space="0" w:color="auto"/>
        <w:bottom w:val="none" w:sz="0" w:space="0" w:color="auto"/>
        <w:right w:val="none" w:sz="0" w:space="0" w:color="auto"/>
      </w:divBdr>
    </w:div>
    <w:div w:id="939801362">
      <w:bodyDiv w:val="1"/>
      <w:marLeft w:val="0"/>
      <w:marRight w:val="0"/>
      <w:marTop w:val="0"/>
      <w:marBottom w:val="0"/>
      <w:divBdr>
        <w:top w:val="none" w:sz="0" w:space="0" w:color="auto"/>
        <w:left w:val="none" w:sz="0" w:space="0" w:color="auto"/>
        <w:bottom w:val="none" w:sz="0" w:space="0" w:color="auto"/>
        <w:right w:val="none" w:sz="0" w:space="0" w:color="auto"/>
      </w:divBdr>
    </w:div>
    <w:div w:id="940264987">
      <w:bodyDiv w:val="1"/>
      <w:marLeft w:val="0"/>
      <w:marRight w:val="0"/>
      <w:marTop w:val="0"/>
      <w:marBottom w:val="0"/>
      <w:divBdr>
        <w:top w:val="none" w:sz="0" w:space="0" w:color="auto"/>
        <w:left w:val="none" w:sz="0" w:space="0" w:color="auto"/>
        <w:bottom w:val="none" w:sz="0" w:space="0" w:color="auto"/>
        <w:right w:val="none" w:sz="0" w:space="0" w:color="auto"/>
      </w:divBdr>
    </w:div>
    <w:div w:id="941188080">
      <w:bodyDiv w:val="1"/>
      <w:marLeft w:val="0"/>
      <w:marRight w:val="0"/>
      <w:marTop w:val="0"/>
      <w:marBottom w:val="0"/>
      <w:divBdr>
        <w:top w:val="none" w:sz="0" w:space="0" w:color="auto"/>
        <w:left w:val="none" w:sz="0" w:space="0" w:color="auto"/>
        <w:bottom w:val="none" w:sz="0" w:space="0" w:color="auto"/>
        <w:right w:val="none" w:sz="0" w:space="0" w:color="auto"/>
      </w:divBdr>
    </w:div>
    <w:div w:id="942615026">
      <w:bodyDiv w:val="1"/>
      <w:marLeft w:val="0"/>
      <w:marRight w:val="0"/>
      <w:marTop w:val="0"/>
      <w:marBottom w:val="0"/>
      <w:divBdr>
        <w:top w:val="none" w:sz="0" w:space="0" w:color="auto"/>
        <w:left w:val="none" w:sz="0" w:space="0" w:color="auto"/>
        <w:bottom w:val="none" w:sz="0" w:space="0" w:color="auto"/>
        <w:right w:val="none" w:sz="0" w:space="0" w:color="auto"/>
      </w:divBdr>
    </w:div>
    <w:div w:id="947201723">
      <w:bodyDiv w:val="1"/>
      <w:marLeft w:val="0"/>
      <w:marRight w:val="0"/>
      <w:marTop w:val="0"/>
      <w:marBottom w:val="0"/>
      <w:divBdr>
        <w:top w:val="none" w:sz="0" w:space="0" w:color="auto"/>
        <w:left w:val="none" w:sz="0" w:space="0" w:color="auto"/>
        <w:bottom w:val="none" w:sz="0" w:space="0" w:color="auto"/>
        <w:right w:val="none" w:sz="0" w:space="0" w:color="auto"/>
      </w:divBdr>
    </w:div>
    <w:div w:id="948010020">
      <w:bodyDiv w:val="1"/>
      <w:marLeft w:val="0"/>
      <w:marRight w:val="0"/>
      <w:marTop w:val="0"/>
      <w:marBottom w:val="0"/>
      <w:divBdr>
        <w:top w:val="none" w:sz="0" w:space="0" w:color="auto"/>
        <w:left w:val="none" w:sz="0" w:space="0" w:color="auto"/>
        <w:bottom w:val="none" w:sz="0" w:space="0" w:color="auto"/>
        <w:right w:val="none" w:sz="0" w:space="0" w:color="auto"/>
      </w:divBdr>
    </w:div>
    <w:div w:id="953948104">
      <w:bodyDiv w:val="1"/>
      <w:marLeft w:val="0"/>
      <w:marRight w:val="0"/>
      <w:marTop w:val="0"/>
      <w:marBottom w:val="0"/>
      <w:divBdr>
        <w:top w:val="none" w:sz="0" w:space="0" w:color="auto"/>
        <w:left w:val="none" w:sz="0" w:space="0" w:color="auto"/>
        <w:bottom w:val="none" w:sz="0" w:space="0" w:color="auto"/>
        <w:right w:val="none" w:sz="0" w:space="0" w:color="auto"/>
      </w:divBdr>
    </w:div>
    <w:div w:id="954294326">
      <w:bodyDiv w:val="1"/>
      <w:marLeft w:val="0"/>
      <w:marRight w:val="0"/>
      <w:marTop w:val="0"/>
      <w:marBottom w:val="0"/>
      <w:divBdr>
        <w:top w:val="none" w:sz="0" w:space="0" w:color="auto"/>
        <w:left w:val="none" w:sz="0" w:space="0" w:color="auto"/>
        <w:bottom w:val="none" w:sz="0" w:space="0" w:color="auto"/>
        <w:right w:val="none" w:sz="0" w:space="0" w:color="auto"/>
      </w:divBdr>
    </w:div>
    <w:div w:id="955873417">
      <w:bodyDiv w:val="1"/>
      <w:marLeft w:val="0"/>
      <w:marRight w:val="0"/>
      <w:marTop w:val="0"/>
      <w:marBottom w:val="0"/>
      <w:divBdr>
        <w:top w:val="none" w:sz="0" w:space="0" w:color="auto"/>
        <w:left w:val="none" w:sz="0" w:space="0" w:color="auto"/>
        <w:bottom w:val="none" w:sz="0" w:space="0" w:color="auto"/>
        <w:right w:val="none" w:sz="0" w:space="0" w:color="auto"/>
      </w:divBdr>
    </w:div>
    <w:div w:id="956528815">
      <w:bodyDiv w:val="1"/>
      <w:marLeft w:val="0"/>
      <w:marRight w:val="0"/>
      <w:marTop w:val="0"/>
      <w:marBottom w:val="0"/>
      <w:divBdr>
        <w:top w:val="none" w:sz="0" w:space="0" w:color="auto"/>
        <w:left w:val="none" w:sz="0" w:space="0" w:color="auto"/>
        <w:bottom w:val="none" w:sz="0" w:space="0" w:color="auto"/>
        <w:right w:val="none" w:sz="0" w:space="0" w:color="auto"/>
      </w:divBdr>
    </w:div>
    <w:div w:id="957878974">
      <w:bodyDiv w:val="1"/>
      <w:marLeft w:val="0"/>
      <w:marRight w:val="0"/>
      <w:marTop w:val="0"/>
      <w:marBottom w:val="0"/>
      <w:divBdr>
        <w:top w:val="none" w:sz="0" w:space="0" w:color="auto"/>
        <w:left w:val="none" w:sz="0" w:space="0" w:color="auto"/>
        <w:bottom w:val="none" w:sz="0" w:space="0" w:color="auto"/>
        <w:right w:val="none" w:sz="0" w:space="0" w:color="auto"/>
      </w:divBdr>
      <w:divsChild>
        <w:div w:id="134374552">
          <w:marLeft w:val="1166"/>
          <w:marRight w:val="0"/>
          <w:marTop w:val="115"/>
          <w:marBottom w:val="0"/>
          <w:divBdr>
            <w:top w:val="none" w:sz="0" w:space="0" w:color="auto"/>
            <w:left w:val="none" w:sz="0" w:space="0" w:color="auto"/>
            <w:bottom w:val="none" w:sz="0" w:space="0" w:color="auto"/>
            <w:right w:val="none" w:sz="0" w:space="0" w:color="auto"/>
          </w:divBdr>
        </w:div>
        <w:div w:id="524246340">
          <w:marLeft w:val="1166"/>
          <w:marRight w:val="0"/>
          <w:marTop w:val="115"/>
          <w:marBottom w:val="0"/>
          <w:divBdr>
            <w:top w:val="none" w:sz="0" w:space="0" w:color="auto"/>
            <w:left w:val="none" w:sz="0" w:space="0" w:color="auto"/>
            <w:bottom w:val="none" w:sz="0" w:space="0" w:color="auto"/>
            <w:right w:val="none" w:sz="0" w:space="0" w:color="auto"/>
          </w:divBdr>
        </w:div>
        <w:div w:id="791284281">
          <w:marLeft w:val="1166"/>
          <w:marRight w:val="0"/>
          <w:marTop w:val="115"/>
          <w:marBottom w:val="0"/>
          <w:divBdr>
            <w:top w:val="none" w:sz="0" w:space="0" w:color="auto"/>
            <w:left w:val="none" w:sz="0" w:space="0" w:color="auto"/>
            <w:bottom w:val="none" w:sz="0" w:space="0" w:color="auto"/>
            <w:right w:val="none" w:sz="0" w:space="0" w:color="auto"/>
          </w:divBdr>
        </w:div>
        <w:div w:id="1138569664">
          <w:marLeft w:val="1166"/>
          <w:marRight w:val="0"/>
          <w:marTop w:val="115"/>
          <w:marBottom w:val="0"/>
          <w:divBdr>
            <w:top w:val="none" w:sz="0" w:space="0" w:color="auto"/>
            <w:left w:val="none" w:sz="0" w:space="0" w:color="auto"/>
            <w:bottom w:val="none" w:sz="0" w:space="0" w:color="auto"/>
            <w:right w:val="none" w:sz="0" w:space="0" w:color="auto"/>
          </w:divBdr>
        </w:div>
        <w:div w:id="1377926770">
          <w:marLeft w:val="547"/>
          <w:marRight w:val="0"/>
          <w:marTop w:val="115"/>
          <w:marBottom w:val="0"/>
          <w:divBdr>
            <w:top w:val="none" w:sz="0" w:space="0" w:color="auto"/>
            <w:left w:val="none" w:sz="0" w:space="0" w:color="auto"/>
            <w:bottom w:val="none" w:sz="0" w:space="0" w:color="auto"/>
            <w:right w:val="none" w:sz="0" w:space="0" w:color="auto"/>
          </w:divBdr>
        </w:div>
        <w:div w:id="1468814713">
          <w:marLeft w:val="1166"/>
          <w:marRight w:val="0"/>
          <w:marTop w:val="115"/>
          <w:marBottom w:val="0"/>
          <w:divBdr>
            <w:top w:val="none" w:sz="0" w:space="0" w:color="auto"/>
            <w:left w:val="none" w:sz="0" w:space="0" w:color="auto"/>
            <w:bottom w:val="none" w:sz="0" w:space="0" w:color="auto"/>
            <w:right w:val="none" w:sz="0" w:space="0" w:color="auto"/>
          </w:divBdr>
        </w:div>
        <w:div w:id="1495336172">
          <w:marLeft w:val="547"/>
          <w:marRight w:val="0"/>
          <w:marTop w:val="115"/>
          <w:marBottom w:val="0"/>
          <w:divBdr>
            <w:top w:val="none" w:sz="0" w:space="0" w:color="auto"/>
            <w:left w:val="none" w:sz="0" w:space="0" w:color="auto"/>
            <w:bottom w:val="none" w:sz="0" w:space="0" w:color="auto"/>
            <w:right w:val="none" w:sz="0" w:space="0" w:color="auto"/>
          </w:divBdr>
        </w:div>
        <w:div w:id="1612318595">
          <w:marLeft w:val="547"/>
          <w:marRight w:val="0"/>
          <w:marTop w:val="115"/>
          <w:marBottom w:val="0"/>
          <w:divBdr>
            <w:top w:val="none" w:sz="0" w:space="0" w:color="auto"/>
            <w:left w:val="none" w:sz="0" w:space="0" w:color="auto"/>
            <w:bottom w:val="none" w:sz="0" w:space="0" w:color="auto"/>
            <w:right w:val="none" w:sz="0" w:space="0" w:color="auto"/>
          </w:divBdr>
        </w:div>
      </w:divsChild>
    </w:div>
    <w:div w:id="958873274">
      <w:bodyDiv w:val="1"/>
      <w:marLeft w:val="0"/>
      <w:marRight w:val="0"/>
      <w:marTop w:val="0"/>
      <w:marBottom w:val="0"/>
      <w:divBdr>
        <w:top w:val="none" w:sz="0" w:space="0" w:color="auto"/>
        <w:left w:val="none" w:sz="0" w:space="0" w:color="auto"/>
        <w:bottom w:val="none" w:sz="0" w:space="0" w:color="auto"/>
        <w:right w:val="none" w:sz="0" w:space="0" w:color="auto"/>
      </w:divBdr>
    </w:div>
    <w:div w:id="959605890">
      <w:bodyDiv w:val="1"/>
      <w:marLeft w:val="0"/>
      <w:marRight w:val="0"/>
      <w:marTop w:val="0"/>
      <w:marBottom w:val="0"/>
      <w:divBdr>
        <w:top w:val="none" w:sz="0" w:space="0" w:color="auto"/>
        <w:left w:val="none" w:sz="0" w:space="0" w:color="auto"/>
        <w:bottom w:val="none" w:sz="0" w:space="0" w:color="auto"/>
        <w:right w:val="none" w:sz="0" w:space="0" w:color="auto"/>
      </w:divBdr>
    </w:div>
    <w:div w:id="961691924">
      <w:bodyDiv w:val="1"/>
      <w:marLeft w:val="0"/>
      <w:marRight w:val="0"/>
      <w:marTop w:val="0"/>
      <w:marBottom w:val="0"/>
      <w:divBdr>
        <w:top w:val="none" w:sz="0" w:space="0" w:color="auto"/>
        <w:left w:val="none" w:sz="0" w:space="0" w:color="auto"/>
        <w:bottom w:val="none" w:sz="0" w:space="0" w:color="auto"/>
        <w:right w:val="none" w:sz="0" w:space="0" w:color="auto"/>
      </w:divBdr>
    </w:div>
    <w:div w:id="963000916">
      <w:bodyDiv w:val="1"/>
      <w:marLeft w:val="0"/>
      <w:marRight w:val="0"/>
      <w:marTop w:val="0"/>
      <w:marBottom w:val="0"/>
      <w:divBdr>
        <w:top w:val="none" w:sz="0" w:space="0" w:color="auto"/>
        <w:left w:val="none" w:sz="0" w:space="0" w:color="auto"/>
        <w:bottom w:val="none" w:sz="0" w:space="0" w:color="auto"/>
        <w:right w:val="none" w:sz="0" w:space="0" w:color="auto"/>
      </w:divBdr>
    </w:div>
    <w:div w:id="963972734">
      <w:bodyDiv w:val="1"/>
      <w:marLeft w:val="0"/>
      <w:marRight w:val="0"/>
      <w:marTop w:val="0"/>
      <w:marBottom w:val="0"/>
      <w:divBdr>
        <w:top w:val="none" w:sz="0" w:space="0" w:color="auto"/>
        <w:left w:val="none" w:sz="0" w:space="0" w:color="auto"/>
        <w:bottom w:val="none" w:sz="0" w:space="0" w:color="auto"/>
        <w:right w:val="none" w:sz="0" w:space="0" w:color="auto"/>
      </w:divBdr>
    </w:div>
    <w:div w:id="964114675">
      <w:bodyDiv w:val="1"/>
      <w:marLeft w:val="0"/>
      <w:marRight w:val="0"/>
      <w:marTop w:val="0"/>
      <w:marBottom w:val="0"/>
      <w:divBdr>
        <w:top w:val="none" w:sz="0" w:space="0" w:color="auto"/>
        <w:left w:val="none" w:sz="0" w:space="0" w:color="auto"/>
        <w:bottom w:val="none" w:sz="0" w:space="0" w:color="auto"/>
        <w:right w:val="none" w:sz="0" w:space="0" w:color="auto"/>
      </w:divBdr>
    </w:div>
    <w:div w:id="966426595">
      <w:bodyDiv w:val="1"/>
      <w:marLeft w:val="0"/>
      <w:marRight w:val="0"/>
      <w:marTop w:val="0"/>
      <w:marBottom w:val="0"/>
      <w:divBdr>
        <w:top w:val="none" w:sz="0" w:space="0" w:color="auto"/>
        <w:left w:val="none" w:sz="0" w:space="0" w:color="auto"/>
        <w:bottom w:val="none" w:sz="0" w:space="0" w:color="auto"/>
        <w:right w:val="none" w:sz="0" w:space="0" w:color="auto"/>
      </w:divBdr>
    </w:div>
    <w:div w:id="969170348">
      <w:bodyDiv w:val="1"/>
      <w:marLeft w:val="0"/>
      <w:marRight w:val="0"/>
      <w:marTop w:val="0"/>
      <w:marBottom w:val="0"/>
      <w:divBdr>
        <w:top w:val="none" w:sz="0" w:space="0" w:color="auto"/>
        <w:left w:val="none" w:sz="0" w:space="0" w:color="auto"/>
        <w:bottom w:val="none" w:sz="0" w:space="0" w:color="auto"/>
        <w:right w:val="none" w:sz="0" w:space="0" w:color="auto"/>
      </w:divBdr>
    </w:div>
    <w:div w:id="969673913">
      <w:bodyDiv w:val="1"/>
      <w:marLeft w:val="0"/>
      <w:marRight w:val="0"/>
      <w:marTop w:val="0"/>
      <w:marBottom w:val="0"/>
      <w:divBdr>
        <w:top w:val="none" w:sz="0" w:space="0" w:color="auto"/>
        <w:left w:val="none" w:sz="0" w:space="0" w:color="auto"/>
        <w:bottom w:val="none" w:sz="0" w:space="0" w:color="auto"/>
        <w:right w:val="none" w:sz="0" w:space="0" w:color="auto"/>
      </w:divBdr>
    </w:div>
    <w:div w:id="975379359">
      <w:bodyDiv w:val="1"/>
      <w:marLeft w:val="0"/>
      <w:marRight w:val="0"/>
      <w:marTop w:val="0"/>
      <w:marBottom w:val="0"/>
      <w:divBdr>
        <w:top w:val="none" w:sz="0" w:space="0" w:color="auto"/>
        <w:left w:val="none" w:sz="0" w:space="0" w:color="auto"/>
        <w:bottom w:val="none" w:sz="0" w:space="0" w:color="auto"/>
        <w:right w:val="none" w:sz="0" w:space="0" w:color="auto"/>
      </w:divBdr>
    </w:div>
    <w:div w:id="975522300">
      <w:bodyDiv w:val="1"/>
      <w:marLeft w:val="0"/>
      <w:marRight w:val="0"/>
      <w:marTop w:val="0"/>
      <w:marBottom w:val="0"/>
      <w:divBdr>
        <w:top w:val="none" w:sz="0" w:space="0" w:color="auto"/>
        <w:left w:val="none" w:sz="0" w:space="0" w:color="auto"/>
        <w:bottom w:val="none" w:sz="0" w:space="0" w:color="auto"/>
        <w:right w:val="none" w:sz="0" w:space="0" w:color="auto"/>
      </w:divBdr>
    </w:div>
    <w:div w:id="976688823">
      <w:bodyDiv w:val="1"/>
      <w:marLeft w:val="0"/>
      <w:marRight w:val="0"/>
      <w:marTop w:val="0"/>
      <w:marBottom w:val="0"/>
      <w:divBdr>
        <w:top w:val="none" w:sz="0" w:space="0" w:color="auto"/>
        <w:left w:val="none" w:sz="0" w:space="0" w:color="auto"/>
        <w:bottom w:val="none" w:sz="0" w:space="0" w:color="auto"/>
        <w:right w:val="none" w:sz="0" w:space="0" w:color="auto"/>
      </w:divBdr>
    </w:div>
    <w:div w:id="978076282">
      <w:bodyDiv w:val="1"/>
      <w:marLeft w:val="0"/>
      <w:marRight w:val="0"/>
      <w:marTop w:val="0"/>
      <w:marBottom w:val="0"/>
      <w:divBdr>
        <w:top w:val="none" w:sz="0" w:space="0" w:color="auto"/>
        <w:left w:val="none" w:sz="0" w:space="0" w:color="auto"/>
        <w:bottom w:val="none" w:sz="0" w:space="0" w:color="auto"/>
        <w:right w:val="none" w:sz="0" w:space="0" w:color="auto"/>
      </w:divBdr>
    </w:div>
    <w:div w:id="978656304">
      <w:bodyDiv w:val="1"/>
      <w:marLeft w:val="0"/>
      <w:marRight w:val="0"/>
      <w:marTop w:val="0"/>
      <w:marBottom w:val="0"/>
      <w:divBdr>
        <w:top w:val="none" w:sz="0" w:space="0" w:color="auto"/>
        <w:left w:val="none" w:sz="0" w:space="0" w:color="auto"/>
        <w:bottom w:val="none" w:sz="0" w:space="0" w:color="auto"/>
        <w:right w:val="none" w:sz="0" w:space="0" w:color="auto"/>
      </w:divBdr>
    </w:div>
    <w:div w:id="980958997">
      <w:bodyDiv w:val="1"/>
      <w:marLeft w:val="0"/>
      <w:marRight w:val="0"/>
      <w:marTop w:val="0"/>
      <w:marBottom w:val="0"/>
      <w:divBdr>
        <w:top w:val="none" w:sz="0" w:space="0" w:color="auto"/>
        <w:left w:val="none" w:sz="0" w:space="0" w:color="auto"/>
        <w:bottom w:val="none" w:sz="0" w:space="0" w:color="auto"/>
        <w:right w:val="none" w:sz="0" w:space="0" w:color="auto"/>
      </w:divBdr>
    </w:div>
    <w:div w:id="981234995">
      <w:bodyDiv w:val="1"/>
      <w:marLeft w:val="0"/>
      <w:marRight w:val="0"/>
      <w:marTop w:val="0"/>
      <w:marBottom w:val="0"/>
      <w:divBdr>
        <w:top w:val="none" w:sz="0" w:space="0" w:color="auto"/>
        <w:left w:val="none" w:sz="0" w:space="0" w:color="auto"/>
        <w:bottom w:val="none" w:sz="0" w:space="0" w:color="auto"/>
        <w:right w:val="none" w:sz="0" w:space="0" w:color="auto"/>
      </w:divBdr>
    </w:div>
    <w:div w:id="982586282">
      <w:bodyDiv w:val="1"/>
      <w:marLeft w:val="0"/>
      <w:marRight w:val="0"/>
      <w:marTop w:val="0"/>
      <w:marBottom w:val="0"/>
      <w:divBdr>
        <w:top w:val="none" w:sz="0" w:space="0" w:color="auto"/>
        <w:left w:val="none" w:sz="0" w:space="0" w:color="auto"/>
        <w:bottom w:val="none" w:sz="0" w:space="0" w:color="auto"/>
        <w:right w:val="none" w:sz="0" w:space="0" w:color="auto"/>
      </w:divBdr>
    </w:div>
    <w:div w:id="984508407">
      <w:bodyDiv w:val="1"/>
      <w:marLeft w:val="0"/>
      <w:marRight w:val="0"/>
      <w:marTop w:val="0"/>
      <w:marBottom w:val="0"/>
      <w:divBdr>
        <w:top w:val="none" w:sz="0" w:space="0" w:color="auto"/>
        <w:left w:val="none" w:sz="0" w:space="0" w:color="auto"/>
        <w:bottom w:val="none" w:sz="0" w:space="0" w:color="auto"/>
        <w:right w:val="none" w:sz="0" w:space="0" w:color="auto"/>
      </w:divBdr>
    </w:div>
    <w:div w:id="988359399">
      <w:bodyDiv w:val="1"/>
      <w:marLeft w:val="0"/>
      <w:marRight w:val="0"/>
      <w:marTop w:val="0"/>
      <w:marBottom w:val="0"/>
      <w:divBdr>
        <w:top w:val="none" w:sz="0" w:space="0" w:color="auto"/>
        <w:left w:val="none" w:sz="0" w:space="0" w:color="auto"/>
        <w:bottom w:val="none" w:sz="0" w:space="0" w:color="auto"/>
        <w:right w:val="none" w:sz="0" w:space="0" w:color="auto"/>
      </w:divBdr>
    </w:div>
    <w:div w:id="988706748">
      <w:bodyDiv w:val="1"/>
      <w:marLeft w:val="0"/>
      <w:marRight w:val="0"/>
      <w:marTop w:val="0"/>
      <w:marBottom w:val="0"/>
      <w:divBdr>
        <w:top w:val="none" w:sz="0" w:space="0" w:color="auto"/>
        <w:left w:val="none" w:sz="0" w:space="0" w:color="auto"/>
        <w:bottom w:val="none" w:sz="0" w:space="0" w:color="auto"/>
        <w:right w:val="none" w:sz="0" w:space="0" w:color="auto"/>
      </w:divBdr>
    </w:div>
    <w:div w:id="989140454">
      <w:bodyDiv w:val="1"/>
      <w:marLeft w:val="0"/>
      <w:marRight w:val="0"/>
      <w:marTop w:val="0"/>
      <w:marBottom w:val="0"/>
      <w:divBdr>
        <w:top w:val="none" w:sz="0" w:space="0" w:color="auto"/>
        <w:left w:val="none" w:sz="0" w:space="0" w:color="auto"/>
        <w:bottom w:val="none" w:sz="0" w:space="0" w:color="auto"/>
        <w:right w:val="none" w:sz="0" w:space="0" w:color="auto"/>
      </w:divBdr>
    </w:div>
    <w:div w:id="989484754">
      <w:bodyDiv w:val="1"/>
      <w:marLeft w:val="0"/>
      <w:marRight w:val="0"/>
      <w:marTop w:val="0"/>
      <w:marBottom w:val="0"/>
      <w:divBdr>
        <w:top w:val="none" w:sz="0" w:space="0" w:color="auto"/>
        <w:left w:val="none" w:sz="0" w:space="0" w:color="auto"/>
        <w:bottom w:val="none" w:sz="0" w:space="0" w:color="auto"/>
        <w:right w:val="none" w:sz="0" w:space="0" w:color="auto"/>
      </w:divBdr>
    </w:div>
    <w:div w:id="992608283">
      <w:bodyDiv w:val="1"/>
      <w:marLeft w:val="0"/>
      <w:marRight w:val="0"/>
      <w:marTop w:val="0"/>
      <w:marBottom w:val="0"/>
      <w:divBdr>
        <w:top w:val="none" w:sz="0" w:space="0" w:color="auto"/>
        <w:left w:val="none" w:sz="0" w:space="0" w:color="auto"/>
        <w:bottom w:val="none" w:sz="0" w:space="0" w:color="auto"/>
        <w:right w:val="none" w:sz="0" w:space="0" w:color="auto"/>
      </w:divBdr>
    </w:div>
    <w:div w:id="993607014">
      <w:bodyDiv w:val="1"/>
      <w:marLeft w:val="0"/>
      <w:marRight w:val="0"/>
      <w:marTop w:val="0"/>
      <w:marBottom w:val="0"/>
      <w:divBdr>
        <w:top w:val="none" w:sz="0" w:space="0" w:color="auto"/>
        <w:left w:val="none" w:sz="0" w:space="0" w:color="auto"/>
        <w:bottom w:val="none" w:sz="0" w:space="0" w:color="auto"/>
        <w:right w:val="none" w:sz="0" w:space="0" w:color="auto"/>
      </w:divBdr>
    </w:div>
    <w:div w:id="993683907">
      <w:bodyDiv w:val="1"/>
      <w:marLeft w:val="0"/>
      <w:marRight w:val="0"/>
      <w:marTop w:val="0"/>
      <w:marBottom w:val="0"/>
      <w:divBdr>
        <w:top w:val="none" w:sz="0" w:space="0" w:color="auto"/>
        <w:left w:val="none" w:sz="0" w:space="0" w:color="auto"/>
        <w:bottom w:val="none" w:sz="0" w:space="0" w:color="auto"/>
        <w:right w:val="none" w:sz="0" w:space="0" w:color="auto"/>
      </w:divBdr>
    </w:div>
    <w:div w:id="995688997">
      <w:bodyDiv w:val="1"/>
      <w:marLeft w:val="0"/>
      <w:marRight w:val="0"/>
      <w:marTop w:val="0"/>
      <w:marBottom w:val="0"/>
      <w:divBdr>
        <w:top w:val="none" w:sz="0" w:space="0" w:color="auto"/>
        <w:left w:val="none" w:sz="0" w:space="0" w:color="auto"/>
        <w:bottom w:val="none" w:sz="0" w:space="0" w:color="auto"/>
        <w:right w:val="none" w:sz="0" w:space="0" w:color="auto"/>
      </w:divBdr>
    </w:div>
    <w:div w:id="995961092">
      <w:bodyDiv w:val="1"/>
      <w:marLeft w:val="0"/>
      <w:marRight w:val="0"/>
      <w:marTop w:val="0"/>
      <w:marBottom w:val="0"/>
      <w:divBdr>
        <w:top w:val="none" w:sz="0" w:space="0" w:color="auto"/>
        <w:left w:val="none" w:sz="0" w:space="0" w:color="auto"/>
        <w:bottom w:val="none" w:sz="0" w:space="0" w:color="auto"/>
        <w:right w:val="none" w:sz="0" w:space="0" w:color="auto"/>
      </w:divBdr>
    </w:div>
    <w:div w:id="999503932">
      <w:bodyDiv w:val="1"/>
      <w:marLeft w:val="0"/>
      <w:marRight w:val="0"/>
      <w:marTop w:val="0"/>
      <w:marBottom w:val="0"/>
      <w:divBdr>
        <w:top w:val="none" w:sz="0" w:space="0" w:color="auto"/>
        <w:left w:val="none" w:sz="0" w:space="0" w:color="auto"/>
        <w:bottom w:val="none" w:sz="0" w:space="0" w:color="auto"/>
        <w:right w:val="none" w:sz="0" w:space="0" w:color="auto"/>
      </w:divBdr>
    </w:div>
    <w:div w:id="999775603">
      <w:bodyDiv w:val="1"/>
      <w:marLeft w:val="0"/>
      <w:marRight w:val="0"/>
      <w:marTop w:val="0"/>
      <w:marBottom w:val="0"/>
      <w:divBdr>
        <w:top w:val="none" w:sz="0" w:space="0" w:color="auto"/>
        <w:left w:val="none" w:sz="0" w:space="0" w:color="auto"/>
        <w:bottom w:val="none" w:sz="0" w:space="0" w:color="auto"/>
        <w:right w:val="none" w:sz="0" w:space="0" w:color="auto"/>
      </w:divBdr>
    </w:div>
    <w:div w:id="1000277952">
      <w:bodyDiv w:val="1"/>
      <w:marLeft w:val="0"/>
      <w:marRight w:val="0"/>
      <w:marTop w:val="0"/>
      <w:marBottom w:val="0"/>
      <w:divBdr>
        <w:top w:val="none" w:sz="0" w:space="0" w:color="auto"/>
        <w:left w:val="none" w:sz="0" w:space="0" w:color="auto"/>
        <w:bottom w:val="none" w:sz="0" w:space="0" w:color="auto"/>
        <w:right w:val="none" w:sz="0" w:space="0" w:color="auto"/>
      </w:divBdr>
    </w:div>
    <w:div w:id="1003244168">
      <w:bodyDiv w:val="1"/>
      <w:marLeft w:val="0"/>
      <w:marRight w:val="0"/>
      <w:marTop w:val="0"/>
      <w:marBottom w:val="0"/>
      <w:divBdr>
        <w:top w:val="none" w:sz="0" w:space="0" w:color="auto"/>
        <w:left w:val="none" w:sz="0" w:space="0" w:color="auto"/>
        <w:bottom w:val="none" w:sz="0" w:space="0" w:color="auto"/>
        <w:right w:val="none" w:sz="0" w:space="0" w:color="auto"/>
      </w:divBdr>
    </w:div>
    <w:div w:id="1003822867">
      <w:bodyDiv w:val="1"/>
      <w:marLeft w:val="0"/>
      <w:marRight w:val="0"/>
      <w:marTop w:val="0"/>
      <w:marBottom w:val="0"/>
      <w:divBdr>
        <w:top w:val="none" w:sz="0" w:space="0" w:color="auto"/>
        <w:left w:val="none" w:sz="0" w:space="0" w:color="auto"/>
        <w:bottom w:val="none" w:sz="0" w:space="0" w:color="auto"/>
        <w:right w:val="none" w:sz="0" w:space="0" w:color="auto"/>
      </w:divBdr>
    </w:div>
    <w:div w:id="1005549646">
      <w:bodyDiv w:val="1"/>
      <w:marLeft w:val="0"/>
      <w:marRight w:val="0"/>
      <w:marTop w:val="0"/>
      <w:marBottom w:val="0"/>
      <w:divBdr>
        <w:top w:val="none" w:sz="0" w:space="0" w:color="auto"/>
        <w:left w:val="none" w:sz="0" w:space="0" w:color="auto"/>
        <w:bottom w:val="none" w:sz="0" w:space="0" w:color="auto"/>
        <w:right w:val="none" w:sz="0" w:space="0" w:color="auto"/>
      </w:divBdr>
    </w:div>
    <w:div w:id="1006908754">
      <w:bodyDiv w:val="1"/>
      <w:marLeft w:val="0"/>
      <w:marRight w:val="0"/>
      <w:marTop w:val="0"/>
      <w:marBottom w:val="0"/>
      <w:divBdr>
        <w:top w:val="none" w:sz="0" w:space="0" w:color="auto"/>
        <w:left w:val="none" w:sz="0" w:space="0" w:color="auto"/>
        <w:bottom w:val="none" w:sz="0" w:space="0" w:color="auto"/>
        <w:right w:val="none" w:sz="0" w:space="0" w:color="auto"/>
      </w:divBdr>
    </w:div>
    <w:div w:id="1008945230">
      <w:bodyDiv w:val="1"/>
      <w:marLeft w:val="0"/>
      <w:marRight w:val="0"/>
      <w:marTop w:val="0"/>
      <w:marBottom w:val="0"/>
      <w:divBdr>
        <w:top w:val="none" w:sz="0" w:space="0" w:color="auto"/>
        <w:left w:val="none" w:sz="0" w:space="0" w:color="auto"/>
        <w:bottom w:val="none" w:sz="0" w:space="0" w:color="auto"/>
        <w:right w:val="none" w:sz="0" w:space="0" w:color="auto"/>
      </w:divBdr>
    </w:div>
    <w:div w:id="1011496133">
      <w:bodyDiv w:val="1"/>
      <w:marLeft w:val="0"/>
      <w:marRight w:val="0"/>
      <w:marTop w:val="0"/>
      <w:marBottom w:val="0"/>
      <w:divBdr>
        <w:top w:val="none" w:sz="0" w:space="0" w:color="auto"/>
        <w:left w:val="none" w:sz="0" w:space="0" w:color="auto"/>
        <w:bottom w:val="none" w:sz="0" w:space="0" w:color="auto"/>
        <w:right w:val="none" w:sz="0" w:space="0" w:color="auto"/>
      </w:divBdr>
    </w:div>
    <w:div w:id="1012337266">
      <w:bodyDiv w:val="1"/>
      <w:marLeft w:val="0"/>
      <w:marRight w:val="0"/>
      <w:marTop w:val="0"/>
      <w:marBottom w:val="0"/>
      <w:divBdr>
        <w:top w:val="none" w:sz="0" w:space="0" w:color="auto"/>
        <w:left w:val="none" w:sz="0" w:space="0" w:color="auto"/>
        <w:bottom w:val="none" w:sz="0" w:space="0" w:color="auto"/>
        <w:right w:val="none" w:sz="0" w:space="0" w:color="auto"/>
      </w:divBdr>
    </w:div>
    <w:div w:id="1012608424">
      <w:bodyDiv w:val="1"/>
      <w:marLeft w:val="0"/>
      <w:marRight w:val="0"/>
      <w:marTop w:val="0"/>
      <w:marBottom w:val="0"/>
      <w:divBdr>
        <w:top w:val="none" w:sz="0" w:space="0" w:color="auto"/>
        <w:left w:val="none" w:sz="0" w:space="0" w:color="auto"/>
        <w:bottom w:val="none" w:sz="0" w:space="0" w:color="auto"/>
        <w:right w:val="none" w:sz="0" w:space="0" w:color="auto"/>
      </w:divBdr>
    </w:div>
    <w:div w:id="1012610986">
      <w:bodyDiv w:val="1"/>
      <w:marLeft w:val="0"/>
      <w:marRight w:val="0"/>
      <w:marTop w:val="0"/>
      <w:marBottom w:val="0"/>
      <w:divBdr>
        <w:top w:val="none" w:sz="0" w:space="0" w:color="auto"/>
        <w:left w:val="none" w:sz="0" w:space="0" w:color="auto"/>
        <w:bottom w:val="none" w:sz="0" w:space="0" w:color="auto"/>
        <w:right w:val="none" w:sz="0" w:space="0" w:color="auto"/>
      </w:divBdr>
    </w:div>
    <w:div w:id="1013067124">
      <w:bodyDiv w:val="1"/>
      <w:marLeft w:val="0"/>
      <w:marRight w:val="0"/>
      <w:marTop w:val="0"/>
      <w:marBottom w:val="0"/>
      <w:divBdr>
        <w:top w:val="none" w:sz="0" w:space="0" w:color="auto"/>
        <w:left w:val="none" w:sz="0" w:space="0" w:color="auto"/>
        <w:bottom w:val="none" w:sz="0" w:space="0" w:color="auto"/>
        <w:right w:val="none" w:sz="0" w:space="0" w:color="auto"/>
      </w:divBdr>
    </w:div>
    <w:div w:id="1018041578">
      <w:bodyDiv w:val="1"/>
      <w:marLeft w:val="0"/>
      <w:marRight w:val="0"/>
      <w:marTop w:val="0"/>
      <w:marBottom w:val="0"/>
      <w:divBdr>
        <w:top w:val="none" w:sz="0" w:space="0" w:color="auto"/>
        <w:left w:val="none" w:sz="0" w:space="0" w:color="auto"/>
        <w:bottom w:val="none" w:sz="0" w:space="0" w:color="auto"/>
        <w:right w:val="none" w:sz="0" w:space="0" w:color="auto"/>
      </w:divBdr>
    </w:div>
    <w:div w:id="1019550214">
      <w:bodyDiv w:val="1"/>
      <w:marLeft w:val="0"/>
      <w:marRight w:val="0"/>
      <w:marTop w:val="0"/>
      <w:marBottom w:val="0"/>
      <w:divBdr>
        <w:top w:val="none" w:sz="0" w:space="0" w:color="auto"/>
        <w:left w:val="none" w:sz="0" w:space="0" w:color="auto"/>
        <w:bottom w:val="none" w:sz="0" w:space="0" w:color="auto"/>
        <w:right w:val="none" w:sz="0" w:space="0" w:color="auto"/>
      </w:divBdr>
    </w:div>
    <w:div w:id="1021859147">
      <w:bodyDiv w:val="1"/>
      <w:marLeft w:val="0"/>
      <w:marRight w:val="0"/>
      <w:marTop w:val="0"/>
      <w:marBottom w:val="0"/>
      <w:divBdr>
        <w:top w:val="none" w:sz="0" w:space="0" w:color="auto"/>
        <w:left w:val="none" w:sz="0" w:space="0" w:color="auto"/>
        <w:bottom w:val="none" w:sz="0" w:space="0" w:color="auto"/>
        <w:right w:val="none" w:sz="0" w:space="0" w:color="auto"/>
      </w:divBdr>
    </w:div>
    <w:div w:id="1022046873">
      <w:bodyDiv w:val="1"/>
      <w:marLeft w:val="0"/>
      <w:marRight w:val="0"/>
      <w:marTop w:val="0"/>
      <w:marBottom w:val="0"/>
      <w:divBdr>
        <w:top w:val="none" w:sz="0" w:space="0" w:color="auto"/>
        <w:left w:val="none" w:sz="0" w:space="0" w:color="auto"/>
        <w:bottom w:val="none" w:sz="0" w:space="0" w:color="auto"/>
        <w:right w:val="none" w:sz="0" w:space="0" w:color="auto"/>
      </w:divBdr>
    </w:div>
    <w:div w:id="1022900280">
      <w:bodyDiv w:val="1"/>
      <w:marLeft w:val="0"/>
      <w:marRight w:val="0"/>
      <w:marTop w:val="0"/>
      <w:marBottom w:val="0"/>
      <w:divBdr>
        <w:top w:val="none" w:sz="0" w:space="0" w:color="auto"/>
        <w:left w:val="none" w:sz="0" w:space="0" w:color="auto"/>
        <w:bottom w:val="none" w:sz="0" w:space="0" w:color="auto"/>
        <w:right w:val="none" w:sz="0" w:space="0" w:color="auto"/>
      </w:divBdr>
    </w:div>
    <w:div w:id="1025444214">
      <w:bodyDiv w:val="1"/>
      <w:marLeft w:val="0"/>
      <w:marRight w:val="0"/>
      <w:marTop w:val="0"/>
      <w:marBottom w:val="0"/>
      <w:divBdr>
        <w:top w:val="none" w:sz="0" w:space="0" w:color="auto"/>
        <w:left w:val="none" w:sz="0" w:space="0" w:color="auto"/>
        <w:bottom w:val="none" w:sz="0" w:space="0" w:color="auto"/>
        <w:right w:val="none" w:sz="0" w:space="0" w:color="auto"/>
      </w:divBdr>
    </w:div>
    <w:div w:id="1027751673">
      <w:bodyDiv w:val="1"/>
      <w:marLeft w:val="0"/>
      <w:marRight w:val="0"/>
      <w:marTop w:val="0"/>
      <w:marBottom w:val="0"/>
      <w:divBdr>
        <w:top w:val="none" w:sz="0" w:space="0" w:color="auto"/>
        <w:left w:val="none" w:sz="0" w:space="0" w:color="auto"/>
        <w:bottom w:val="none" w:sz="0" w:space="0" w:color="auto"/>
        <w:right w:val="none" w:sz="0" w:space="0" w:color="auto"/>
      </w:divBdr>
    </w:div>
    <w:div w:id="1031691238">
      <w:bodyDiv w:val="1"/>
      <w:marLeft w:val="0"/>
      <w:marRight w:val="0"/>
      <w:marTop w:val="0"/>
      <w:marBottom w:val="0"/>
      <w:divBdr>
        <w:top w:val="none" w:sz="0" w:space="0" w:color="auto"/>
        <w:left w:val="none" w:sz="0" w:space="0" w:color="auto"/>
        <w:bottom w:val="none" w:sz="0" w:space="0" w:color="auto"/>
        <w:right w:val="none" w:sz="0" w:space="0" w:color="auto"/>
      </w:divBdr>
    </w:div>
    <w:div w:id="1033727797">
      <w:bodyDiv w:val="1"/>
      <w:marLeft w:val="0"/>
      <w:marRight w:val="0"/>
      <w:marTop w:val="0"/>
      <w:marBottom w:val="0"/>
      <w:divBdr>
        <w:top w:val="none" w:sz="0" w:space="0" w:color="auto"/>
        <w:left w:val="none" w:sz="0" w:space="0" w:color="auto"/>
        <w:bottom w:val="none" w:sz="0" w:space="0" w:color="auto"/>
        <w:right w:val="none" w:sz="0" w:space="0" w:color="auto"/>
      </w:divBdr>
    </w:div>
    <w:div w:id="1040714040">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1636661">
      <w:bodyDiv w:val="1"/>
      <w:marLeft w:val="0"/>
      <w:marRight w:val="0"/>
      <w:marTop w:val="0"/>
      <w:marBottom w:val="0"/>
      <w:divBdr>
        <w:top w:val="none" w:sz="0" w:space="0" w:color="auto"/>
        <w:left w:val="none" w:sz="0" w:space="0" w:color="auto"/>
        <w:bottom w:val="none" w:sz="0" w:space="0" w:color="auto"/>
        <w:right w:val="none" w:sz="0" w:space="0" w:color="auto"/>
      </w:divBdr>
    </w:div>
    <w:div w:id="1046176258">
      <w:bodyDiv w:val="1"/>
      <w:marLeft w:val="0"/>
      <w:marRight w:val="0"/>
      <w:marTop w:val="0"/>
      <w:marBottom w:val="0"/>
      <w:divBdr>
        <w:top w:val="none" w:sz="0" w:space="0" w:color="auto"/>
        <w:left w:val="none" w:sz="0" w:space="0" w:color="auto"/>
        <w:bottom w:val="none" w:sz="0" w:space="0" w:color="auto"/>
        <w:right w:val="none" w:sz="0" w:space="0" w:color="auto"/>
      </w:divBdr>
    </w:div>
    <w:div w:id="1047100991">
      <w:bodyDiv w:val="1"/>
      <w:marLeft w:val="0"/>
      <w:marRight w:val="0"/>
      <w:marTop w:val="0"/>
      <w:marBottom w:val="0"/>
      <w:divBdr>
        <w:top w:val="none" w:sz="0" w:space="0" w:color="auto"/>
        <w:left w:val="none" w:sz="0" w:space="0" w:color="auto"/>
        <w:bottom w:val="none" w:sz="0" w:space="0" w:color="auto"/>
        <w:right w:val="none" w:sz="0" w:space="0" w:color="auto"/>
      </w:divBdr>
    </w:div>
    <w:div w:id="1048650627">
      <w:bodyDiv w:val="1"/>
      <w:marLeft w:val="0"/>
      <w:marRight w:val="0"/>
      <w:marTop w:val="0"/>
      <w:marBottom w:val="0"/>
      <w:divBdr>
        <w:top w:val="none" w:sz="0" w:space="0" w:color="auto"/>
        <w:left w:val="none" w:sz="0" w:space="0" w:color="auto"/>
        <w:bottom w:val="none" w:sz="0" w:space="0" w:color="auto"/>
        <w:right w:val="none" w:sz="0" w:space="0" w:color="auto"/>
      </w:divBdr>
    </w:div>
    <w:div w:id="1049911933">
      <w:bodyDiv w:val="1"/>
      <w:marLeft w:val="0"/>
      <w:marRight w:val="0"/>
      <w:marTop w:val="0"/>
      <w:marBottom w:val="0"/>
      <w:divBdr>
        <w:top w:val="none" w:sz="0" w:space="0" w:color="auto"/>
        <w:left w:val="none" w:sz="0" w:space="0" w:color="auto"/>
        <w:bottom w:val="none" w:sz="0" w:space="0" w:color="auto"/>
        <w:right w:val="none" w:sz="0" w:space="0" w:color="auto"/>
      </w:divBdr>
      <w:divsChild>
        <w:div w:id="4673593">
          <w:marLeft w:val="446"/>
          <w:marRight w:val="0"/>
          <w:marTop w:val="0"/>
          <w:marBottom w:val="0"/>
          <w:divBdr>
            <w:top w:val="none" w:sz="0" w:space="0" w:color="auto"/>
            <w:left w:val="none" w:sz="0" w:space="0" w:color="auto"/>
            <w:bottom w:val="none" w:sz="0" w:space="0" w:color="auto"/>
            <w:right w:val="none" w:sz="0" w:space="0" w:color="auto"/>
          </w:divBdr>
        </w:div>
        <w:div w:id="346829837">
          <w:marLeft w:val="446"/>
          <w:marRight w:val="0"/>
          <w:marTop w:val="0"/>
          <w:marBottom w:val="0"/>
          <w:divBdr>
            <w:top w:val="none" w:sz="0" w:space="0" w:color="auto"/>
            <w:left w:val="none" w:sz="0" w:space="0" w:color="auto"/>
            <w:bottom w:val="none" w:sz="0" w:space="0" w:color="auto"/>
            <w:right w:val="none" w:sz="0" w:space="0" w:color="auto"/>
          </w:divBdr>
        </w:div>
        <w:div w:id="1663893510">
          <w:marLeft w:val="446"/>
          <w:marRight w:val="0"/>
          <w:marTop w:val="0"/>
          <w:marBottom w:val="0"/>
          <w:divBdr>
            <w:top w:val="none" w:sz="0" w:space="0" w:color="auto"/>
            <w:left w:val="none" w:sz="0" w:space="0" w:color="auto"/>
            <w:bottom w:val="none" w:sz="0" w:space="0" w:color="auto"/>
            <w:right w:val="none" w:sz="0" w:space="0" w:color="auto"/>
          </w:divBdr>
        </w:div>
        <w:div w:id="1937131069">
          <w:marLeft w:val="446"/>
          <w:marRight w:val="0"/>
          <w:marTop w:val="0"/>
          <w:marBottom w:val="0"/>
          <w:divBdr>
            <w:top w:val="none" w:sz="0" w:space="0" w:color="auto"/>
            <w:left w:val="none" w:sz="0" w:space="0" w:color="auto"/>
            <w:bottom w:val="none" w:sz="0" w:space="0" w:color="auto"/>
            <w:right w:val="none" w:sz="0" w:space="0" w:color="auto"/>
          </w:divBdr>
        </w:div>
        <w:div w:id="2015641216">
          <w:marLeft w:val="446"/>
          <w:marRight w:val="0"/>
          <w:marTop w:val="0"/>
          <w:marBottom w:val="0"/>
          <w:divBdr>
            <w:top w:val="none" w:sz="0" w:space="0" w:color="auto"/>
            <w:left w:val="none" w:sz="0" w:space="0" w:color="auto"/>
            <w:bottom w:val="none" w:sz="0" w:space="0" w:color="auto"/>
            <w:right w:val="none" w:sz="0" w:space="0" w:color="auto"/>
          </w:divBdr>
        </w:div>
      </w:divsChild>
    </w:div>
    <w:div w:id="1054429728">
      <w:bodyDiv w:val="1"/>
      <w:marLeft w:val="0"/>
      <w:marRight w:val="0"/>
      <w:marTop w:val="0"/>
      <w:marBottom w:val="0"/>
      <w:divBdr>
        <w:top w:val="none" w:sz="0" w:space="0" w:color="auto"/>
        <w:left w:val="none" w:sz="0" w:space="0" w:color="auto"/>
        <w:bottom w:val="none" w:sz="0" w:space="0" w:color="auto"/>
        <w:right w:val="none" w:sz="0" w:space="0" w:color="auto"/>
      </w:divBdr>
    </w:div>
    <w:div w:id="1056468716">
      <w:bodyDiv w:val="1"/>
      <w:marLeft w:val="0"/>
      <w:marRight w:val="0"/>
      <w:marTop w:val="0"/>
      <w:marBottom w:val="0"/>
      <w:divBdr>
        <w:top w:val="none" w:sz="0" w:space="0" w:color="auto"/>
        <w:left w:val="none" w:sz="0" w:space="0" w:color="auto"/>
        <w:bottom w:val="none" w:sz="0" w:space="0" w:color="auto"/>
        <w:right w:val="none" w:sz="0" w:space="0" w:color="auto"/>
      </w:divBdr>
    </w:div>
    <w:div w:id="1057436759">
      <w:bodyDiv w:val="1"/>
      <w:marLeft w:val="0"/>
      <w:marRight w:val="0"/>
      <w:marTop w:val="0"/>
      <w:marBottom w:val="0"/>
      <w:divBdr>
        <w:top w:val="none" w:sz="0" w:space="0" w:color="auto"/>
        <w:left w:val="none" w:sz="0" w:space="0" w:color="auto"/>
        <w:bottom w:val="none" w:sz="0" w:space="0" w:color="auto"/>
        <w:right w:val="none" w:sz="0" w:space="0" w:color="auto"/>
      </w:divBdr>
    </w:div>
    <w:div w:id="1057896008">
      <w:bodyDiv w:val="1"/>
      <w:marLeft w:val="0"/>
      <w:marRight w:val="0"/>
      <w:marTop w:val="0"/>
      <w:marBottom w:val="0"/>
      <w:divBdr>
        <w:top w:val="none" w:sz="0" w:space="0" w:color="auto"/>
        <w:left w:val="none" w:sz="0" w:space="0" w:color="auto"/>
        <w:bottom w:val="none" w:sz="0" w:space="0" w:color="auto"/>
        <w:right w:val="none" w:sz="0" w:space="0" w:color="auto"/>
      </w:divBdr>
    </w:div>
    <w:div w:id="1058020621">
      <w:bodyDiv w:val="1"/>
      <w:marLeft w:val="0"/>
      <w:marRight w:val="0"/>
      <w:marTop w:val="0"/>
      <w:marBottom w:val="0"/>
      <w:divBdr>
        <w:top w:val="none" w:sz="0" w:space="0" w:color="auto"/>
        <w:left w:val="none" w:sz="0" w:space="0" w:color="auto"/>
        <w:bottom w:val="none" w:sz="0" w:space="0" w:color="auto"/>
        <w:right w:val="none" w:sz="0" w:space="0" w:color="auto"/>
      </w:divBdr>
    </w:div>
    <w:div w:id="1058238695">
      <w:bodyDiv w:val="1"/>
      <w:marLeft w:val="0"/>
      <w:marRight w:val="0"/>
      <w:marTop w:val="0"/>
      <w:marBottom w:val="0"/>
      <w:divBdr>
        <w:top w:val="none" w:sz="0" w:space="0" w:color="auto"/>
        <w:left w:val="none" w:sz="0" w:space="0" w:color="auto"/>
        <w:bottom w:val="none" w:sz="0" w:space="0" w:color="auto"/>
        <w:right w:val="none" w:sz="0" w:space="0" w:color="auto"/>
      </w:divBdr>
    </w:div>
    <w:div w:id="1060523177">
      <w:bodyDiv w:val="1"/>
      <w:marLeft w:val="0"/>
      <w:marRight w:val="0"/>
      <w:marTop w:val="0"/>
      <w:marBottom w:val="0"/>
      <w:divBdr>
        <w:top w:val="none" w:sz="0" w:space="0" w:color="auto"/>
        <w:left w:val="none" w:sz="0" w:space="0" w:color="auto"/>
        <w:bottom w:val="none" w:sz="0" w:space="0" w:color="auto"/>
        <w:right w:val="none" w:sz="0" w:space="0" w:color="auto"/>
      </w:divBdr>
    </w:div>
    <w:div w:id="1061633911">
      <w:bodyDiv w:val="1"/>
      <w:marLeft w:val="0"/>
      <w:marRight w:val="0"/>
      <w:marTop w:val="0"/>
      <w:marBottom w:val="0"/>
      <w:divBdr>
        <w:top w:val="none" w:sz="0" w:space="0" w:color="auto"/>
        <w:left w:val="none" w:sz="0" w:space="0" w:color="auto"/>
        <w:bottom w:val="none" w:sz="0" w:space="0" w:color="auto"/>
        <w:right w:val="none" w:sz="0" w:space="0" w:color="auto"/>
      </w:divBdr>
    </w:div>
    <w:div w:id="1061714662">
      <w:bodyDiv w:val="1"/>
      <w:marLeft w:val="0"/>
      <w:marRight w:val="0"/>
      <w:marTop w:val="0"/>
      <w:marBottom w:val="0"/>
      <w:divBdr>
        <w:top w:val="none" w:sz="0" w:space="0" w:color="auto"/>
        <w:left w:val="none" w:sz="0" w:space="0" w:color="auto"/>
        <w:bottom w:val="none" w:sz="0" w:space="0" w:color="auto"/>
        <w:right w:val="none" w:sz="0" w:space="0" w:color="auto"/>
      </w:divBdr>
    </w:div>
    <w:div w:id="1065642384">
      <w:bodyDiv w:val="1"/>
      <w:marLeft w:val="0"/>
      <w:marRight w:val="0"/>
      <w:marTop w:val="0"/>
      <w:marBottom w:val="0"/>
      <w:divBdr>
        <w:top w:val="none" w:sz="0" w:space="0" w:color="auto"/>
        <w:left w:val="none" w:sz="0" w:space="0" w:color="auto"/>
        <w:bottom w:val="none" w:sz="0" w:space="0" w:color="auto"/>
        <w:right w:val="none" w:sz="0" w:space="0" w:color="auto"/>
      </w:divBdr>
    </w:div>
    <w:div w:id="1065832281">
      <w:bodyDiv w:val="1"/>
      <w:marLeft w:val="0"/>
      <w:marRight w:val="0"/>
      <w:marTop w:val="0"/>
      <w:marBottom w:val="0"/>
      <w:divBdr>
        <w:top w:val="none" w:sz="0" w:space="0" w:color="auto"/>
        <w:left w:val="none" w:sz="0" w:space="0" w:color="auto"/>
        <w:bottom w:val="none" w:sz="0" w:space="0" w:color="auto"/>
        <w:right w:val="none" w:sz="0" w:space="0" w:color="auto"/>
      </w:divBdr>
    </w:div>
    <w:div w:id="1066608873">
      <w:bodyDiv w:val="1"/>
      <w:marLeft w:val="0"/>
      <w:marRight w:val="0"/>
      <w:marTop w:val="0"/>
      <w:marBottom w:val="0"/>
      <w:divBdr>
        <w:top w:val="none" w:sz="0" w:space="0" w:color="auto"/>
        <w:left w:val="none" w:sz="0" w:space="0" w:color="auto"/>
        <w:bottom w:val="none" w:sz="0" w:space="0" w:color="auto"/>
        <w:right w:val="none" w:sz="0" w:space="0" w:color="auto"/>
      </w:divBdr>
    </w:div>
    <w:div w:id="1069035731">
      <w:bodyDiv w:val="1"/>
      <w:marLeft w:val="0"/>
      <w:marRight w:val="0"/>
      <w:marTop w:val="0"/>
      <w:marBottom w:val="0"/>
      <w:divBdr>
        <w:top w:val="none" w:sz="0" w:space="0" w:color="auto"/>
        <w:left w:val="none" w:sz="0" w:space="0" w:color="auto"/>
        <w:bottom w:val="none" w:sz="0" w:space="0" w:color="auto"/>
        <w:right w:val="none" w:sz="0" w:space="0" w:color="auto"/>
      </w:divBdr>
    </w:div>
    <w:div w:id="1071269928">
      <w:bodyDiv w:val="1"/>
      <w:marLeft w:val="0"/>
      <w:marRight w:val="0"/>
      <w:marTop w:val="0"/>
      <w:marBottom w:val="0"/>
      <w:divBdr>
        <w:top w:val="none" w:sz="0" w:space="0" w:color="auto"/>
        <w:left w:val="none" w:sz="0" w:space="0" w:color="auto"/>
        <w:bottom w:val="none" w:sz="0" w:space="0" w:color="auto"/>
        <w:right w:val="none" w:sz="0" w:space="0" w:color="auto"/>
      </w:divBdr>
      <w:divsChild>
        <w:div w:id="734284897">
          <w:marLeft w:val="0"/>
          <w:marRight w:val="0"/>
          <w:marTop w:val="0"/>
          <w:marBottom w:val="0"/>
          <w:divBdr>
            <w:top w:val="none" w:sz="0" w:space="0" w:color="auto"/>
            <w:left w:val="none" w:sz="0" w:space="0" w:color="auto"/>
            <w:bottom w:val="none" w:sz="0" w:space="0" w:color="auto"/>
            <w:right w:val="none" w:sz="0" w:space="0" w:color="auto"/>
          </w:divBdr>
          <w:divsChild>
            <w:div w:id="1251085611">
              <w:marLeft w:val="0"/>
              <w:marRight w:val="0"/>
              <w:marTop w:val="0"/>
              <w:marBottom w:val="0"/>
              <w:divBdr>
                <w:top w:val="none" w:sz="0" w:space="0" w:color="auto"/>
                <w:left w:val="none" w:sz="0" w:space="0" w:color="auto"/>
                <w:bottom w:val="none" w:sz="0" w:space="0" w:color="auto"/>
                <w:right w:val="none" w:sz="0" w:space="0" w:color="auto"/>
              </w:divBdr>
              <w:divsChild>
                <w:div w:id="1600597808">
                  <w:marLeft w:val="0"/>
                  <w:marRight w:val="0"/>
                  <w:marTop w:val="0"/>
                  <w:marBottom w:val="0"/>
                  <w:divBdr>
                    <w:top w:val="none" w:sz="0" w:space="0" w:color="auto"/>
                    <w:left w:val="none" w:sz="0" w:space="0" w:color="auto"/>
                    <w:bottom w:val="none" w:sz="0" w:space="0" w:color="auto"/>
                    <w:right w:val="none" w:sz="0" w:space="0" w:color="auto"/>
                  </w:divBdr>
                  <w:divsChild>
                    <w:div w:id="1295450878">
                      <w:marLeft w:val="0"/>
                      <w:marRight w:val="0"/>
                      <w:marTop w:val="0"/>
                      <w:marBottom w:val="0"/>
                      <w:divBdr>
                        <w:top w:val="none" w:sz="0" w:space="0" w:color="auto"/>
                        <w:left w:val="none" w:sz="0" w:space="0" w:color="auto"/>
                        <w:bottom w:val="none" w:sz="0" w:space="0" w:color="auto"/>
                        <w:right w:val="none" w:sz="0" w:space="0" w:color="auto"/>
                      </w:divBdr>
                      <w:divsChild>
                        <w:div w:id="644162154">
                          <w:marLeft w:val="0"/>
                          <w:marRight w:val="0"/>
                          <w:marTop w:val="0"/>
                          <w:marBottom w:val="0"/>
                          <w:divBdr>
                            <w:top w:val="none" w:sz="0" w:space="0" w:color="auto"/>
                            <w:left w:val="none" w:sz="0" w:space="0" w:color="auto"/>
                            <w:bottom w:val="none" w:sz="0" w:space="0" w:color="auto"/>
                            <w:right w:val="none" w:sz="0" w:space="0" w:color="auto"/>
                          </w:divBdr>
                          <w:divsChild>
                            <w:div w:id="114878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172467">
      <w:bodyDiv w:val="1"/>
      <w:marLeft w:val="0"/>
      <w:marRight w:val="0"/>
      <w:marTop w:val="0"/>
      <w:marBottom w:val="0"/>
      <w:divBdr>
        <w:top w:val="none" w:sz="0" w:space="0" w:color="auto"/>
        <w:left w:val="none" w:sz="0" w:space="0" w:color="auto"/>
        <w:bottom w:val="none" w:sz="0" w:space="0" w:color="auto"/>
        <w:right w:val="none" w:sz="0" w:space="0" w:color="auto"/>
      </w:divBdr>
    </w:div>
    <w:div w:id="1077169639">
      <w:bodyDiv w:val="1"/>
      <w:marLeft w:val="0"/>
      <w:marRight w:val="0"/>
      <w:marTop w:val="0"/>
      <w:marBottom w:val="0"/>
      <w:divBdr>
        <w:top w:val="none" w:sz="0" w:space="0" w:color="auto"/>
        <w:left w:val="none" w:sz="0" w:space="0" w:color="auto"/>
        <w:bottom w:val="none" w:sz="0" w:space="0" w:color="auto"/>
        <w:right w:val="none" w:sz="0" w:space="0" w:color="auto"/>
      </w:divBdr>
    </w:div>
    <w:div w:id="1077170852">
      <w:bodyDiv w:val="1"/>
      <w:marLeft w:val="0"/>
      <w:marRight w:val="0"/>
      <w:marTop w:val="0"/>
      <w:marBottom w:val="0"/>
      <w:divBdr>
        <w:top w:val="none" w:sz="0" w:space="0" w:color="auto"/>
        <w:left w:val="none" w:sz="0" w:space="0" w:color="auto"/>
        <w:bottom w:val="none" w:sz="0" w:space="0" w:color="auto"/>
        <w:right w:val="none" w:sz="0" w:space="0" w:color="auto"/>
      </w:divBdr>
    </w:div>
    <w:div w:id="1081950808">
      <w:bodyDiv w:val="1"/>
      <w:marLeft w:val="0"/>
      <w:marRight w:val="0"/>
      <w:marTop w:val="0"/>
      <w:marBottom w:val="0"/>
      <w:divBdr>
        <w:top w:val="none" w:sz="0" w:space="0" w:color="auto"/>
        <w:left w:val="none" w:sz="0" w:space="0" w:color="auto"/>
        <w:bottom w:val="none" w:sz="0" w:space="0" w:color="auto"/>
        <w:right w:val="none" w:sz="0" w:space="0" w:color="auto"/>
      </w:divBdr>
    </w:div>
    <w:div w:id="1082265547">
      <w:bodyDiv w:val="1"/>
      <w:marLeft w:val="0"/>
      <w:marRight w:val="0"/>
      <w:marTop w:val="0"/>
      <w:marBottom w:val="0"/>
      <w:divBdr>
        <w:top w:val="none" w:sz="0" w:space="0" w:color="auto"/>
        <w:left w:val="none" w:sz="0" w:space="0" w:color="auto"/>
        <w:bottom w:val="none" w:sz="0" w:space="0" w:color="auto"/>
        <w:right w:val="none" w:sz="0" w:space="0" w:color="auto"/>
      </w:divBdr>
    </w:div>
    <w:div w:id="1084566859">
      <w:bodyDiv w:val="1"/>
      <w:marLeft w:val="0"/>
      <w:marRight w:val="0"/>
      <w:marTop w:val="0"/>
      <w:marBottom w:val="0"/>
      <w:divBdr>
        <w:top w:val="none" w:sz="0" w:space="0" w:color="auto"/>
        <w:left w:val="none" w:sz="0" w:space="0" w:color="auto"/>
        <w:bottom w:val="none" w:sz="0" w:space="0" w:color="auto"/>
        <w:right w:val="none" w:sz="0" w:space="0" w:color="auto"/>
      </w:divBdr>
    </w:div>
    <w:div w:id="1085878329">
      <w:bodyDiv w:val="1"/>
      <w:marLeft w:val="0"/>
      <w:marRight w:val="0"/>
      <w:marTop w:val="0"/>
      <w:marBottom w:val="0"/>
      <w:divBdr>
        <w:top w:val="none" w:sz="0" w:space="0" w:color="auto"/>
        <w:left w:val="none" w:sz="0" w:space="0" w:color="auto"/>
        <w:bottom w:val="none" w:sz="0" w:space="0" w:color="auto"/>
        <w:right w:val="none" w:sz="0" w:space="0" w:color="auto"/>
      </w:divBdr>
    </w:div>
    <w:div w:id="1085881897">
      <w:bodyDiv w:val="1"/>
      <w:marLeft w:val="0"/>
      <w:marRight w:val="0"/>
      <w:marTop w:val="0"/>
      <w:marBottom w:val="0"/>
      <w:divBdr>
        <w:top w:val="none" w:sz="0" w:space="0" w:color="auto"/>
        <w:left w:val="none" w:sz="0" w:space="0" w:color="auto"/>
        <w:bottom w:val="none" w:sz="0" w:space="0" w:color="auto"/>
        <w:right w:val="none" w:sz="0" w:space="0" w:color="auto"/>
      </w:divBdr>
    </w:div>
    <w:div w:id="1087117536">
      <w:bodyDiv w:val="1"/>
      <w:marLeft w:val="0"/>
      <w:marRight w:val="0"/>
      <w:marTop w:val="0"/>
      <w:marBottom w:val="0"/>
      <w:divBdr>
        <w:top w:val="none" w:sz="0" w:space="0" w:color="auto"/>
        <w:left w:val="none" w:sz="0" w:space="0" w:color="auto"/>
        <w:bottom w:val="none" w:sz="0" w:space="0" w:color="auto"/>
        <w:right w:val="none" w:sz="0" w:space="0" w:color="auto"/>
      </w:divBdr>
    </w:div>
    <w:div w:id="1090661468">
      <w:bodyDiv w:val="1"/>
      <w:marLeft w:val="0"/>
      <w:marRight w:val="0"/>
      <w:marTop w:val="0"/>
      <w:marBottom w:val="0"/>
      <w:divBdr>
        <w:top w:val="none" w:sz="0" w:space="0" w:color="auto"/>
        <w:left w:val="none" w:sz="0" w:space="0" w:color="auto"/>
        <w:bottom w:val="none" w:sz="0" w:space="0" w:color="auto"/>
        <w:right w:val="none" w:sz="0" w:space="0" w:color="auto"/>
      </w:divBdr>
    </w:div>
    <w:div w:id="1093287149">
      <w:bodyDiv w:val="1"/>
      <w:marLeft w:val="0"/>
      <w:marRight w:val="0"/>
      <w:marTop w:val="0"/>
      <w:marBottom w:val="0"/>
      <w:divBdr>
        <w:top w:val="none" w:sz="0" w:space="0" w:color="auto"/>
        <w:left w:val="none" w:sz="0" w:space="0" w:color="auto"/>
        <w:bottom w:val="none" w:sz="0" w:space="0" w:color="auto"/>
        <w:right w:val="none" w:sz="0" w:space="0" w:color="auto"/>
      </w:divBdr>
    </w:div>
    <w:div w:id="1093555730">
      <w:bodyDiv w:val="1"/>
      <w:marLeft w:val="0"/>
      <w:marRight w:val="0"/>
      <w:marTop w:val="0"/>
      <w:marBottom w:val="0"/>
      <w:divBdr>
        <w:top w:val="none" w:sz="0" w:space="0" w:color="auto"/>
        <w:left w:val="none" w:sz="0" w:space="0" w:color="auto"/>
        <w:bottom w:val="none" w:sz="0" w:space="0" w:color="auto"/>
        <w:right w:val="none" w:sz="0" w:space="0" w:color="auto"/>
      </w:divBdr>
    </w:div>
    <w:div w:id="1093666587">
      <w:bodyDiv w:val="1"/>
      <w:marLeft w:val="0"/>
      <w:marRight w:val="0"/>
      <w:marTop w:val="0"/>
      <w:marBottom w:val="0"/>
      <w:divBdr>
        <w:top w:val="none" w:sz="0" w:space="0" w:color="auto"/>
        <w:left w:val="none" w:sz="0" w:space="0" w:color="auto"/>
        <w:bottom w:val="none" w:sz="0" w:space="0" w:color="auto"/>
        <w:right w:val="none" w:sz="0" w:space="0" w:color="auto"/>
      </w:divBdr>
    </w:div>
    <w:div w:id="1093816372">
      <w:bodyDiv w:val="1"/>
      <w:marLeft w:val="0"/>
      <w:marRight w:val="0"/>
      <w:marTop w:val="0"/>
      <w:marBottom w:val="0"/>
      <w:divBdr>
        <w:top w:val="none" w:sz="0" w:space="0" w:color="auto"/>
        <w:left w:val="none" w:sz="0" w:space="0" w:color="auto"/>
        <w:bottom w:val="none" w:sz="0" w:space="0" w:color="auto"/>
        <w:right w:val="none" w:sz="0" w:space="0" w:color="auto"/>
      </w:divBdr>
    </w:div>
    <w:div w:id="1093937690">
      <w:bodyDiv w:val="1"/>
      <w:marLeft w:val="0"/>
      <w:marRight w:val="0"/>
      <w:marTop w:val="0"/>
      <w:marBottom w:val="0"/>
      <w:divBdr>
        <w:top w:val="none" w:sz="0" w:space="0" w:color="auto"/>
        <w:left w:val="none" w:sz="0" w:space="0" w:color="auto"/>
        <w:bottom w:val="none" w:sz="0" w:space="0" w:color="auto"/>
        <w:right w:val="none" w:sz="0" w:space="0" w:color="auto"/>
      </w:divBdr>
    </w:div>
    <w:div w:id="1095705681">
      <w:bodyDiv w:val="1"/>
      <w:marLeft w:val="0"/>
      <w:marRight w:val="0"/>
      <w:marTop w:val="0"/>
      <w:marBottom w:val="0"/>
      <w:divBdr>
        <w:top w:val="none" w:sz="0" w:space="0" w:color="auto"/>
        <w:left w:val="none" w:sz="0" w:space="0" w:color="auto"/>
        <w:bottom w:val="none" w:sz="0" w:space="0" w:color="auto"/>
        <w:right w:val="none" w:sz="0" w:space="0" w:color="auto"/>
      </w:divBdr>
    </w:div>
    <w:div w:id="1096289230">
      <w:bodyDiv w:val="1"/>
      <w:marLeft w:val="0"/>
      <w:marRight w:val="0"/>
      <w:marTop w:val="0"/>
      <w:marBottom w:val="0"/>
      <w:divBdr>
        <w:top w:val="none" w:sz="0" w:space="0" w:color="auto"/>
        <w:left w:val="none" w:sz="0" w:space="0" w:color="auto"/>
        <w:bottom w:val="none" w:sz="0" w:space="0" w:color="auto"/>
        <w:right w:val="none" w:sz="0" w:space="0" w:color="auto"/>
      </w:divBdr>
    </w:div>
    <w:div w:id="1097479810">
      <w:bodyDiv w:val="1"/>
      <w:marLeft w:val="0"/>
      <w:marRight w:val="0"/>
      <w:marTop w:val="0"/>
      <w:marBottom w:val="0"/>
      <w:divBdr>
        <w:top w:val="none" w:sz="0" w:space="0" w:color="auto"/>
        <w:left w:val="none" w:sz="0" w:space="0" w:color="auto"/>
        <w:bottom w:val="none" w:sz="0" w:space="0" w:color="auto"/>
        <w:right w:val="none" w:sz="0" w:space="0" w:color="auto"/>
      </w:divBdr>
    </w:div>
    <w:div w:id="1097558419">
      <w:bodyDiv w:val="1"/>
      <w:marLeft w:val="0"/>
      <w:marRight w:val="0"/>
      <w:marTop w:val="0"/>
      <w:marBottom w:val="0"/>
      <w:divBdr>
        <w:top w:val="none" w:sz="0" w:space="0" w:color="auto"/>
        <w:left w:val="none" w:sz="0" w:space="0" w:color="auto"/>
        <w:bottom w:val="none" w:sz="0" w:space="0" w:color="auto"/>
        <w:right w:val="none" w:sz="0" w:space="0" w:color="auto"/>
      </w:divBdr>
    </w:div>
    <w:div w:id="1098331492">
      <w:bodyDiv w:val="1"/>
      <w:marLeft w:val="0"/>
      <w:marRight w:val="0"/>
      <w:marTop w:val="0"/>
      <w:marBottom w:val="0"/>
      <w:divBdr>
        <w:top w:val="none" w:sz="0" w:space="0" w:color="auto"/>
        <w:left w:val="none" w:sz="0" w:space="0" w:color="auto"/>
        <w:bottom w:val="none" w:sz="0" w:space="0" w:color="auto"/>
        <w:right w:val="none" w:sz="0" w:space="0" w:color="auto"/>
      </w:divBdr>
    </w:div>
    <w:div w:id="1100950114">
      <w:bodyDiv w:val="1"/>
      <w:marLeft w:val="0"/>
      <w:marRight w:val="0"/>
      <w:marTop w:val="0"/>
      <w:marBottom w:val="0"/>
      <w:divBdr>
        <w:top w:val="none" w:sz="0" w:space="0" w:color="auto"/>
        <w:left w:val="none" w:sz="0" w:space="0" w:color="auto"/>
        <w:bottom w:val="none" w:sz="0" w:space="0" w:color="auto"/>
        <w:right w:val="none" w:sz="0" w:space="0" w:color="auto"/>
      </w:divBdr>
    </w:div>
    <w:div w:id="1101605733">
      <w:bodyDiv w:val="1"/>
      <w:marLeft w:val="0"/>
      <w:marRight w:val="0"/>
      <w:marTop w:val="0"/>
      <w:marBottom w:val="0"/>
      <w:divBdr>
        <w:top w:val="none" w:sz="0" w:space="0" w:color="auto"/>
        <w:left w:val="none" w:sz="0" w:space="0" w:color="auto"/>
        <w:bottom w:val="none" w:sz="0" w:space="0" w:color="auto"/>
        <w:right w:val="none" w:sz="0" w:space="0" w:color="auto"/>
      </w:divBdr>
    </w:div>
    <w:div w:id="1102528412">
      <w:bodyDiv w:val="1"/>
      <w:marLeft w:val="0"/>
      <w:marRight w:val="0"/>
      <w:marTop w:val="0"/>
      <w:marBottom w:val="0"/>
      <w:divBdr>
        <w:top w:val="none" w:sz="0" w:space="0" w:color="auto"/>
        <w:left w:val="none" w:sz="0" w:space="0" w:color="auto"/>
        <w:bottom w:val="none" w:sz="0" w:space="0" w:color="auto"/>
        <w:right w:val="none" w:sz="0" w:space="0" w:color="auto"/>
      </w:divBdr>
    </w:div>
    <w:div w:id="1103650858">
      <w:bodyDiv w:val="1"/>
      <w:marLeft w:val="0"/>
      <w:marRight w:val="0"/>
      <w:marTop w:val="0"/>
      <w:marBottom w:val="0"/>
      <w:divBdr>
        <w:top w:val="none" w:sz="0" w:space="0" w:color="auto"/>
        <w:left w:val="none" w:sz="0" w:space="0" w:color="auto"/>
        <w:bottom w:val="none" w:sz="0" w:space="0" w:color="auto"/>
        <w:right w:val="none" w:sz="0" w:space="0" w:color="auto"/>
      </w:divBdr>
    </w:div>
    <w:div w:id="1104574597">
      <w:bodyDiv w:val="1"/>
      <w:marLeft w:val="0"/>
      <w:marRight w:val="0"/>
      <w:marTop w:val="0"/>
      <w:marBottom w:val="0"/>
      <w:divBdr>
        <w:top w:val="none" w:sz="0" w:space="0" w:color="auto"/>
        <w:left w:val="none" w:sz="0" w:space="0" w:color="auto"/>
        <w:bottom w:val="none" w:sz="0" w:space="0" w:color="auto"/>
        <w:right w:val="none" w:sz="0" w:space="0" w:color="auto"/>
      </w:divBdr>
    </w:div>
    <w:div w:id="1108353945">
      <w:bodyDiv w:val="1"/>
      <w:marLeft w:val="0"/>
      <w:marRight w:val="0"/>
      <w:marTop w:val="0"/>
      <w:marBottom w:val="0"/>
      <w:divBdr>
        <w:top w:val="none" w:sz="0" w:space="0" w:color="auto"/>
        <w:left w:val="none" w:sz="0" w:space="0" w:color="auto"/>
        <w:bottom w:val="none" w:sz="0" w:space="0" w:color="auto"/>
        <w:right w:val="none" w:sz="0" w:space="0" w:color="auto"/>
      </w:divBdr>
    </w:div>
    <w:div w:id="1108887541">
      <w:bodyDiv w:val="1"/>
      <w:marLeft w:val="0"/>
      <w:marRight w:val="0"/>
      <w:marTop w:val="0"/>
      <w:marBottom w:val="0"/>
      <w:divBdr>
        <w:top w:val="none" w:sz="0" w:space="0" w:color="auto"/>
        <w:left w:val="none" w:sz="0" w:space="0" w:color="auto"/>
        <w:bottom w:val="none" w:sz="0" w:space="0" w:color="auto"/>
        <w:right w:val="none" w:sz="0" w:space="0" w:color="auto"/>
      </w:divBdr>
    </w:div>
    <w:div w:id="1111165681">
      <w:bodyDiv w:val="1"/>
      <w:marLeft w:val="0"/>
      <w:marRight w:val="0"/>
      <w:marTop w:val="0"/>
      <w:marBottom w:val="0"/>
      <w:divBdr>
        <w:top w:val="none" w:sz="0" w:space="0" w:color="auto"/>
        <w:left w:val="none" w:sz="0" w:space="0" w:color="auto"/>
        <w:bottom w:val="none" w:sz="0" w:space="0" w:color="auto"/>
        <w:right w:val="none" w:sz="0" w:space="0" w:color="auto"/>
      </w:divBdr>
    </w:div>
    <w:div w:id="1113592491">
      <w:bodyDiv w:val="1"/>
      <w:marLeft w:val="0"/>
      <w:marRight w:val="0"/>
      <w:marTop w:val="0"/>
      <w:marBottom w:val="0"/>
      <w:divBdr>
        <w:top w:val="none" w:sz="0" w:space="0" w:color="auto"/>
        <w:left w:val="none" w:sz="0" w:space="0" w:color="auto"/>
        <w:bottom w:val="none" w:sz="0" w:space="0" w:color="auto"/>
        <w:right w:val="none" w:sz="0" w:space="0" w:color="auto"/>
      </w:divBdr>
    </w:div>
    <w:div w:id="1116213737">
      <w:bodyDiv w:val="1"/>
      <w:marLeft w:val="0"/>
      <w:marRight w:val="0"/>
      <w:marTop w:val="0"/>
      <w:marBottom w:val="0"/>
      <w:divBdr>
        <w:top w:val="none" w:sz="0" w:space="0" w:color="auto"/>
        <w:left w:val="none" w:sz="0" w:space="0" w:color="auto"/>
        <w:bottom w:val="none" w:sz="0" w:space="0" w:color="auto"/>
        <w:right w:val="none" w:sz="0" w:space="0" w:color="auto"/>
      </w:divBdr>
    </w:div>
    <w:div w:id="1116875195">
      <w:bodyDiv w:val="1"/>
      <w:marLeft w:val="0"/>
      <w:marRight w:val="0"/>
      <w:marTop w:val="0"/>
      <w:marBottom w:val="0"/>
      <w:divBdr>
        <w:top w:val="none" w:sz="0" w:space="0" w:color="auto"/>
        <w:left w:val="none" w:sz="0" w:space="0" w:color="auto"/>
        <w:bottom w:val="none" w:sz="0" w:space="0" w:color="auto"/>
        <w:right w:val="none" w:sz="0" w:space="0" w:color="auto"/>
      </w:divBdr>
    </w:div>
    <w:div w:id="1117337323">
      <w:bodyDiv w:val="1"/>
      <w:marLeft w:val="0"/>
      <w:marRight w:val="0"/>
      <w:marTop w:val="0"/>
      <w:marBottom w:val="0"/>
      <w:divBdr>
        <w:top w:val="none" w:sz="0" w:space="0" w:color="auto"/>
        <w:left w:val="none" w:sz="0" w:space="0" w:color="auto"/>
        <w:bottom w:val="none" w:sz="0" w:space="0" w:color="auto"/>
        <w:right w:val="none" w:sz="0" w:space="0" w:color="auto"/>
      </w:divBdr>
    </w:div>
    <w:div w:id="1118376113">
      <w:bodyDiv w:val="1"/>
      <w:marLeft w:val="0"/>
      <w:marRight w:val="0"/>
      <w:marTop w:val="0"/>
      <w:marBottom w:val="0"/>
      <w:divBdr>
        <w:top w:val="none" w:sz="0" w:space="0" w:color="auto"/>
        <w:left w:val="none" w:sz="0" w:space="0" w:color="auto"/>
        <w:bottom w:val="none" w:sz="0" w:space="0" w:color="auto"/>
        <w:right w:val="none" w:sz="0" w:space="0" w:color="auto"/>
      </w:divBdr>
    </w:div>
    <w:div w:id="1118531029">
      <w:bodyDiv w:val="1"/>
      <w:marLeft w:val="0"/>
      <w:marRight w:val="0"/>
      <w:marTop w:val="0"/>
      <w:marBottom w:val="0"/>
      <w:divBdr>
        <w:top w:val="none" w:sz="0" w:space="0" w:color="auto"/>
        <w:left w:val="none" w:sz="0" w:space="0" w:color="auto"/>
        <w:bottom w:val="none" w:sz="0" w:space="0" w:color="auto"/>
        <w:right w:val="none" w:sz="0" w:space="0" w:color="auto"/>
      </w:divBdr>
    </w:div>
    <w:div w:id="1121530498">
      <w:bodyDiv w:val="1"/>
      <w:marLeft w:val="0"/>
      <w:marRight w:val="0"/>
      <w:marTop w:val="0"/>
      <w:marBottom w:val="0"/>
      <w:divBdr>
        <w:top w:val="none" w:sz="0" w:space="0" w:color="auto"/>
        <w:left w:val="none" w:sz="0" w:space="0" w:color="auto"/>
        <w:bottom w:val="none" w:sz="0" w:space="0" w:color="auto"/>
        <w:right w:val="none" w:sz="0" w:space="0" w:color="auto"/>
      </w:divBdr>
    </w:div>
    <w:div w:id="1122189278">
      <w:bodyDiv w:val="1"/>
      <w:marLeft w:val="0"/>
      <w:marRight w:val="0"/>
      <w:marTop w:val="0"/>
      <w:marBottom w:val="0"/>
      <w:divBdr>
        <w:top w:val="none" w:sz="0" w:space="0" w:color="auto"/>
        <w:left w:val="none" w:sz="0" w:space="0" w:color="auto"/>
        <w:bottom w:val="none" w:sz="0" w:space="0" w:color="auto"/>
        <w:right w:val="none" w:sz="0" w:space="0" w:color="auto"/>
      </w:divBdr>
    </w:div>
    <w:div w:id="1123422445">
      <w:bodyDiv w:val="1"/>
      <w:marLeft w:val="0"/>
      <w:marRight w:val="0"/>
      <w:marTop w:val="0"/>
      <w:marBottom w:val="0"/>
      <w:divBdr>
        <w:top w:val="none" w:sz="0" w:space="0" w:color="auto"/>
        <w:left w:val="none" w:sz="0" w:space="0" w:color="auto"/>
        <w:bottom w:val="none" w:sz="0" w:space="0" w:color="auto"/>
        <w:right w:val="none" w:sz="0" w:space="0" w:color="auto"/>
      </w:divBdr>
    </w:div>
    <w:div w:id="1125003742">
      <w:bodyDiv w:val="1"/>
      <w:marLeft w:val="0"/>
      <w:marRight w:val="0"/>
      <w:marTop w:val="0"/>
      <w:marBottom w:val="0"/>
      <w:divBdr>
        <w:top w:val="none" w:sz="0" w:space="0" w:color="auto"/>
        <w:left w:val="none" w:sz="0" w:space="0" w:color="auto"/>
        <w:bottom w:val="none" w:sz="0" w:space="0" w:color="auto"/>
        <w:right w:val="none" w:sz="0" w:space="0" w:color="auto"/>
      </w:divBdr>
    </w:div>
    <w:div w:id="1127242602">
      <w:bodyDiv w:val="1"/>
      <w:marLeft w:val="0"/>
      <w:marRight w:val="0"/>
      <w:marTop w:val="0"/>
      <w:marBottom w:val="0"/>
      <w:divBdr>
        <w:top w:val="none" w:sz="0" w:space="0" w:color="auto"/>
        <w:left w:val="none" w:sz="0" w:space="0" w:color="auto"/>
        <w:bottom w:val="none" w:sz="0" w:space="0" w:color="auto"/>
        <w:right w:val="none" w:sz="0" w:space="0" w:color="auto"/>
      </w:divBdr>
    </w:div>
    <w:div w:id="1128233871">
      <w:bodyDiv w:val="1"/>
      <w:marLeft w:val="0"/>
      <w:marRight w:val="0"/>
      <w:marTop w:val="0"/>
      <w:marBottom w:val="0"/>
      <w:divBdr>
        <w:top w:val="none" w:sz="0" w:space="0" w:color="auto"/>
        <w:left w:val="none" w:sz="0" w:space="0" w:color="auto"/>
        <w:bottom w:val="none" w:sz="0" w:space="0" w:color="auto"/>
        <w:right w:val="none" w:sz="0" w:space="0" w:color="auto"/>
      </w:divBdr>
    </w:div>
    <w:div w:id="1131482388">
      <w:bodyDiv w:val="1"/>
      <w:marLeft w:val="0"/>
      <w:marRight w:val="0"/>
      <w:marTop w:val="0"/>
      <w:marBottom w:val="0"/>
      <w:divBdr>
        <w:top w:val="none" w:sz="0" w:space="0" w:color="auto"/>
        <w:left w:val="none" w:sz="0" w:space="0" w:color="auto"/>
        <w:bottom w:val="none" w:sz="0" w:space="0" w:color="auto"/>
        <w:right w:val="none" w:sz="0" w:space="0" w:color="auto"/>
      </w:divBdr>
    </w:div>
    <w:div w:id="1131676511">
      <w:bodyDiv w:val="1"/>
      <w:marLeft w:val="0"/>
      <w:marRight w:val="0"/>
      <w:marTop w:val="0"/>
      <w:marBottom w:val="0"/>
      <w:divBdr>
        <w:top w:val="none" w:sz="0" w:space="0" w:color="auto"/>
        <w:left w:val="none" w:sz="0" w:space="0" w:color="auto"/>
        <w:bottom w:val="none" w:sz="0" w:space="0" w:color="auto"/>
        <w:right w:val="none" w:sz="0" w:space="0" w:color="auto"/>
      </w:divBdr>
    </w:div>
    <w:div w:id="1131828768">
      <w:bodyDiv w:val="1"/>
      <w:marLeft w:val="0"/>
      <w:marRight w:val="0"/>
      <w:marTop w:val="0"/>
      <w:marBottom w:val="0"/>
      <w:divBdr>
        <w:top w:val="none" w:sz="0" w:space="0" w:color="auto"/>
        <w:left w:val="none" w:sz="0" w:space="0" w:color="auto"/>
        <w:bottom w:val="none" w:sz="0" w:space="0" w:color="auto"/>
        <w:right w:val="none" w:sz="0" w:space="0" w:color="auto"/>
      </w:divBdr>
    </w:div>
    <w:div w:id="1133253415">
      <w:bodyDiv w:val="1"/>
      <w:marLeft w:val="0"/>
      <w:marRight w:val="0"/>
      <w:marTop w:val="0"/>
      <w:marBottom w:val="0"/>
      <w:divBdr>
        <w:top w:val="none" w:sz="0" w:space="0" w:color="auto"/>
        <w:left w:val="none" w:sz="0" w:space="0" w:color="auto"/>
        <w:bottom w:val="none" w:sz="0" w:space="0" w:color="auto"/>
        <w:right w:val="none" w:sz="0" w:space="0" w:color="auto"/>
      </w:divBdr>
    </w:div>
    <w:div w:id="1133642233">
      <w:bodyDiv w:val="1"/>
      <w:marLeft w:val="0"/>
      <w:marRight w:val="0"/>
      <w:marTop w:val="0"/>
      <w:marBottom w:val="0"/>
      <w:divBdr>
        <w:top w:val="none" w:sz="0" w:space="0" w:color="auto"/>
        <w:left w:val="none" w:sz="0" w:space="0" w:color="auto"/>
        <w:bottom w:val="none" w:sz="0" w:space="0" w:color="auto"/>
        <w:right w:val="none" w:sz="0" w:space="0" w:color="auto"/>
      </w:divBdr>
    </w:div>
    <w:div w:id="1135873526">
      <w:bodyDiv w:val="1"/>
      <w:marLeft w:val="0"/>
      <w:marRight w:val="0"/>
      <w:marTop w:val="0"/>
      <w:marBottom w:val="0"/>
      <w:divBdr>
        <w:top w:val="none" w:sz="0" w:space="0" w:color="auto"/>
        <w:left w:val="none" w:sz="0" w:space="0" w:color="auto"/>
        <w:bottom w:val="none" w:sz="0" w:space="0" w:color="auto"/>
        <w:right w:val="none" w:sz="0" w:space="0" w:color="auto"/>
      </w:divBdr>
    </w:div>
    <w:div w:id="1136339575">
      <w:bodyDiv w:val="1"/>
      <w:marLeft w:val="0"/>
      <w:marRight w:val="0"/>
      <w:marTop w:val="0"/>
      <w:marBottom w:val="0"/>
      <w:divBdr>
        <w:top w:val="none" w:sz="0" w:space="0" w:color="auto"/>
        <w:left w:val="none" w:sz="0" w:space="0" w:color="auto"/>
        <w:bottom w:val="none" w:sz="0" w:space="0" w:color="auto"/>
        <w:right w:val="none" w:sz="0" w:space="0" w:color="auto"/>
      </w:divBdr>
    </w:div>
    <w:div w:id="1138378630">
      <w:bodyDiv w:val="1"/>
      <w:marLeft w:val="0"/>
      <w:marRight w:val="0"/>
      <w:marTop w:val="0"/>
      <w:marBottom w:val="0"/>
      <w:divBdr>
        <w:top w:val="none" w:sz="0" w:space="0" w:color="auto"/>
        <w:left w:val="none" w:sz="0" w:space="0" w:color="auto"/>
        <w:bottom w:val="none" w:sz="0" w:space="0" w:color="auto"/>
        <w:right w:val="none" w:sz="0" w:space="0" w:color="auto"/>
      </w:divBdr>
    </w:div>
    <w:div w:id="1144856586">
      <w:bodyDiv w:val="1"/>
      <w:marLeft w:val="0"/>
      <w:marRight w:val="0"/>
      <w:marTop w:val="0"/>
      <w:marBottom w:val="0"/>
      <w:divBdr>
        <w:top w:val="none" w:sz="0" w:space="0" w:color="auto"/>
        <w:left w:val="none" w:sz="0" w:space="0" w:color="auto"/>
        <w:bottom w:val="none" w:sz="0" w:space="0" w:color="auto"/>
        <w:right w:val="none" w:sz="0" w:space="0" w:color="auto"/>
      </w:divBdr>
    </w:div>
    <w:div w:id="1145196664">
      <w:bodyDiv w:val="1"/>
      <w:marLeft w:val="0"/>
      <w:marRight w:val="0"/>
      <w:marTop w:val="0"/>
      <w:marBottom w:val="0"/>
      <w:divBdr>
        <w:top w:val="none" w:sz="0" w:space="0" w:color="auto"/>
        <w:left w:val="none" w:sz="0" w:space="0" w:color="auto"/>
        <w:bottom w:val="none" w:sz="0" w:space="0" w:color="auto"/>
        <w:right w:val="none" w:sz="0" w:space="0" w:color="auto"/>
      </w:divBdr>
    </w:div>
    <w:div w:id="1145513297">
      <w:bodyDiv w:val="1"/>
      <w:marLeft w:val="0"/>
      <w:marRight w:val="0"/>
      <w:marTop w:val="0"/>
      <w:marBottom w:val="0"/>
      <w:divBdr>
        <w:top w:val="none" w:sz="0" w:space="0" w:color="auto"/>
        <w:left w:val="none" w:sz="0" w:space="0" w:color="auto"/>
        <w:bottom w:val="none" w:sz="0" w:space="0" w:color="auto"/>
        <w:right w:val="none" w:sz="0" w:space="0" w:color="auto"/>
      </w:divBdr>
    </w:div>
    <w:div w:id="1148475885">
      <w:bodyDiv w:val="1"/>
      <w:marLeft w:val="0"/>
      <w:marRight w:val="0"/>
      <w:marTop w:val="0"/>
      <w:marBottom w:val="0"/>
      <w:divBdr>
        <w:top w:val="none" w:sz="0" w:space="0" w:color="auto"/>
        <w:left w:val="none" w:sz="0" w:space="0" w:color="auto"/>
        <w:bottom w:val="none" w:sz="0" w:space="0" w:color="auto"/>
        <w:right w:val="none" w:sz="0" w:space="0" w:color="auto"/>
      </w:divBdr>
    </w:div>
    <w:div w:id="1152914451">
      <w:bodyDiv w:val="1"/>
      <w:marLeft w:val="0"/>
      <w:marRight w:val="0"/>
      <w:marTop w:val="0"/>
      <w:marBottom w:val="0"/>
      <w:divBdr>
        <w:top w:val="none" w:sz="0" w:space="0" w:color="auto"/>
        <w:left w:val="none" w:sz="0" w:space="0" w:color="auto"/>
        <w:bottom w:val="none" w:sz="0" w:space="0" w:color="auto"/>
        <w:right w:val="none" w:sz="0" w:space="0" w:color="auto"/>
      </w:divBdr>
    </w:div>
    <w:div w:id="1154761250">
      <w:bodyDiv w:val="1"/>
      <w:marLeft w:val="0"/>
      <w:marRight w:val="0"/>
      <w:marTop w:val="0"/>
      <w:marBottom w:val="0"/>
      <w:divBdr>
        <w:top w:val="none" w:sz="0" w:space="0" w:color="auto"/>
        <w:left w:val="none" w:sz="0" w:space="0" w:color="auto"/>
        <w:bottom w:val="none" w:sz="0" w:space="0" w:color="auto"/>
        <w:right w:val="none" w:sz="0" w:space="0" w:color="auto"/>
      </w:divBdr>
    </w:div>
    <w:div w:id="1155531337">
      <w:bodyDiv w:val="1"/>
      <w:marLeft w:val="0"/>
      <w:marRight w:val="0"/>
      <w:marTop w:val="0"/>
      <w:marBottom w:val="0"/>
      <w:divBdr>
        <w:top w:val="none" w:sz="0" w:space="0" w:color="auto"/>
        <w:left w:val="none" w:sz="0" w:space="0" w:color="auto"/>
        <w:bottom w:val="none" w:sz="0" w:space="0" w:color="auto"/>
        <w:right w:val="none" w:sz="0" w:space="0" w:color="auto"/>
      </w:divBdr>
    </w:div>
    <w:div w:id="1156531242">
      <w:bodyDiv w:val="1"/>
      <w:marLeft w:val="0"/>
      <w:marRight w:val="0"/>
      <w:marTop w:val="0"/>
      <w:marBottom w:val="0"/>
      <w:divBdr>
        <w:top w:val="none" w:sz="0" w:space="0" w:color="auto"/>
        <w:left w:val="none" w:sz="0" w:space="0" w:color="auto"/>
        <w:bottom w:val="none" w:sz="0" w:space="0" w:color="auto"/>
        <w:right w:val="none" w:sz="0" w:space="0" w:color="auto"/>
      </w:divBdr>
    </w:div>
    <w:div w:id="1161199260">
      <w:bodyDiv w:val="1"/>
      <w:marLeft w:val="0"/>
      <w:marRight w:val="0"/>
      <w:marTop w:val="0"/>
      <w:marBottom w:val="0"/>
      <w:divBdr>
        <w:top w:val="none" w:sz="0" w:space="0" w:color="auto"/>
        <w:left w:val="none" w:sz="0" w:space="0" w:color="auto"/>
        <w:bottom w:val="none" w:sz="0" w:space="0" w:color="auto"/>
        <w:right w:val="none" w:sz="0" w:space="0" w:color="auto"/>
      </w:divBdr>
    </w:div>
    <w:div w:id="1164129783">
      <w:bodyDiv w:val="1"/>
      <w:marLeft w:val="0"/>
      <w:marRight w:val="0"/>
      <w:marTop w:val="0"/>
      <w:marBottom w:val="0"/>
      <w:divBdr>
        <w:top w:val="none" w:sz="0" w:space="0" w:color="auto"/>
        <w:left w:val="none" w:sz="0" w:space="0" w:color="auto"/>
        <w:bottom w:val="none" w:sz="0" w:space="0" w:color="auto"/>
        <w:right w:val="none" w:sz="0" w:space="0" w:color="auto"/>
      </w:divBdr>
    </w:div>
    <w:div w:id="1164708007">
      <w:bodyDiv w:val="1"/>
      <w:marLeft w:val="0"/>
      <w:marRight w:val="0"/>
      <w:marTop w:val="0"/>
      <w:marBottom w:val="0"/>
      <w:divBdr>
        <w:top w:val="none" w:sz="0" w:space="0" w:color="auto"/>
        <w:left w:val="none" w:sz="0" w:space="0" w:color="auto"/>
        <w:bottom w:val="none" w:sz="0" w:space="0" w:color="auto"/>
        <w:right w:val="none" w:sz="0" w:space="0" w:color="auto"/>
      </w:divBdr>
    </w:div>
    <w:div w:id="1166437055">
      <w:bodyDiv w:val="1"/>
      <w:marLeft w:val="0"/>
      <w:marRight w:val="0"/>
      <w:marTop w:val="0"/>
      <w:marBottom w:val="0"/>
      <w:divBdr>
        <w:top w:val="none" w:sz="0" w:space="0" w:color="auto"/>
        <w:left w:val="none" w:sz="0" w:space="0" w:color="auto"/>
        <w:bottom w:val="none" w:sz="0" w:space="0" w:color="auto"/>
        <w:right w:val="none" w:sz="0" w:space="0" w:color="auto"/>
      </w:divBdr>
    </w:div>
    <w:div w:id="1167089499">
      <w:bodyDiv w:val="1"/>
      <w:marLeft w:val="0"/>
      <w:marRight w:val="0"/>
      <w:marTop w:val="0"/>
      <w:marBottom w:val="0"/>
      <w:divBdr>
        <w:top w:val="none" w:sz="0" w:space="0" w:color="auto"/>
        <w:left w:val="none" w:sz="0" w:space="0" w:color="auto"/>
        <w:bottom w:val="none" w:sz="0" w:space="0" w:color="auto"/>
        <w:right w:val="none" w:sz="0" w:space="0" w:color="auto"/>
      </w:divBdr>
    </w:div>
    <w:div w:id="1167283552">
      <w:bodyDiv w:val="1"/>
      <w:marLeft w:val="0"/>
      <w:marRight w:val="0"/>
      <w:marTop w:val="0"/>
      <w:marBottom w:val="0"/>
      <w:divBdr>
        <w:top w:val="none" w:sz="0" w:space="0" w:color="auto"/>
        <w:left w:val="none" w:sz="0" w:space="0" w:color="auto"/>
        <w:bottom w:val="none" w:sz="0" w:space="0" w:color="auto"/>
        <w:right w:val="none" w:sz="0" w:space="0" w:color="auto"/>
      </w:divBdr>
    </w:div>
    <w:div w:id="1170490544">
      <w:bodyDiv w:val="1"/>
      <w:marLeft w:val="0"/>
      <w:marRight w:val="0"/>
      <w:marTop w:val="0"/>
      <w:marBottom w:val="0"/>
      <w:divBdr>
        <w:top w:val="none" w:sz="0" w:space="0" w:color="auto"/>
        <w:left w:val="none" w:sz="0" w:space="0" w:color="auto"/>
        <w:bottom w:val="none" w:sz="0" w:space="0" w:color="auto"/>
        <w:right w:val="none" w:sz="0" w:space="0" w:color="auto"/>
      </w:divBdr>
    </w:div>
    <w:div w:id="1173489372">
      <w:bodyDiv w:val="1"/>
      <w:marLeft w:val="0"/>
      <w:marRight w:val="0"/>
      <w:marTop w:val="0"/>
      <w:marBottom w:val="0"/>
      <w:divBdr>
        <w:top w:val="none" w:sz="0" w:space="0" w:color="auto"/>
        <w:left w:val="none" w:sz="0" w:space="0" w:color="auto"/>
        <w:bottom w:val="none" w:sz="0" w:space="0" w:color="auto"/>
        <w:right w:val="none" w:sz="0" w:space="0" w:color="auto"/>
      </w:divBdr>
    </w:div>
    <w:div w:id="1175538942">
      <w:bodyDiv w:val="1"/>
      <w:marLeft w:val="0"/>
      <w:marRight w:val="0"/>
      <w:marTop w:val="0"/>
      <w:marBottom w:val="0"/>
      <w:divBdr>
        <w:top w:val="none" w:sz="0" w:space="0" w:color="auto"/>
        <w:left w:val="none" w:sz="0" w:space="0" w:color="auto"/>
        <w:bottom w:val="none" w:sz="0" w:space="0" w:color="auto"/>
        <w:right w:val="none" w:sz="0" w:space="0" w:color="auto"/>
      </w:divBdr>
    </w:div>
    <w:div w:id="1177572728">
      <w:bodyDiv w:val="1"/>
      <w:marLeft w:val="0"/>
      <w:marRight w:val="0"/>
      <w:marTop w:val="0"/>
      <w:marBottom w:val="0"/>
      <w:divBdr>
        <w:top w:val="none" w:sz="0" w:space="0" w:color="auto"/>
        <w:left w:val="none" w:sz="0" w:space="0" w:color="auto"/>
        <w:bottom w:val="none" w:sz="0" w:space="0" w:color="auto"/>
        <w:right w:val="none" w:sz="0" w:space="0" w:color="auto"/>
      </w:divBdr>
    </w:div>
    <w:div w:id="1180655264">
      <w:bodyDiv w:val="1"/>
      <w:marLeft w:val="0"/>
      <w:marRight w:val="0"/>
      <w:marTop w:val="0"/>
      <w:marBottom w:val="0"/>
      <w:divBdr>
        <w:top w:val="none" w:sz="0" w:space="0" w:color="auto"/>
        <w:left w:val="none" w:sz="0" w:space="0" w:color="auto"/>
        <w:bottom w:val="none" w:sz="0" w:space="0" w:color="auto"/>
        <w:right w:val="none" w:sz="0" w:space="0" w:color="auto"/>
      </w:divBdr>
    </w:div>
    <w:div w:id="1181242813">
      <w:bodyDiv w:val="1"/>
      <w:marLeft w:val="0"/>
      <w:marRight w:val="0"/>
      <w:marTop w:val="0"/>
      <w:marBottom w:val="0"/>
      <w:divBdr>
        <w:top w:val="none" w:sz="0" w:space="0" w:color="auto"/>
        <w:left w:val="none" w:sz="0" w:space="0" w:color="auto"/>
        <w:bottom w:val="none" w:sz="0" w:space="0" w:color="auto"/>
        <w:right w:val="none" w:sz="0" w:space="0" w:color="auto"/>
      </w:divBdr>
    </w:div>
    <w:div w:id="1182934368">
      <w:bodyDiv w:val="1"/>
      <w:marLeft w:val="0"/>
      <w:marRight w:val="0"/>
      <w:marTop w:val="0"/>
      <w:marBottom w:val="0"/>
      <w:divBdr>
        <w:top w:val="none" w:sz="0" w:space="0" w:color="auto"/>
        <w:left w:val="none" w:sz="0" w:space="0" w:color="auto"/>
        <w:bottom w:val="none" w:sz="0" w:space="0" w:color="auto"/>
        <w:right w:val="none" w:sz="0" w:space="0" w:color="auto"/>
      </w:divBdr>
    </w:div>
    <w:div w:id="1183085288">
      <w:bodyDiv w:val="1"/>
      <w:marLeft w:val="0"/>
      <w:marRight w:val="0"/>
      <w:marTop w:val="0"/>
      <w:marBottom w:val="0"/>
      <w:divBdr>
        <w:top w:val="none" w:sz="0" w:space="0" w:color="auto"/>
        <w:left w:val="none" w:sz="0" w:space="0" w:color="auto"/>
        <w:bottom w:val="none" w:sz="0" w:space="0" w:color="auto"/>
        <w:right w:val="none" w:sz="0" w:space="0" w:color="auto"/>
      </w:divBdr>
    </w:div>
    <w:div w:id="1184825812">
      <w:bodyDiv w:val="1"/>
      <w:marLeft w:val="0"/>
      <w:marRight w:val="0"/>
      <w:marTop w:val="0"/>
      <w:marBottom w:val="0"/>
      <w:divBdr>
        <w:top w:val="none" w:sz="0" w:space="0" w:color="auto"/>
        <w:left w:val="none" w:sz="0" w:space="0" w:color="auto"/>
        <w:bottom w:val="none" w:sz="0" w:space="0" w:color="auto"/>
        <w:right w:val="none" w:sz="0" w:space="0" w:color="auto"/>
      </w:divBdr>
    </w:div>
    <w:div w:id="1190951921">
      <w:bodyDiv w:val="1"/>
      <w:marLeft w:val="0"/>
      <w:marRight w:val="0"/>
      <w:marTop w:val="0"/>
      <w:marBottom w:val="0"/>
      <w:divBdr>
        <w:top w:val="none" w:sz="0" w:space="0" w:color="auto"/>
        <w:left w:val="none" w:sz="0" w:space="0" w:color="auto"/>
        <w:bottom w:val="none" w:sz="0" w:space="0" w:color="auto"/>
        <w:right w:val="none" w:sz="0" w:space="0" w:color="auto"/>
      </w:divBdr>
    </w:div>
    <w:div w:id="1192916063">
      <w:bodyDiv w:val="1"/>
      <w:marLeft w:val="0"/>
      <w:marRight w:val="0"/>
      <w:marTop w:val="0"/>
      <w:marBottom w:val="0"/>
      <w:divBdr>
        <w:top w:val="none" w:sz="0" w:space="0" w:color="auto"/>
        <w:left w:val="none" w:sz="0" w:space="0" w:color="auto"/>
        <w:bottom w:val="none" w:sz="0" w:space="0" w:color="auto"/>
        <w:right w:val="none" w:sz="0" w:space="0" w:color="auto"/>
      </w:divBdr>
    </w:div>
    <w:div w:id="1194533325">
      <w:bodyDiv w:val="1"/>
      <w:marLeft w:val="0"/>
      <w:marRight w:val="0"/>
      <w:marTop w:val="0"/>
      <w:marBottom w:val="0"/>
      <w:divBdr>
        <w:top w:val="none" w:sz="0" w:space="0" w:color="auto"/>
        <w:left w:val="none" w:sz="0" w:space="0" w:color="auto"/>
        <w:bottom w:val="none" w:sz="0" w:space="0" w:color="auto"/>
        <w:right w:val="none" w:sz="0" w:space="0" w:color="auto"/>
      </w:divBdr>
    </w:div>
    <w:div w:id="1194996469">
      <w:bodyDiv w:val="1"/>
      <w:marLeft w:val="0"/>
      <w:marRight w:val="0"/>
      <w:marTop w:val="0"/>
      <w:marBottom w:val="0"/>
      <w:divBdr>
        <w:top w:val="none" w:sz="0" w:space="0" w:color="auto"/>
        <w:left w:val="none" w:sz="0" w:space="0" w:color="auto"/>
        <w:bottom w:val="none" w:sz="0" w:space="0" w:color="auto"/>
        <w:right w:val="none" w:sz="0" w:space="0" w:color="auto"/>
      </w:divBdr>
    </w:div>
    <w:div w:id="1199047779">
      <w:bodyDiv w:val="1"/>
      <w:marLeft w:val="0"/>
      <w:marRight w:val="0"/>
      <w:marTop w:val="0"/>
      <w:marBottom w:val="0"/>
      <w:divBdr>
        <w:top w:val="none" w:sz="0" w:space="0" w:color="auto"/>
        <w:left w:val="none" w:sz="0" w:space="0" w:color="auto"/>
        <w:bottom w:val="none" w:sz="0" w:space="0" w:color="auto"/>
        <w:right w:val="none" w:sz="0" w:space="0" w:color="auto"/>
      </w:divBdr>
    </w:div>
    <w:div w:id="1199273246">
      <w:bodyDiv w:val="1"/>
      <w:marLeft w:val="0"/>
      <w:marRight w:val="0"/>
      <w:marTop w:val="0"/>
      <w:marBottom w:val="0"/>
      <w:divBdr>
        <w:top w:val="none" w:sz="0" w:space="0" w:color="auto"/>
        <w:left w:val="none" w:sz="0" w:space="0" w:color="auto"/>
        <w:bottom w:val="none" w:sz="0" w:space="0" w:color="auto"/>
        <w:right w:val="none" w:sz="0" w:space="0" w:color="auto"/>
      </w:divBdr>
    </w:div>
    <w:div w:id="1206717653">
      <w:bodyDiv w:val="1"/>
      <w:marLeft w:val="0"/>
      <w:marRight w:val="0"/>
      <w:marTop w:val="0"/>
      <w:marBottom w:val="0"/>
      <w:divBdr>
        <w:top w:val="none" w:sz="0" w:space="0" w:color="auto"/>
        <w:left w:val="none" w:sz="0" w:space="0" w:color="auto"/>
        <w:bottom w:val="none" w:sz="0" w:space="0" w:color="auto"/>
        <w:right w:val="none" w:sz="0" w:space="0" w:color="auto"/>
      </w:divBdr>
    </w:div>
    <w:div w:id="1212305708">
      <w:bodyDiv w:val="1"/>
      <w:marLeft w:val="0"/>
      <w:marRight w:val="0"/>
      <w:marTop w:val="0"/>
      <w:marBottom w:val="0"/>
      <w:divBdr>
        <w:top w:val="none" w:sz="0" w:space="0" w:color="auto"/>
        <w:left w:val="none" w:sz="0" w:space="0" w:color="auto"/>
        <w:bottom w:val="none" w:sz="0" w:space="0" w:color="auto"/>
        <w:right w:val="none" w:sz="0" w:space="0" w:color="auto"/>
      </w:divBdr>
    </w:div>
    <w:div w:id="1215654060">
      <w:bodyDiv w:val="1"/>
      <w:marLeft w:val="0"/>
      <w:marRight w:val="0"/>
      <w:marTop w:val="0"/>
      <w:marBottom w:val="0"/>
      <w:divBdr>
        <w:top w:val="none" w:sz="0" w:space="0" w:color="auto"/>
        <w:left w:val="none" w:sz="0" w:space="0" w:color="auto"/>
        <w:bottom w:val="none" w:sz="0" w:space="0" w:color="auto"/>
        <w:right w:val="none" w:sz="0" w:space="0" w:color="auto"/>
      </w:divBdr>
    </w:div>
    <w:div w:id="1218273562">
      <w:bodyDiv w:val="1"/>
      <w:marLeft w:val="0"/>
      <w:marRight w:val="0"/>
      <w:marTop w:val="0"/>
      <w:marBottom w:val="0"/>
      <w:divBdr>
        <w:top w:val="none" w:sz="0" w:space="0" w:color="auto"/>
        <w:left w:val="none" w:sz="0" w:space="0" w:color="auto"/>
        <w:bottom w:val="none" w:sz="0" w:space="0" w:color="auto"/>
        <w:right w:val="none" w:sz="0" w:space="0" w:color="auto"/>
      </w:divBdr>
    </w:div>
    <w:div w:id="1219434545">
      <w:bodyDiv w:val="1"/>
      <w:marLeft w:val="0"/>
      <w:marRight w:val="0"/>
      <w:marTop w:val="0"/>
      <w:marBottom w:val="0"/>
      <w:divBdr>
        <w:top w:val="none" w:sz="0" w:space="0" w:color="auto"/>
        <w:left w:val="none" w:sz="0" w:space="0" w:color="auto"/>
        <w:bottom w:val="none" w:sz="0" w:space="0" w:color="auto"/>
        <w:right w:val="none" w:sz="0" w:space="0" w:color="auto"/>
      </w:divBdr>
    </w:div>
    <w:div w:id="1220827207">
      <w:bodyDiv w:val="1"/>
      <w:marLeft w:val="0"/>
      <w:marRight w:val="0"/>
      <w:marTop w:val="0"/>
      <w:marBottom w:val="0"/>
      <w:divBdr>
        <w:top w:val="none" w:sz="0" w:space="0" w:color="auto"/>
        <w:left w:val="none" w:sz="0" w:space="0" w:color="auto"/>
        <w:bottom w:val="none" w:sz="0" w:space="0" w:color="auto"/>
        <w:right w:val="none" w:sz="0" w:space="0" w:color="auto"/>
      </w:divBdr>
    </w:div>
    <w:div w:id="1223295588">
      <w:bodyDiv w:val="1"/>
      <w:marLeft w:val="0"/>
      <w:marRight w:val="0"/>
      <w:marTop w:val="0"/>
      <w:marBottom w:val="0"/>
      <w:divBdr>
        <w:top w:val="none" w:sz="0" w:space="0" w:color="auto"/>
        <w:left w:val="none" w:sz="0" w:space="0" w:color="auto"/>
        <w:bottom w:val="none" w:sz="0" w:space="0" w:color="auto"/>
        <w:right w:val="none" w:sz="0" w:space="0" w:color="auto"/>
      </w:divBdr>
    </w:div>
    <w:div w:id="1226838384">
      <w:bodyDiv w:val="1"/>
      <w:marLeft w:val="0"/>
      <w:marRight w:val="0"/>
      <w:marTop w:val="0"/>
      <w:marBottom w:val="0"/>
      <w:divBdr>
        <w:top w:val="none" w:sz="0" w:space="0" w:color="auto"/>
        <w:left w:val="none" w:sz="0" w:space="0" w:color="auto"/>
        <w:bottom w:val="none" w:sz="0" w:space="0" w:color="auto"/>
        <w:right w:val="none" w:sz="0" w:space="0" w:color="auto"/>
      </w:divBdr>
    </w:div>
    <w:div w:id="1228958099">
      <w:bodyDiv w:val="1"/>
      <w:marLeft w:val="0"/>
      <w:marRight w:val="0"/>
      <w:marTop w:val="0"/>
      <w:marBottom w:val="0"/>
      <w:divBdr>
        <w:top w:val="none" w:sz="0" w:space="0" w:color="auto"/>
        <w:left w:val="none" w:sz="0" w:space="0" w:color="auto"/>
        <w:bottom w:val="none" w:sz="0" w:space="0" w:color="auto"/>
        <w:right w:val="none" w:sz="0" w:space="0" w:color="auto"/>
      </w:divBdr>
    </w:div>
    <w:div w:id="1230188949">
      <w:bodyDiv w:val="1"/>
      <w:marLeft w:val="0"/>
      <w:marRight w:val="0"/>
      <w:marTop w:val="0"/>
      <w:marBottom w:val="0"/>
      <w:divBdr>
        <w:top w:val="none" w:sz="0" w:space="0" w:color="auto"/>
        <w:left w:val="none" w:sz="0" w:space="0" w:color="auto"/>
        <w:bottom w:val="none" w:sz="0" w:space="0" w:color="auto"/>
        <w:right w:val="none" w:sz="0" w:space="0" w:color="auto"/>
      </w:divBdr>
    </w:div>
    <w:div w:id="1230773924">
      <w:bodyDiv w:val="1"/>
      <w:marLeft w:val="0"/>
      <w:marRight w:val="0"/>
      <w:marTop w:val="0"/>
      <w:marBottom w:val="0"/>
      <w:divBdr>
        <w:top w:val="none" w:sz="0" w:space="0" w:color="auto"/>
        <w:left w:val="none" w:sz="0" w:space="0" w:color="auto"/>
        <w:bottom w:val="none" w:sz="0" w:space="0" w:color="auto"/>
        <w:right w:val="none" w:sz="0" w:space="0" w:color="auto"/>
      </w:divBdr>
    </w:div>
    <w:div w:id="1233462827">
      <w:bodyDiv w:val="1"/>
      <w:marLeft w:val="0"/>
      <w:marRight w:val="0"/>
      <w:marTop w:val="0"/>
      <w:marBottom w:val="0"/>
      <w:divBdr>
        <w:top w:val="none" w:sz="0" w:space="0" w:color="auto"/>
        <w:left w:val="none" w:sz="0" w:space="0" w:color="auto"/>
        <w:bottom w:val="none" w:sz="0" w:space="0" w:color="auto"/>
        <w:right w:val="none" w:sz="0" w:space="0" w:color="auto"/>
      </w:divBdr>
    </w:div>
    <w:div w:id="1235428715">
      <w:bodyDiv w:val="1"/>
      <w:marLeft w:val="0"/>
      <w:marRight w:val="0"/>
      <w:marTop w:val="0"/>
      <w:marBottom w:val="0"/>
      <w:divBdr>
        <w:top w:val="none" w:sz="0" w:space="0" w:color="auto"/>
        <w:left w:val="none" w:sz="0" w:space="0" w:color="auto"/>
        <w:bottom w:val="none" w:sz="0" w:space="0" w:color="auto"/>
        <w:right w:val="none" w:sz="0" w:space="0" w:color="auto"/>
      </w:divBdr>
    </w:div>
    <w:div w:id="1237202093">
      <w:bodyDiv w:val="1"/>
      <w:marLeft w:val="0"/>
      <w:marRight w:val="0"/>
      <w:marTop w:val="0"/>
      <w:marBottom w:val="0"/>
      <w:divBdr>
        <w:top w:val="none" w:sz="0" w:space="0" w:color="auto"/>
        <w:left w:val="none" w:sz="0" w:space="0" w:color="auto"/>
        <w:bottom w:val="none" w:sz="0" w:space="0" w:color="auto"/>
        <w:right w:val="none" w:sz="0" w:space="0" w:color="auto"/>
      </w:divBdr>
    </w:div>
    <w:div w:id="1237398477">
      <w:bodyDiv w:val="1"/>
      <w:marLeft w:val="0"/>
      <w:marRight w:val="0"/>
      <w:marTop w:val="0"/>
      <w:marBottom w:val="0"/>
      <w:divBdr>
        <w:top w:val="none" w:sz="0" w:space="0" w:color="auto"/>
        <w:left w:val="none" w:sz="0" w:space="0" w:color="auto"/>
        <w:bottom w:val="none" w:sz="0" w:space="0" w:color="auto"/>
        <w:right w:val="none" w:sz="0" w:space="0" w:color="auto"/>
      </w:divBdr>
    </w:div>
    <w:div w:id="1237545542">
      <w:bodyDiv w:val="1"/>
      <w:marLeft w:val="0"/>
      <w:marRight w:val="0"/>
      <w:marTop w:val="0"/>
      <w:marBottom w:val="0"/>
      <w:divBdr>
        <w:top w:val="none" w:sz="0" w:space="0" w:color="auto"/>
        <w:left w:val="none" w:sz="0" w:space="0" w:color="auto"/>
        <w:bottom w:val="none" w:sz="0" w:space="0" w:color="auto"/>
        <w:right w:val="none" w:sz="0" w:space="0" w:color="auto"/>
      </w:divBdr>
    </w:div>
    <w:div w:id="1239755566">
      <w:bodyDiv w:val="1"/>
      <w:marLeft w:val="0"/>
      <w:marRight w:val="0"/>
      <w:marTop w:val="0"/>
      <w:marBottom w:val="0"/>
      <w:divBdr>
        <w:top w:val="none" w:sz="0" w:space="0" w:color="auto"/>
        <w:left w:val="none" w:sz="0" w:space="0" w:color="auto"/>
        <w:bottom w:val="none" w:sz="0" w:space="0" w:color="auto"/>
        <w:right w:val="none" w:sz="0" w:space="0" w:color="auto"/>
      </w:divBdr>
    </w:div>
    <w:div w:id="1240363182">
      <w:bodyDiv w:val="1"/>
      <w:marLeft w:val="0"/>
      <w:marRight w:val="0"/>
      <w:marTop w:val="0"/>
      <w:marBottom w:val="0"/>
      <w:divBdr>
        <w:top w:val="none" w:sz="0" w:space="0" w:color="auto"/>
        <w:left w:val="none" w:sz="0" w:space="0" w:color="auto"/>
        <w:bottom w:val="none" w:sz="0" w:space="0" w:color="auto"/>
        <w:right w:val="none" w:sz="0" w:space="0" w:color="auto"/>
      </w:divBdr>
    </w:div>
    <w:div w:id="1245187300">
      <w:bodyDiv w:val="1"/>
      <w:marLeft w:val="0"/>
      <w:marRight w:val="0"/>
      <w:marTop w:val="0"/>
      <w:marBottom w:val="0"/>
      <w:divBdr>
        <w:top w:val="none" w:sz="0" w:space="0" w:color="auto"/>
        <w:left w:val="none" w:sz="0" w:space="0" w:color="auto"/>
        <w:bottom w:val="none" w:sz="0" w:space="0" w:color="auto"/>
        <w:right w:val="none" w:sz="0" w:space="0" w:color="auto"/>
      </w:divBdr>
    </w:div>
    <w:div w:id="1246036404">
      <w:bodyDiv w:val="1"/>
      <w:marLeft w:val="0"/>
      <w:marRight w:val="0"/>
      <w:marTop w:val="0"/>
      <w:marBottom w:val="0"/>
      <w:divBdr>
        <w:top w:val="none" w:sz="0" w:space="0" w:color="auto"/>
        <w:left w:val="none" w:sz="0" w:space="0" w:color="auto"/>
        <w:bottom w:val="none" w:sz="0" w:space="0" w:color="auto"/>
        <w:right w:val="none" w:sz="0" w:space="0" w:color="auto"/>
      </w:divBdr>
    </w:div>
    <w:div w:id="1247570802">
      <w:bodyDiv w:val="1"/>
      <w:marLeft w:val="0"/>
      <w:marRight w:val="0"/>
      <w:marTop w:val="0"/>
      <w:marBottom w:val="0"/>
      <w:divBdr>
        <w:top w:val="none" w:sz="0" w:space="0" w:color="auto"/>
        <w:left w:val="none" w:sz="0" w:space="0" w:color="auto"/>
        <w:bottom w:val="none" w:sz="0" w:space="0" w:color="auto"/>
        <w:right w:val="none" w:sz="0" w:space="0" w:color="auto"/>
      </w:divBdr>
    </w:div>
    <w:div w:id="1247575254">
      <w:bodyDiv w:val="1"/>
      <w:marLeft w:val="0"/>
      <w:marRight w:val="0"/>
      <w:marTop w:val="0"/>
      <w:marBottom w:val="0"/>
      <w:divBdr>
        <w:top w:val="none" w:sz="0" w:space="0" w:color="auto"/>
        <w:left w:val="none" w:sz="0" w:space="0" w:color="auto"/>
        <w:bottom w:val="none" w:sz="0" w:space="0" w:color="auto"/>
        <w:right w:val="none" w:sz="0" w:space="0" w:color="auto"/>
      </w:divBdr>
    </w:div>
    <w:div w:id="1250115274">
      <w:bodyDiv w:val="1"/>
      <w:marLeft w:val="0"/>
      <w:marRight w:val="0"/>
      <w:marTop w:val="0"/>
      <w:marBottom w:val="0"/>
      <w:divBdr>
        <w:top w:val="none" w:sz="0" w:space="0" w:color="auto"/>
        <w:left w:val="none" w:sz="0" w:space="0" w:color="auto"/>
        <w:bottom w:val="none" w:sz="0" w:space="0" w:color="auto"/>
        <w:right w:val="none" w:sz="0" w:space="0" w:color="auto"/>
      </w:divBdr>
    </w:div>
    <w:div w:id="1253857740">
      <w:bodyDiv w:val="1"/>
      <w:marLeft w:val="0"/>
      <w:marRight w:val="0"/>
      <w:marTop w:val="0"/>
      <w:marBottom w:val="0"/>
      <w:divBdr>
        <w:top w:val="none" w:sz="0" w:space="0" w:color="auto"/>
        <w:left w:val="none" w:sz="0" w:space="0" w:color="auto"/>
        <w:bottom w:val="none" w:sz="0" w:space="0" w:color="auto"/>
        <w:right w:val="none" w:sz="0" w:space="0" w:color="auto"/>
      </w:divBdr>
    </w:div>
    <w:div w:id="1254363204">
      <w:bodyDiv w:val="1"/>
      <w:marLeft w:val="0"/>
      <w:marRight w:val="0"/>
      <w:marTop w:val="0"/>
      <w:marBottom w:val="0"/>
      <w:divBdr>
        <w:top w:val="none" w:sz="0" w:space="0" w:color="auto"/>
        <w:left w:val="none" w:sz="0" w:space="0" w:color="auto"/>
        <w:bottom w:val="none" w:sz="0" w:space="0" w:color="auto"/>
        <w:right w:val="none" w:sz="0" w:space="0" w:color="auto"/>
      </w:divBdr>
    </w:div>
    <w:div w:id="1255018796">
      <w:bodyDiv w:val="1"/>
      <w:marLeft w:val="0"/>
      <w:marRight w:val="0"/>
      <w:marTop w:val="0"/>
      <w:marBottom w:val="0"/>
      <w:divBdr>
        <w:top w:val="none" w:sz="0" w:space="0" w:color="auto"/>
        <w:left w:val="none" w:sz="0" w:space="0" w:color="auto"/>
        <w:bottom w:val="none" w:sz="0" w:space="0" w:color="auto"/>
        <w:right w:val="none" w:sz="0" w:space="0" w:color="auto"/>
      </w:divBdr>
    </w:div>
    <w:div w:id="1256591099">
      <w:bodyDiv w:val="1"/>
      <w:marLeft w:val="0"/>
      <w:marRight w:val="0"/>
      <w:marTop w:val="0"/>
      <w:marBottom w:val="0"/>
      <w:divBdr>
        <w:top w:val="none" w:sz="0" w:space="0" w:color="auto"/>
        <w:left w:val="none" w:sz="0" w:space="0" w:color="auto"/>
        <w:bottom w:val="none" w:sz="0" w:space="0" w:color="auto"/>
        <w:right w:val="none" w:sz="0" w:space="0" w:color="auto"/>
      </w:divBdr>
    </w:div>
    <w:div w:id="1257787500">
      <w:bodyDiv w:val="1"/>
      <w:marLeft w:val="0"/>
      <w:marRight w:val="0"/>
      <w:marTop w:val="0"/>
      <w:marBottom w:val="0"/>
      <w:divBdr>
        <w:top w:val="none" w:sz="0" w:space="0" w:color="auto"/>
        <w:left w:val="none" w:sz="0" w:space="0" w:color="auto"/>
        <w:bottom w:val="none" w:sz="0" w:space="0" w:color="auto"/>
        <w:right w:val="none" w:sz="0" w:space="0" w:color="auto"/>
      </w:divBdr>
    </w:div>
    <w:div w:id="1259488188">
      <w:bodyDiv w:val="1"/>
      <w:marLeft w:val="0"/>
      <w:marRight w:val="0"/>
      <w:marTop w:val="0"/>
      <w:marBottom w:val="0"/>
      <w:divBdr>
        <w:top w:val="none" w:sz="0" w:space="0" w:color="auto"/>
        <w:left w:val="none" w:sz="0" w:space="0" w:color="auto"/>
        <w:bottom w:val="none" w:sz="0" w:space="0" w:color="auto"/>
        <w:right w:val="none" w:sz="0" w:space="0" w:color="auto"/>
      </w:divBdr>
    </w:div>
    <w:div w:id="1260985744">
      <w:bodyDiv w:val="1"/>
      <w:marLeft w:val="0"/>
      <w:marRight w:val="0"/>
      <w:marTop w:val="0"/>
      <w:marBottom w:val="0"/>
      <w:divBdr>
        <w:top w:val="none" w:sz="0" w:space="0" w:color="auto"/>
        <w:left w:val="none" w:sz="0" w:space="0" w:color="auto"/>
        <w:bottom w:val="none" w:sz="0" w:space="0" w:color="auto"/>
        <w:right w:val="none" w:sz="0" w:space="0" w:color="auto"/>
      </w:divBdr>
    </w:div>
    <w:div w:id="1261645529">
      <w:bodyDiv w:val="1"/>
      <w:marLeft w:val="0"/>
      <w:marRight w:val="0"/>
      <w:marTop w:val="0"/>
      <w:marBottom w:val="0"/>
      <w:divBdr>
        <w:top w:val="none" w:sz="0" w:space="0" w:color="auto"/>
        <w:left w:val="none" w:sz="0" w:space="0" w:color="auto"/>
        <w:bottom w:val="none" w:sz="0" w:space="0" w:color="auto"/>
        <w:right w:val="none" w:sz="0" w:space="0" w:color="auto"/>
      </w:divBdr>
    </w:div>
    <w:div w:id="1262760268">
      <w:bodyDiv w:val="1"/>
      <w:marLeft w:val="0"/>
      <w:marRight w:val="0"/>
      <w:marTop w:val="0"/>
      <w:marBottom w:val="0"/>
      <w:divBdr>
        <w:top w:val="none" w:sz="0" w:space="0" w:color="auto"/>
        <w:left w:val="none" w:sz="0" w:space="0" w:color="auto"/>
        <w:bottom w:val="none" w:sz="0" w:space="0" w:color="auto"/>
        <w:right w:val="none" w:sz="0" w:space="0" w:color="auto"/>
      </w:divBdr>
    </w:div>
    <w:div w:id="1263488977">
      <w:bodyDiv w:val="1"/>
      <w:marLeft w:val="0"/>
      <w:marRight w:val="0"/>
      <w:marTop w:val="0"/>
      <w:marBottom w:val="0"/>
      <w:divBdr>
        <w:top w:val="none" w:sz="0" w:space="0" w:color="auto"/>
        <w:left w:val="none" w:sz="0" w:space="0" w:color="auto"/>
        <w:bottom w:val="none" w:sz="0" w:space="0" w:color="auto"/>
        <w:right w:val="none" w:sz="0" w:space="0" w:color="auto"/>
      </w:divBdr>
    </w:div>
    <w:div w:id="1264536626">
      <w:bodyDiv w:val="1"/>
      <w:marLeft w:val="0"/>
      <w:marRight w:val="0"/>
      <w:marTop w:val="0"/>
      <w:marBottom w:val="0"/>
      <w:divBdr>
        <w:top w:val="none" w:sz="0" w:space="0" w:color="auto"/>
        <w:left w:val="none" w:sz="0" w:space="0" w:color="auto"/>
        <w:bottom w:val="none" w:sz="0" w:space="0" w:color="auto"/>
        <w:right w:val="none" w:sz="0" w:space="0" w:color="auto"/>
      </w:divBdr>
    </w:div>
    <w:div w:id="1264799754">
      <w:bodyDiv w:val="1"/>
      <w:marLeft w:val="0"/>
      <w:marRight w:val="0"/>
      <w:marTop w:val="0"/>
      <w:marBottom w:val="0"/>
      <w:divBdr>
        <w:top w:val="none" w:sz="0" w:space="0" w:color="auto"/>
        <w:left w:val="none" w:sz="0" w:space="0" w:color="auto"/>
        <w:bottom w:val="none" w:sz="0" w:space="0" w:color="auto"/>
        <w:right w:val="none" w:sz="0" w:space="0" w:color="auto"/>
      </w:divBdr>
    </w:div>
    <w:div w:id="1265383411">
      <w:bodyDiv w:val="1"/>
      <w:marLeft w:val="0"/>
      <w:marRight w:val="0"/>
      <w:marTop w:val="0"/>
      <w:marBottom w:val="0"/>
      <w:divBdr>
        <w:top w:val="none" w:sz="0" w:space="0" w:color="auto"/>
        <w:left w:val="none" w:sz="0" w:space="0" w:color="auto"/>
        <w:bottom w:val="none" w:sz="0" w:space="0" w:color="auto"/>
        <w:right w:val="none" w:sz="0" w:space="0" w:color="auto"/>
      </w:divBdr>
    </w:div>
    <w:div w:id="1267228604">
      <w:bodyDiv w:val="1"/>
      <w:marLeft w:val="0"/>
      <w:marRight w:val="0"/>
      <w:marTop w:val="0"/>
      <w:marBottom w:val="0"/>
      <w:divBdr>
        <w:top w:val="none" w:sz="0" w:space="0" w:color="auto"/>
        <w:left w:val="none" w:sz="0" w:space="0" w:color="auto"/>
        <w:bottom w:val="none" w:sz="0" w:space="0" w:color="auto"/>
        <w:right w:val="none" w:sz="0" w:space="0" w:color="auto"/>
      </w:divBdr>
    </w:div>
    <w:div w:id="1268389296">
      <w:bodyDiv w:val="1"/>
      <w:marLeft w:val="0"/>
      <w:marRight w:val="0"/>
      <w:marTop w:val="0"/>
      <w:marBottom w:val="0"/>
      <w:divBdr>
        <w:top w:val="none" w:sz="0" w:space="0" w:color="auto"/>
        <w:left w:val="none" w:sz="0" w:space="0" w:color="auto"/>
        <w:bottom w:val="none" w:sz="0" w:space="0" w:color="auto"/>
        <w:right w:val="none" w:sz="0" w:space="0" w:color="auto"/>
      </w:divBdr>
    </w:div>
    <w:div w:id="1269194496">
      <w:bodyDiv w:val="1"/>
      <w:marLeft w:val="0"/>
      <w:marRight w:val="0"/>
      <w:marTop w:val="0"/>
      <w:marBottom w:val="0"/>
      <w:divBdr>
        <w:top w:val="none" w:sz="0" w:space="0" w:color="auto"/>
        <w:left w:val="none" w:sz="0" w:space="0" w:color="auto"/>
        <w:bottom w:val="none" w:sz="0" w:space="0" w:color="auto"/>
        <w:right w:val="none" w:sz="0" w:space="0" w:color="auto"/>
      </w:divBdr>
    </w:div>
    <w:div w:id="1270357526">
      <w:bodyDiv w:val="1"/>
      <w:marLeft w:val="0"/>
      <w:marRight w:val="0"/>
      <w:marTop w:val="0"/>
      <w:marBottom w:val="0"/>
      <w:divBdr>
        <w:top w:val="none" w:sz="0" w:space="0" w:color="auto"/>
        <w:left w:val="none" w:sz="0" w:space="0" w:color="auto"/>
        <w:bottom w:val="none" w:sz="0" w:space="0" w:color="auto"/>
        <w:right w:val="none" w:sz="0" w:space="0" w:color="auto"/>
      </w:divBdr>
    </w:div>
    <w:div w:id="1271548838">
      <w:bodyDiv w:val="1"/>
      <w:marLeft w:val="0"/>
      <w:marRight w:val="0"/>
      <w:marTop w:val="0"/>
      <w:marBottom w:val="0"/>
      <w:divBdr>
        <w:top w:val="none" w:sz="0" w:space="0" w:color="auto"/>
        <w:left w:val="none" w:sz="0" w:space="0" w:color="auto"/>
        <w:bottom w:val="none" w:sz="0" w:space="0" w:color="auto"/>
        <w:right w:val="none" w:sz="0" w:space="0" w:color="auto"/>
      </w:divBdr>
    </w:div>
    <w:div w:id="1274246371">
      <w:bodyDiv w:val="1"/>
      <w:marLeft w:val="0"/>
      <w:marRight w:val="0"/>
      <w:marTop w:val="0"/>
      <w:marBottom w:val="0"/>
      <w:divBdr>
        <w:top w:val="none" w:sz="0" w:space="0" w:color="auto"/>
        <w:left w:val="none" w:sz="0" w:space="0" w:color="auto"/>
        <w:bottom w:val="none" w:sz="0" w:space="0" w:color="auto"/>
        <w:right w:val="none" w:sz="0" w:space="0" w:color="auto"/>
      </w:divBdr>
    </w:div>
    <w:div w:id="1279605250">
      <w:bodyDiv w:val="1"/>
      <w:marLeft w:val="0"/>
      <w:marRight w:val="0"/>
      <w:marTop w:val="0"/>
      <w:marBottom w:val="0"/>
      <w:divBdr>
        <w:top w:val="none" w:sz="0" w:space="0" w:color="auto"/>
        <w:left w:val="none" w:sz="0" w:space="0" w:color="auto"/>
        <w:bottom w:val="none" w:sz="0" w:space="0" w:color="auto"/>
        <w:right w:val="none" w:sz="0" w:space="0" w:color="auto"/>
      </w:divBdr>
    </w:div>
    <w:div w:id="1280722147">
      <w:bodyDiv w:val="1"/>
      <w:marLeft w:val="0"/>
      <w:marRight w:val="0"/>
      <w:marTop w:val="0"/>
      <w:marBottom w:val="0"/>
      <w:divBdr>
        <w:top w:val="none" w:sz="0" w:space="0" w:color="auto"/>
        <w:left w:val="none" w:sz="0" w:space="0" w:color="auto"/>
        <w:bottom w:val="none" w:sz="0" w:space="0" w:color="auto"/>
        <w:right w:val="none" w:sz="0" w:space="0" w:color="auto"/>
      </w:divBdr>
    </w:div>
    <w:div w:id="1281034839">
      <w:bodyDiv w:val="1"/>
      <w:marLeft w:val="0"/>
      <w:marRight w:val="0"/>
      <w:marTop w:val="0"/>
      <w:marBottom w:val="0"/>
      <w:divBdr>
        <w:top w:val="none" w:sz="0" w:space="0" w:color="auto"/>
        <w:left w:val="none" w:sz="0" w:space="0" w:color="auto"/>
        <w:bottom w:val="none" w:sz="0" w:space="0" w:color="auto"/>
        <w:right w:val="none" w:sz="0" w:space="0" w:color="auto"/>
      </w:divBdr>
    </w:div>
    <w:div w:id="1284577257">
      <w:bodyDiv w:val="1"/>
      <w:marLeft w:val="0"/>
      <w:marRight w:val="0"/>
      <w:marTop w:val="0"/>
      <w:marBottom w:val="0"/>
      <w:divBdr>
        <w:top w:val="none" w:sz="0" w:space="0" w:color="auto"/>
        <w:left w:val="none" w:sz="0" w:space="0" w:color="auto"/>
        <w:bottom w:val="none" w:sz="0" w:space="0" w:color="auto"/>
        <w:right w:val="none" w:sz="0" w:space="0" w:color="auto"/>
      </w:divBdr>
    </w:div>
    <w:div w:id="1288779436">
      <w:bodyDiv w:val="1"/>
      <w:marLeft w:val="0"/>
      <w:marRight w:val="0"/>
      <w:marTop w:val="0"/>
      <w:marBottom w:val="0"/>
      <w:divBdr>
        <w:top w:val="none" w:sz="0" w:space="0" w:color="auto"/>
        <w:left w:val="none" w:sz="0" w:space="0" w:color="auto"/>
        <w:bottom w:val="none" w:sz="0" w:space="0" w:color="auto"/>
        <w:right w:val="none" w:sz="0" w:space="0" w:color="auto"/>
      </w:divBdr>
    </w:div>
    <w:div w:id="1288926885">
      <w:bodyDiv w:val="1"/>
      <w:marLeft w:val="0"/>
      <w:marRight w:val="0"/>
      <w:marTop w:val="0"/>
      <w:marBottom w:val="0"/>
      <w:divBdr>
        <w:top w:val="none" w:sz="0" w:space="0" w:color="auto"/>
        <w:left w:val="none" w:sz="0" w:space="0" w:color="auto"/>
        <w:bottom w:val="none" w:sz="0" w:space="0" w:color="auto"/>
        <w:right w:val="none" w:sz="0" w:space="0" w:color="auto"/>
      </w:divBdr>
    </w:div>
    <w:div w:id="1293554394">
      <w:bodyDiv w:val="1"/>
      <w:marLeft w:val="0"/>
      <w:marRight w:val="0"/>
      <w:marTop w:val="0"/>
      <w:marBottom w:val="0"/>
      <w:divBdr>
        <w:top w:val="none" w:sz="0" w:space="0" w:color="auto"/>
        <w:left w:val="none" w:sz="0" w:space="0" w:color="auto"/>
        <w:bottom w:val="none" w:sz="0" w:space="0" w:color="auto"/>
        <w:right w:val="none" w:sz="0" w:space="0" w:color="auto"/>
      </w:divBdr>
    </w:div>
    <w:div w:id="1293751563">
      <w:bodyDiv w:val="1"/>
      <w:marLeft w:val="0"/>
      <w:marRight w:val="0"/>
      <w:marTop w:val="0"/>
      <w:marBottom w:val="0"/>
      <w:divBdr>
        <w:top w:val="none" w:sz="0" w:space="0" w:color="auto"/>
        <w:left w:val="none" w:sz="0" w:space="0" w:color="auto"/>
        <w:bottom w:val="none" w:sz="0" w:space="0" w:color="auto"/>
        <w:right w:val="none" w:sz="0" w:space="0" w:color="auto"/>
      </w:divBdr>
    </w:div>
    <w:div w:id="1294017610">
      <w:bodyDiv w:val="1"/>
      <w:marLeft w:val="0"/>
      <w:marRight w:val="0"/>
      <w:marTop w:val="0"/>
      <w:marBottom w:val="0"/>
      <w:divBdr>
        <w:top w:val="none" w:sz="0" w:space="0" w:color="auto"/>
        <w:left w:val="none" w:sz="0" w:space="0" w:color="auto"/>
        <w:bottom w:val="none" w:sz="0" w:space="0" w:color="auto"/>
        <w:right w:val="none" w:sz="0" w:space="0" w:color="auto"/>
      </w:divBdr>
    </w:div>
    <w:div w:id="1295135446">
      <w:bodyDiv w:val="1"/>
      <w:marLeft w:val="0"/>
      <w:marRight w:val="0"/>
      <w:marTop w:val="0"/>
      <w:marBottom w:val="0"/>
      <w:divBdr>
        <w:top w:val="none" w:sz="0" w:space="0" w:color="auto"/>
        <w:left w:val="none" w:sz="0" w:space="0" w:color="auto"/>
        <w:bottom w:val="none" w:sz="0" w:space="0" w:color="auto"/>
        <w:right w:val="none" w:sz="0" w:space="0" w:color="auto"/>
      </w:divBdr>
    </w:div>
    <w:div w:id="1296985447">
      <w:bodyDiv w:val="1"/>
      <w:marLeft w:val="0"/>
      <w:marRight w:val="0"/>
      <w:marTop w:val="0"/>
      <w:marBottom w:val="0"/>
      <w:divBdr>
        <w:top w:val="none" w:sz="0" w:space="0" w:color="auto"/>
        <w:left w:val="none" w:sz="0" w:space="0" w:color="auto"/>
        <w:bottom w:val="none" w:sz="0" w:space="0" w:color="auto"/>
        <w:right w:val="none" w:sz="0" w:space="0" w:color="auto"/>
      </w:divBdr>
    </w:div>
    <w:div w:id="1298996444">
      <w:bodyDiv w:val="1"/>
      <w:marLeft w:val="0"/>
      <w:marRight w:val="0"/>
      <w:marTop w:val="0"/>
      <w:marBottom w:val="0"/>
      <w:divBdr>
        <w:top w:val="none" w:sz="0" w:space="0" w:color="auto"/>
        <w:left w:val="none" w:sz="0" w:space="0" w:color="auto"/>
        <w:bottom w:val="none" w:sz="0" w:space="0" w:color="auto"/>
        <w:right w:val="none" w:sz="0" w:space="0" w:color="auto"/>
      </w:divBdr>
    </w:div>
    <w:div w:id="1304432484">
      <w:bodyDiv w:val="1"/>
      <w:marLeft w:val="0"/>
      <w:marRight w:val="0"/>
      <w:marTop w:val="0"/>
      <w:marBottom w:val="0"/>
      <w:divBdr>
        <w:top w:val="none" w:sz="0" w:space="0" w:color="auto"/>
        <w:left w:val="none" w:sz="0" w:space="0" w:color="auto"/>
        <w:bottom w:val="none" w:sz="0" w:space="0" w:color="auto"/>
        <w:right w:val="none" w:sz="0" w:space="0" w:color="auto"/>
      </w:divBdr>
    </w:div>
    <w:div w:id="1305620094">
      <w:bodyDiv w:val="1"/>
      <w:marLeft w:val="0"/>
      <w:marRight w:val="0"/>
      <w:marTop w:val="0"/>
      <w:marBottom w:val="0"/>
      <w:divBdr>
        <w:top w:val="none" w:sz="0" w:space="0" w:color="auto"/>
        <w:left w:val="none" w:sz="0" w:space="0" w:color="auto"/>
        <w:bottom w:val="none" w:sz="0" w:space="0" w:color="auto"/>
        <w:right w:val="none" w:sz="0" w:space="0" w:color="auto"/>
      </w:divBdr>
    </w:div>
    <w:div w:id="1309437652">
      <w:bodyDiv w:val="1"/>
      <w:marLeft w:val="0"/>
      <w:marRight w:val="0"/>
      <w:marTop w:val="0"/>
      <w:marBottom w:val="0"/>
      <w:divBdr>
        <w:top w:val="none" w:sz="0" w:space="0" w:color="auto"/>
        <w:left w:val="none" w:sz="0" w:space="0" w:color="auto"/>
        <w:bottom w:val="none" w:sz="0" w:space="0" w:color="auto"/>
        <w:right w:val="none" w:sz="0" w:space="0" w:color="auto"/>
      </w:divBdr>
    </w:div>
    <w:div w:id="1311787814">
      <w:bodyDiv w:val="1"/>
      <w:marLeft w:val="0"/>
      <w:marRight w:val="0"/>
      <w:marTop w:val="0"/>
      <w:marBottom w:val="0"/>
      <w:divBdr>
        <w:top w:val="none" w:sz="0" w:space="0" w:color="auto"/>
        <w:left w:val="none" w:sz="0" w:space="0" w:color="auto"/>
        <w:bottom w:val="none" w:sz="0" w:space="0" w:color="auto"/>
        <w:right w:val="none" w:sz="0" w:space="0" w:color="auto"/>
      </w:divBdr>
    </w:div>
    <w:div w:id="1312174059">
      <w:bodyDiv w:val="1"/>
      <w:marLeft w:val="0"/>
      <w:marRight w:val="0"/>
      <w:marTop w:val="0"/>
      <w:marBottom w:val="0"/>
      <w:divBdr>
        <w:top w:val="none" w:sz="0" w:space="0" w:color="auto"/>
        <w:left w:val="none" w:sz="0" w:space="0" w:color="auto"/>
        <w:bottom w:val="none" w:sz="0" w:space="0" w:color="auto"/>
        <w:right w:val="none" w:sz="0" w:space="0" w:color="auto"/>
      </w:divBdr>
    </w:div>
    <w:div w:id="1313870709">
      <w:bodyDiv w:val="1"/>
      <w:marLeft w:val="0"/>
      <w:marRight w:val="0"/>
      <w:marTop w:val="0"/>
      <w:marBottom w:val="0"/>
      <w:divBdr>
        <w:top w:val="none" w:sz="0" w:space="0" w:color="auto"/>
        <w:left w:val="none" w:sz="0" w:space="0" w:color="auto"/>
        <w:bottom w:val="none" w:sz="0" w:space="0" w:color="auto"/>
        <w:right w:val="none" w:sz="0" w:space="0" w:color="auto"/>
      </w:divBdr>
    </w:div>
    <w:div w:id="1314867541">
      <w:bodyDiv w:val="1"/>
      <w:marLeft w:val="0"/>
      <w:marRight w:val="0"/>
      <w:marTop w:val="0"/>
      <w:marBottom w:val="0"/>
      <w:divBdr>
        <w:top w:val="none" w:sz="0" w:space="0" w:color="auto"/>
        <w:left w:val="none" w:sz="0" w:space="0" w:color="auto"/>
        <w:bottom w:val="none" w:sz="0" w:space="0" w:color="auto"/>
        <w:right w:val="none" w:sz="0" w:space="0" w:color="auto"/>
      </w:divBdr>
    </w:div>
    <w:div w:id="1315135695">
      <w:bodyDiv w:val="1"/>
      <w:marLeft w:val="0"/>
      <w:marRight w:val="0"/>
      <w:marTop w:val="0"/>
      <w:marBottom w:val="0"/>
      <w:divBdr>
        <w:top w:val="none" w:sz="0" w:space="0" w:color="auto"/>
        <w:left w:val="none" w:sz="0" w:space="0" w:color="auto"/>
        <w:bottom w:val="none" w:sz="0" w:space="0" w:color="auto"/>
        <w:right w:val="none" w:sz="0" w:space="0" w:color="auto"/>
      </w:divBdr>
    </w:div>
    <w:div w:id="1316450884">
      <w:bodyDiv w:val="1"/>
      <w:marLeft w:val="0"/>
      <w:marRight w:val="0"/>
      <w:marTop w:val="0"/>
      <w:marBottom w:val="0"/>
      <w:divBdr>
        <w:top w:val="none" w:sz="0" w:space="0" w:color="auto"/>
        <w:left w:val="none" w:sz="0" w:space="0" w:color="auto"/>
        <w:bottom w:val="none" w:sz="0" w:space="0" w:color="auto"/>
        <w:right w:val="none" w:sz="0" w:space="0" w:color="auto"/>
      </w:divBdr>
    </w:div>
    <w:div w:id="1317953094">
      <w:bodyDiv w:val="1"/>
      <w:marLeft w:val="0"/>
      <w:marRight w:val="0"/>
      <w:marTop w:val="0"/>
      <w:marBottom w:val="0"/>
      <w:divBdr>
        <w:top w:val="none" w:sz="0" w:space="0" w:color="auto"/>
        <w:left w:val="none" w:sz="0" w:space="0" w:color="auto"/>
        <w:bottom w:val="none" w:sz="0" w:space="0" w:color="auto"/>
        <w:right w:val="none" w:sz="0" w:space="0" w:color="auto"/>
      </w:divBdr>
    </w:div>
    <w:div w:id="1319074534">
      <w:bodyDiv w:val="1"/>
      <w:marLeft w:val="0"/>
      <w:marRight w:val="0"/>
      <w:marTop w:val="0"/>
      <w:marBottom w:val="0"/>
      <w:divBdr>
        <w:top w:val="none" w:sz="0" w:space="0" w:color="auto"/>
        <w:left w:val="none" w:sz="0" w:space="0" w:color="auto"/>
        <w:bottom w:val="none" w:sz="0" w:space="0" w:color="auto"/>
        <w:right w:val="none" w:sz="0" w:space="0" w:color="auto"/>
      </w:divBdr>
    </w:div>
    <w:div w:id="1322387729">
      <w:bodyDiv w:val="1"/>
      <w:marLeft w:val="0"/>
      <w:marRight w:val="0"/>
      <w:marTop w:val="0"/>
      <w:marBottom w:val="0"/>
      <w:divBdr>
        <w:top w:val="none" w:sz="0" w:space="0" w:color="auto"/>
        <w:left w:val="none" w:sz="0" w:space="0" w:color="auto"/>
        <w:bottom w:val="none" w:sz="0" w:space="0" w:color="auto"/>
        <w:right w:val="none" w:sz="0" w:space="0" w:color="auto"/>
      </w:divBdr>
    </w:div>
    <w:div w:id="1323002496">
      <w:bodyDiv w:val="1"/>
      <w:marLeft w:val="0"/>
      <w:marRight w:val="0"/>
      <w:marTop w:val="0"/>
      <w:marBottom w:val="0"/>
      <w:divBdr>
        <w:top w:val="none" w:sz="0" w:space="0" w:color="auto"/>
        <w:left w:val="none" w:sz="0" w:space="0" w:color="auto"/>
        <w:bottom w:val="none" w:sz="0" w:space="0" w:color="auto"/>
        <w:right w:val="none" w:sz="0" w:space="0" w:color="auto"/>
      </w:divBdr>
    </w:div>
    <w:div w:id="1323123772">
      <w:bodyDiv w:val="1"/>
      <w:marLeft w:val="0"/>
      <w:marRight w:val="0"/>
      <w:marTop w:val="0"/>
      <w:marBottom w:val="0"/>
      <w:divBdr>
        <w:top w:val="none" w:sz="0" w:space="0" w:color="auto"/>
        <w:left w:val="none" w:sz="0" w:space="0" w:color="auto"/>
        <w:bottom w:val="none" w:sz="0" w:space="0" w:color="auto"/>
        <w:right w:val="none" w:sz="0" w:space="0" w:color="auto"/>
      </w:divBdr>
    </w:div>
    <w:div w:id="1323852293">
      <w:bodyDiv w:val="1"/>
      <w:marLeft w:val="0"/>
      <w:marRight w:val="0"/>
      <w:marTop w:val="0"/>
      <w:marBottom w:val="0"/>
      <w:divBdr>
        <w:top w:val="none" w:sz="0" w:space="0" w:color="auto"/>
        <w:left w:val="none" w:sz="0" w:space="0" w:color="auto"/>
        <w:bottom w:val="none" w:sz="0" w:space="0" w:color="auto"/>
        <w:right w:val="none" w:sz="0" w:space="0" w:color="auto"/>
      </w:divBdr>
    </w:div>
    <w:div w:id="1326936872">
      <w:bodyDiv w:val="1"/>
      <w:marLeft w:val="0"/>
      <w:marRight w:val="0"/>
      <w:marTop w:val="0"/>
      <w:marBottom w:val="0"/>
      <w:divBdr>
        <w:top w:val="none" w:sz="0" w:space="0" w:color="auto"/>
        <w:left w:val="none" w:sz="0" w:space="0" w:color="auto"/>
        <w:bottom w:val="none" w:sz="0" w:space="0" w:color="auto"/>
        <w:right w:val="none" w:sz="0" w:space="0" w:color="auto"/>
      </w:divBdr>
    </w:div>
    <w:div w:id="1326975492">
      <w:bodyDiv w:val="1"/>
      <w:marLeft w:val="0"/>
      <w:marRight w:val="0"/>
      <w:marTop w:val="0"/>
      <w:marBottom w:val="0"/>
      <w:divBdr>
        <w:top w:val="none" w:sz="0" w:space="0" w:color="auto"/>
        <w:left w:val="none" w:sz="0" w:space="0" w:color="auto"/>
        <w:bottom w:val="none" w:sz="0" w:space="0" w:color="auto"/>
        <w:right w:val="none" w:sz="0" w:space="0" w:color="auto"/>
      </w:divBdr>
    </w:div>
    <w:div w:id="1327857638">
      <w:bodyDiv w:val="1"/>
      <w:marLeft w:val="0"/>
      <w:marRight w:val="0"/>
      <w:marTop w:val="0"/>
      <w:marBottom w:val="0"/>
      <w:divBdr>
        <w:top w:val="none" w:sz="0" w:space="0" w:color="auto"/>
        <w:left w:val="none" w:sz="0" w:space="0" w:color="auto"/>
        <w:bottom w:val="none" w:sz="0" w:space="0" w:color="auto"/>
        <w:right w:val="none" w:sz="0" w:space="0" w:color="auto"/>
      </w:divBdr>
    </w:div>
    <w:div w:id="1328173571">
      <w:bodyDiv w:val="1"/>
      <w:marLeft w:val="0"/>
      <w:marRight w:val="0"/>
      <w:marTop w:val="0"/>
      <w:marBottom w:val="0"/>
      <w:divBdr>
        <w:top w:val="none" w:sz="0" w:space="0" w:color="auto"/>
        <w:left w:val="none" w:sz="0" w:space="0" w:color="auto"/>
        <w:bottom w:val="none" w:sz="0" w:space="0" w:color="auto"/>
        <w:right w:val="none" w:sz="0" w:space="0" w:color="auto"/>
      </w:divBdr>
    </w:div>
    <w:div w:id="1329988411">
      <w:bodyDiv w:val="1"/>
      <w:marLeft w:val="0"/>
      <w:marRight w:val="0"/>
      <w:marTop w:val="0"/>
      <w:marBottom w:val="0"/>
      <w:divBdr>
        <w:top w:val="none" w:sz="0" w:space="0" w:color="auto"/>
        <w:left w:val="none" w:sz="0" w:space="0" w:color="auto"/>
        <w:bottom w:val="none" w:sz="0" w:space="0" w:color="auto"/>
        <w:right w:val="none" w:sz="0" w:space="0" w:color="auto"/>
      </w:divBdr>
    </w:div>
    <w:div w:id="1331519639">
      <w:bodyDiv w:val="1"/>
      <w:marLeft w:val="0"/>
      <w:marRight w:val="0"/>
      <w:marTop w:val="0"/>
      <w:marBottom w:val="0"/>
      <w:divBdr>
        <w:top w:val="none" w:sz="0" w:space="0" w:color="auto"/>
        <w:left w:val="none" w:sz="0" w:space="0" w:color="auto"/>
        <w:bottom w:val="none" w:sz="0" w:space="0" w:color="auto"/>
        <w:right w:val="none" w:sz="0" w:space="0" w:color="auto"/>
      </w:divBdr>
    </w:div>
    <w:div w:id="1334262092">
      <w:bodyDiv w:val="1"/>
      <w:marLeft w:val="0"/>
      <w:marRight w:val="0"/>
      <w:marTop w:val="0"/>
      <w:marBottom w:val="0"/>
      <w:divBdr>
        <w:top w:val="none" w:sz="0" w:space="0" w:color="auto"/>
        <w:left w:val="none" w:sz="0" w:space="0" w:color="auto"/>
        <w:bottom w:val="none" w:sz="0" w:space="0" w:color="auto"/>
        <w:right w:val="none" w:sz="0" w:space="0" w:color="auto"/>
      </w:divBdr>
    </w:div>
    <w:div w:id="1338076210">
      <w:bodyDiv w:val="1"/>
      <w:marLeft w:val="0"/>
      <w:marRight w:val="0"/>
      <w:marTop w:val="0"/>
      <w:marBottom w:val="0"/>
      <w:divBdr>
        <w:top w:val="none" w:sz="0" w:space="0" w:color="auto"/>
        <w:left w:val="none" w:sz="0" w:space="0" w:color="auto"/>
        <w:bottom w:val="none" w:sz="0" w:space="0" w:color="auto"/>
        <w:right w:val="none" w:sz="0" w:space="0" w:color="auto"/>
      </w:divBdr>
    </w:div>
    <w:div w:id="1338729815">
      <w:bodyDiv w:val="1"/>
      <w:marLeft w:val="0"/>
      <w:marRight w:val="0"/>
      <w:marTop w:val="0"/>
      <w:marBottom w:val="0"/>
      <w:divBdr>
        <w:top w:val="none" w:sz="0" w:space="0" w:color="auto"/>
        <w:left w:val="none" w:sz="0" w:space="0" w:color="auto"/>
        <w:bottom w:val="none" w:sz="0" w:space="0" w:color="auto"/>
        <w:right w:val="none" w:sz="0" w:space="0" w:color="auto"/>
      </w:divBdr>
    </w:div>
    <w:div w:id="1339309094">
      <w:bodyDiv w:val="1"/>
      <w:marLeft w:val="0"/>
      <w:marRight w:val="0"/>
      <w:marTop w:val="0"/>
      <w:marBottom w:val="0"/>
      <w:divBdr>
        <w:top w:val="none" w:sz="0" w:space="0" w:color="auto"/>
        <w:left w:val="none" w:sz="0" w:space="0" w:color="auto"/>
        <w:bottom w:val="none" w:sz="0" w:space="0" w:color="auto"/>
        <w:right w:val="none" w:sz="0" w:space="0" w:color="auto"/>
      </w:divBdr>
    </w:div>
    <w:div w:id="1339314063">
      <w:bodyDiv w:val="1"/>
      <w:marLeft w:val="0"/>
      <w:marRight w:val="0"/>
      <w:marTop w:val="0"/>
      <w:marBottom w:val="0"/>
      <w:divBdr>
        <w:top w:val="none" w:sz="0" w:space="0" w:color="auto"/>
        <w:left w:val="none" w:sz="0" w:space="0" w:color="auto"/>
        <w:bottom w:val="none" w:sz="0" w:space="0" w:color="auto"/>
        <w:right w:val="none" w:sz="0" w:space="0" w:color="auto"/>
      </w:divBdr>
    </w:div>
    <w:div w:id="1339507105">
      <w:bodyDiv w:val="1"/>
      <w:marLeft w:val="0"/>
      <w:marRight w:val="0"/>
      <w:marTop w:val="0"/>
      <w:marBottom w:val="0"/>
      <w:divBdr>
        <w:top w:val="none" w:sz="0" w:space="0" w:color="auto"/>
        <w:left w:val="none" w:sz="0" w:space="0" w:color="auto"/>
        <w:bottom w:val="none" w:sz="0" w:space="0" w:color="auto"/>
        <w:right w:val="none" w:sz="0" w:space="0" w:color="auto"/>
      </w:divBdr>
    </w:div>
    <w:div w:id="1339769646">
      <w:bodyDiv w:val="1"/>
      <w:marLeft w:val="0"/>
      <w:marRight w:val="0"/>
      <w:marTop w:val="0"/>
      <w:marBottom w:val="0"/>
      <w:divBdr>
        <w:top w:val="none" w:sz="0" w:space="0" w:color="auto"/>
        <w:left w:val="none" w:sz="0" w:space="0" w:color="auto"/>
        <w:bottom w:val="none" w:sz="0" w:space="0" w:color="auto"/>
        <w:right w:val="none" w:sz="0" w:space="0" w:color="auto"/>
      </w:divBdr>
    </w:div>
    <w:div w:id="1340887864">
      <w:bodyDiv w:val="1"/>
      <w:marLeft w:val="0"/>
      <w:marRight w:val="0"/>
      <w:marTop w:val="0"/>
      <w:marBottom w:val="0"/>
      <w:divBdr>
        <w:top w:val="none" w:sz="0" w:space="0" w:color="auto"/>
        <w:left w:val="none" w:sz="0" w:space="0" w:color="auto"/>
        <w:bottom w:val="none" w:sz="0" w:space="0" w:color="auto"/>
        <w:right w:val="none" w:sz="0" w:space="0" w:color="auto"/>
      </w:divBdr>
    </w:div>
    <w:div w:id="1341198222">
      <w:bodyDiv w:val="1"/>
      <w:marLeft w:val="0"/>
      <w:marRight w:val="0"/>
      <w:marTop w:val="0"/>
      <w:marBottom w:val="0"/>
      <w:divBdr>
        <w:top w:val="none" w:sz="0" w:space="0" w:color="auto"/>
        <w:left w:val="none" w:sz="0" w:space="0" w:color="auto"/>
        <w:bottom w:val="none" w:sz="0" w:space="0" w:color="auto"/>
        <w:right w:val="none" w:sz="0" w:space="0" w:color="auto"/>
      </w:divBdr>
    </w:div>
    <w:div w:id="1343240008">
      <w:bodyDiv w:val="1"/>
      <w:marLeft w:val="0"/>
      <w:marRight w:val="0"/>
      <w:marTop w:val="0"/>
      <w:marBottom w:val="0"/>
      <w:divBdr>
        <w:top w:val="none" w:sz="0" w:space="0" w:color="auto"/>
        <w:left w:val="none" w:sz="0" w:space="0" w:color="auto"/>
        <w:bottom w:val="none" w:sz="0" w:space="0" w:color="auto"/>
        <w:right w:val="none" w:sz="0" w:space="0" w:color="auto"/>
      </w:divBdr>
    </w:div>
    <w:div w:id="1343507131">
      <w:bodyDiv w:val="1"/>
      <w:marLeft w:val="0"/>
      <w:marRight w:val="0"/>
      <w:marTop w:val="0"/>
      <w:marBottom w:val="0"/>
      <w:divBdr>
        <w:top w:val="none" w:sz="0" w:space="0" w:color="auto"/>
        <w:left w:val="none" w:sz="0" w:space="0" w:color="auto"/>
        <w:bottom w:val="none" w:sz="0" w:space="0" w:color="auto"/>
        <w:right w:val="none" w:sz="0" w:space="0" w:color="auto"/>
      </w:divBdr>
    </w:div>
    <w:div w:id="1344093333">
      <w:bodyDiv w:val="1"/>
      <w:marLeft w:val="0"/>
      <w:marRight w:val="0"/>
      <w:marTop w:val="0"/>
      <w:marBottom w:val="0"/>
      <w:divBdr>
        <w:top w:val="none" w:sz="0" w:space="0" w:color="auto"/>
        <w:left w:val="none" w:sz="0" w:space="0" w:color="auto"/>
        <w:bottom w:val="none" w:sz="0" w:space="0" w:color="auto"/>
        <w:right w:val="none" w:sz="0" w:space="0" w:color="auto"/>
      </w:divBdr>
    </w:div>
    <w:div w:id="1345089829">
      <w:bodyDiv w:val="1"/>
      <w:marLeft w:val="0"/>
      <w:marRight w:val="0"/>
      <w:marTop w:val="0"/>
      <w:marBottom w:val="0"/>
      <w:divBdr>
        <w:top w:val="none" w:sz="0" w:space="0" w:color="auto"/>
        <w:left w:val="none" w:sz="0" w:space="0" w:color="auto"/>
        <w:bottom w:val="none" w:sz="0" w:space="0" w:color="auto"/>
        <w:right w:val="none" w:sz="0" w:space="0" w:color="auto"/>
      </w:divBdr>
    </w:div>
    <w:div w:id="1348288141">
      <w:bodyDiv w:val="1"/>
      <w:marLeft w:val="0"/>
      <w:marRight w:val="0"/>
      <w:marTop w:val="0"/>
      <w:marBottom w:val="0"/>
      <w:divBdr>
        <w:top w:val="none" w:sz="0" w:space="0" w:color="auto"/>
        <w:left w:val="none" w:sz="0" w:space="0" w:color="auto"/>
        <w:bottom w:val="none" w:sz="0" w:space="0" w:color="auto"/>
        <w:right w:val="none" w:sz="0" w:space="0" w:color="auto"/>
      </w:divBdr>
    </w:div>
    <w:div w:id="1352335915">
      <w:bodyDiv w:val="1"/>
      <w:marLeft w:val="0"/>
      <w:marRight w:val="0"/>
      <w:marTop w:val="0"/>
      <w:marBottom w:val="0"/>
      <w:divBdr>
        <w:top w:val="none" w:sz="0" w:space="0" w:color="auto"/>
        <w:left w:val="none" w:sz="0" w:space="0" w:color="auto"/>
        <w:bottom w:val="none" w:sz="0" w:space="0" w:color="auto"/>
        <w:right w:val="none" w:sz="0" w:space="0" w:color="auto"/>
      </w:divBdr>
    </w:div>
    <w:div w:id="1353874305">
      <w:bodyDiv w:val="1"/>
      <w:marLeft w:val="0"/>
      <w:marRight w:val="0"/>
      <w:marTop w:val="0"/>
      <w:marBottom w:val="0"/>
      <w:divBdr>
        <w:top w:val="none" w:sz="0" w:space="0" w:color="auto"/>
        <w:left w:val="none" w:sz="0" w:space="0" w:color="auto"/>
        <w:bottom w:val="none" w:sz="0" w:space="0" w:color="auto"/>
        <w:right w:val="none" w:sz="0" w:space="0" w:color="auto"/>
      </w:divBdr>
    </w:div>
    <w:div w:id="1354188101">
      <w:bodyDiv w:val="1"/>
      <w:marLeft w:val="0"/>
      <w:marRight w:val="0"/>
      <w:marTop w:val="0"/>
      <w:marBottom w:val="0"/>
      <w:divBdr>
        <w:top w:val="none" w:sz="0" w:space="0" w:color="auto"/>
        <w:left w:val="none" w:sz="0" w:space="0" w:color="auto"/>
        <w:bottom w:val="none" w:sz="0" w:space="0" w:color="auto"/>
        <w:right w:val="none" w:sz="0" w:space="0" w:color="auto"/>
      </w:divBdr>
    </w:div>
    <w:div w:id="1354841655">
      <w:bodyDiv w:val="1"/>
      <w:marLeft w:val="0"/>
      <w:marRight w:val="0"/>
      <w:marTop w:val="0"/>
      <w:marBottom w:val="0"/>
      <w:divBdr>
        <w:top w:val="none" w:sz="0" w:space="0" w:color="auto"/>
        <w:left w:val="none" w:sz="0" w:space="0" w:color="auto"/>
        <w:bottom w:val="none" w:sz="0" w:space="0" w:color="auto"/>
        <w:right w:val="none" w:sz="0" w:space="0" w:color="auto"/>
      </w:divBdr>
    </w:div>
    <w:div w:id="1355886130">
      <w:bodyDiv w:val="1"/>
      <w:marLeft w:val="0"/>
      <w:marRight w:val="0"/>
      <w:marTop w:val="0"/>
      <w:marBottom w:val="0"/>
      <w:divBdr>
        <w:top w:val="none" w:sz="0" w:space="0" w:color="auto"/>
        <w:left w:val="none" w:sz="0" w:space="0" w:color="auto"/>
        <w:bottom w:val="none" w:sz="0" w:space="0" w:color="auto"/>
        <w:right w:val="none" w:sz="0" w:space="0" w:color="auto"/>
      </w:divBdr>
    </w:div>
    <w:div w:id="1356536015">
      <w:bodyDiv w:val="1"/>
      <w:marLeft w:val="0"/>
      <w:marRight w:val="0"/>
      <w:marTop w:val="0"/>
      <w:marBottom w:val="0"/>
      <w:divBdr>
        <w:top w:val="none" w:sz="0" w:space="0" w:color="auto"/>
        <w:left w:val="none" w:sz="0" w:space="0" w:color="auto"/>
        <w:bottom w:val="none" w:sz="0" w:space="0" w:color="auto"/>
        <w:right w:val="none" w:sz="0" w:space="0" w:color="auto"/>
      </w:divBdr>
    </w:div>
    <w:div w:id="1356809926">
      <w:bodyDiv w:val="1"/>
      <w:marLeft w:val="0"/>
      <w:marRight w:val="0"/>
      <w:marTop w:val="0"/>
      <w:marBottom w:val="0"/>
      <w:divBdr>
        <w:top w:val="none" w:sz="0" w:space="0" w:color="auto"/>
        <w:left w:val="none" w:sz="0" w:space="0" w:color="auto"/>
        <w:bottom w:val="none" w:sz="0" w:space="0" w:color="auto"/>
        <w:right w:val="none" w:sz="0" w:space="0" w:color="auto"/>
      </w:divBdr>
    </w:div>
    <w:div w:id="1357000775">
      <w:bodyDiv w:val="1"/>
      <w:marLeft w:val="0"/>
      <w:marRight w:val="0"/>
      <w:marTop w:val="0"/>
      <w:marBottom w:val="0"/>
      <w:divBdr>
        <w:top w:val="none" w:sz="0" w:space="0" w:color="auto"/>
        <w:left w:val="none" w:sz="0" w:space="0" w:color="auto"/>
        <w:bottom w:val="none" w:sz="0" w:space="0" w:color="auto"/>
        <w:right w:val="none" w:sz="0" w:space="0" w:color="auto"/>
      </w:divBdr>
    </w:div>
    <w:div w:id="1359623089">
      <w:bodyDiv w:val="1"/>
      <w:marLeft w:val="0"/>
      <w:marRight w:val="0"/>
      <w:marTop w:val="0"/>
      <w:marBottom w:val="0"/>
      <w:divBdr>
        <w:top w:val="none" w:sz="0" w:space="0" w:color="auto"/>
        <w:left w:val="none" w:sz="0" w:space="0" w:color="auto"/>
        <w:bottom w:val="none" w:sz="0" w:space="0" w:color="auto"/>
        <w:right w:val="none" w:sz="0" w:space="0" w:color="auto"/>
      </w:divBdr>
    </w:div>
    <w:div w:id="1359813119">
      <w:bodyDiv w:val="1"/>
      <w:marLeft w:val="0"/>
      <w:marRight w:val="0"/>
      <w:marTop w:val="0"/>
      <w:marBottom w:val="0"/>
      <w:divBdr>
        <w:top w:val="none" w:sz="0" w:space="0" w:color="auto"/>
        <w:left w:val="none" w:sz="0" w:space="0" w:color="auto"/>
        <w:bottom w:val="none" w:sz="0" w:space="0" w:color="auto"/>
        <w:right w:val="none" w:sz="0" w:space="0" w:color="auto"/>
      </w:divBdr>
    </w:div>
    <w:div w:id="1362322050">
      <w:bodyDiv w:val="1"/>
      <w:marLeft w:val="0"/>
      <w:marRight w:val="0"/>
      <w:marTop w:val="0"/>
      <w:marBottom w:val="0"/>
      <w:divBdr>
        <w:top w:val="none" w:sz="0" w:space="0" w:color="auto"/>
        <w:left w:val="none" w:sz="0" w:space="0" w:color="auto"/>
        <w:bottom w:val="none" w:sz="0" w:space="0" w:color="auto"/>
        <w:right w:val="none" w:sz="0" w:space="0" w:color="auto"/>
      </w:divBdr>
    </w:div>
    <w:div w:id="1365983933">
      <w:bodyDiv w:val="1"/>
      <w:marLeft w:val="0"/>
      <w:marRight w:val="0"/>
      <w:marTop w:val="0"/>
      <w:marBottom w:val="0"/>
      <w:divBdr>
        <w:top w:val="none" w:sz="0" w:space="0" w:color="auto"/>
        <w:left w:val="none" w:sz="0" w:space="0" w:color="auto"/>
        <w:bottom w:val="none" w:sz="0" w:space="0" w:color="auto"/>
        <w:right w:val="none" w:sz="0" w:space="0" w:color="auto"/>
      </w:divBdr>
    </w:div>
    <w:div w:id="1368869432">
      <w:bodyDiv w:val="1"/>
      <w:marLeft w:val="0"/>
      <w:marRight w:val="0"/>
      <w:marTop w:val="0"/>
      <w:marBottom w:val="0"/>
      <w:divBdr>
        <w:top w:val="none" w:sz="0" w:space="0" w:color="auto"/>
        <w:left w:val="none" w:sz="0" w:space="0" w:color="auto"/>
        <w:bottom w:val="none" w:sz="0" w:space="0" w:color="auto"/>
        <w:right w:val="none" w:sz="0" w:space="0" w:color="auto"/>
      </w:divBdr>
    </w:div>
    <w:div w:id="1368987948">
      <w:bodyDiv w:val="1"/>
      <w:marLeft w:val="0"/>
      <w:marRight w:val="0"/>
      <w:marTop w:val="0"/>
      <w:marBottom w:val="0"/>
      <w:divBdr>
        <w:top w:val="none" w:sz="0" w:space="0" w:color="auto"/>
        <w:left w:val="none" w:sz="0" w:space="0" w:color="auto"/>
        <w:bottom w:val="none" w:sz="0" w:space="0" w:color="auto"/>
        <w:right w:val="none" w:sz="0" w:space="0" w:color="auto"/>
      </w:divBdr>
    </w:div>
    <w:div w:id="1370227977">
      <w:bodyDiv w:val="1"/>
      <w:marLeft w:val="0"/>
      <w:marRight w:val="0"/>
      <w:marTop w:val="0"/>
      <w:marBottom w:val="0"/>
      <w:divBdr>
        <w:top w:val="none" w:sz="0" w:space="0" w:color="auto"/>
        <w:left w:val="none" w:sz="0" w:space="0" w:color="auto"/>
        <w:bottom w:val="none" w:sz="0" w:space="0" w:color="auto"/>
        <w:right w:val="none" w:sz="0" w:space="0" w:color="auto"/>
      </w:divBdr>
    </w:div>
    <w:div w:id="1370450722">
      <w:bodyDiv w:val="1"/>
      <w:marLeft w:val="0"/>
      <w:marRight w:val="0"/>
      <w:marTop w:val="0"/>
      <w:marBottom w:val="0"/>
      <w:divBdr>
        <w:top w:val="none" w:sz="0" w:space="0" w:color="auto"/>
        <w:left w:val="none" w:sz="0" w:space="0" w:color="auto"/>
        <w:bottom w:val="none" w:sz="0" w:space="0" w:color="auto"/>
        <w:right w:val="none" w:sz="0" w:space="0" w:color="auto"/>
      </w:divBdr>
    </w:div>
    <w:div w:id="1375346373">
      <w:bodyDiv w:val="1"/>
      <w:marLeft w:val="0"/>
      <w:marRight w:val="0"/>
      <w:marTop w:val="0"/>
      <w:marBottom w:val="0"/>
      <w:divBdr>
        <w:top w:val="none" w:sz="0" w:space="0" w:color="auto"/>
        <w:left w:val="none" w:sz="0" w:space="0" w:color="auto"/>
        <w:bottom w:val="none" w:sz="0" w:space="0" w:color="auto"/>
        <w:right w:val="none" w:sz="0" w:space="0" w:color="auto"/>
      </w:divBdr>
    </w:div>
    <w:div w:id="1375426238">
      <w:bodyDiv w:val="1"/>
      <w:marLeft w:val="0"/>
      <w:marRight w:val="0"/>
      <w:marTop w:val="0"/>
      <w:marBottom w:val="0"/>
      <w:divBdr>
        <w:top w:val="none" w:sz="0" w:space="0" w:color="auto"/>
        <w:left w:val="none" w:sz="0" w:space="0" w:color="auto"/>
        <w:bottom w:val="none" w:sz="0" w:space="0" w:color="auto"/>
        <w:right w:val="none" w:sz="0" w:space="0" w:color="auto"/>
      </w:divBdr>
    </w:div>
    <w:div w:id="1375960679">
      <w:bodyDiv w:val="1"/>
      <w:marLeft w:val="0"/>
      <w:marRight w:val="0"/>
      <w:marTop w:val="0"/>
      <w:marBottom w:val="0"/>
      <w:divBdr>
        <w:top w:val="none" w:sz="0" w:space="0" w:color="auto"/>
        <w:left w:val="none" w:sz="0" w:space="0" w:color="auto"/>
        <w:bottom w:val="none" w:sz="0" w:space="0" w:color="auto"/>
        <w:right w:val="none" w:sz="0" w:space="0" w:color="auto"/>
      </w:divBdr>
    </w:div>
    <w:div w:id="1380280933">
      <w:bodyDiv w:val="1"/>
      <w:marLeft w:val="0"/>
      <w:marRight w:val="0"/>
      <w:marTop w:val="0"/>
      <w:marBottom w:val="0"/>
      <w:divBdr>
        <w:top w:val="none" w:sz="0" w:space="0" w:color="auto"/>
        <w:left w:val="none" w:sz="0" w:space="0" w:color="auto"/>
        <w:bottom w:val="none" w:sz="0" w:space="0" w:color="auto"/>
        <w:right w:val="none" w:sz="0" w:space="0" w:color="auto"/>
      </w:divBdr>
    </w:div>
    <w:div w:id="1381594538">
      <w:bodyDiv w:val="1"/>
      <w:marLeft w:val="0"/>
      <w:marRight w:val="0"/>
      <w:marTop w:val="0"/>
      <w:marBottom w:val="0"/>
      <w:divBdr>
        <w:top w:val="none" w:sz="0" w:space="0" w:color="auto"/>
        <w:left w:val="none" w:sz="0" w:space="0" w:color="auto"/>
        <w:bottom w:val="none" w:sz="0" w:space="0" w:color="auto"/>
        <w:right w:val="none" w:sz="0" w:space="0" w:color="auto"/>
      </w:divBdr>
    </w:div>
    <w:div w:id="1383284577">
      <w:bodyDiv w:val="1"/>
      <w:marLeft w:val="0"/>
      <w:marRight w:val="0"/>
      <w:marTop w:val="0"/>
      <w:marBottom w:val="0"/>
      <w:divBdr>
        <w:top w:val="none" w:sz="0" w:space="0" w:color="auto"/>
        <w:left w:val="none" w:sz="0" w:space="0" w:color="auto"/>
        <w:bottom w:val="none" w:sz="0" w:space="0" w:color="auto"/>
        <w:right w:val="none" w:sz="0" w:space="0" w:color="auto"/>
      </w:divBdr>
    </w:div>
    <w:div w:id="1384213816">
      <w:bodyDiv w:val="1"/>
      <w:marLeft w:val="0"/>
      <w:marRight w:val="0"/>
      <w:marTop w:val="0"/>
      <w:marBottom w:val="0"/>
      <w:divBdr>
        <w:top w:val="none" w:sz="0" w:space="0" w:color="auto"/>
        <w:left w:val="none" w:sz="0" w:space="0" w:color="auto"/>
        <w:bottom w:val="none" w:sz="0" w:space="0" w:color="auto"/>
        <w:right w:val="none" w:sz="0" w:space="0" w:color="auto"/>
      </w:divBdr>
    </w:div>
    <w:div w:id="1385447644">
      <w:bodyDiv w:val="1"/>
      <w:marLeft w:val="0"/>
      <w:marRight w:val="0"/>
      <w:marTop w:val="0"/>
      <w:marBottom w:val="0"/>
      <w:divBdr>
        <w:top w:val="none" w:sz="0" w:space="0" w:color="auto"/>
        <w:left w:val="none" w:sz="0" w:space="0" w:color="auto"/>
        <w:bottom w:val="none" w:sz="0" w:space="0" w:color="auto"/>
        <w:right w:val="none" w:sz="0" w:space="0" w:color="auto"/>
      </w:divBdr>
    </w:div>
    <w:div w:id="1387071420">
      <w:bodyDiv w:val="1"/>
      <w:marLeft w:val="0"/>
      <w:marRight w:val="0"/>
      <w:marTop w:val="0"/>
      <w:marBottom w:val="0"/>
      <w:divBdr>
        <w:top w:val="none" w:sz="0" w:space="0" w:color="auto"/>
        <w:left w:val="none" w:sz="0" w:space="0" w:color="auto"/>
        <w:bottom w:val="none" w:sz="0" w:space="0" w:color="auto"/>
        <w:right w:val="none" w:sz="0" w:space="0" w:color="auto"/>
      </w:divBdr>
    </w:div>
    <w:div w:id="1389186944">
      <w:bodyDiv w:val="1"/>
      <w:marLeft w:val="0"/>
      <w:marRight w:val="0"/>
      <w:marTop w:val="0"/>
      <w:marBottom w:val="0"/>
      <w:divBdr>
        <w:top w:val="none" w:sz="0" w:space="0" w:color="auto"/>
        <w:left w:val="none" w:sz="0" w:space="0" w:color="auto"/>
        <w:bottom w:val="none" w:sz="0" w:space="0" w:color="auto"/>
        <w:right w:val="none" w:sz="0" w:space="0" w:color="auto"/>
      </w:divBdr>
    </w:div>
    <w:div w:id="1389497691">
      <w:bodyDiv w:val="1"/>
      <w:marLeft w:val="0"/>
      <w:marRight w:val="0"/>
      <w:marTop w:val="0"/>
      <w:marBottom w:val="0"/>
      <w:divBdr>
        <w:top w:val="none" w:sz="0" w:space="0" w:color="auto"/>
        <w:left w:val="none" w:sz="0" w:space="0" w:color="auto"/>
        <w:bottom w:val="none" w:sz="0" w:space="0" w:color="auto"/>
        <w:right w:val="none" w:sz="0" w:space="0" w:color="auto"/>
      </w:divBdr>
    </w:div>
    <w:div w:id="1390305327">
      <w:bodyDiv w:val="1"/>
      <w:marLeft w:val="0"/>
      <w:marRight w:val="0"/>
      <w:marTop w:val="0"/>
      <w:marBottom w:val="0"/>
      <w:divBdr>
        <w:top w:val="none" w:sz="0" w:space="0" w:color="auto"/>
        <w:left w:val="none" w:sz="0" w:space="0" w:color="auto"/>
        <w:bottom w:val="none" w:sz="0" w:space="0" w:color="auto"/>
        <w:right w:val="none" w:sz="0" w:space="0" w:color="auto"/>
      </w:divBdr>
    </w:div>
    <w:div w:id="1390877993">
      <w:bodyDiv w:val="1"/>
      <w:marLeft w:val="0"/>
      <w:marRight w:val="0"/>
      <w:marTop w:val="0"/>
      <w:marBottom w:val="0"/>
      <w:divBdr>
        <w:top w:val="none" w:sz="0" w:space="0" w:color="auto"/>
        <w:left w:val="none" w:sz="0" w:space="0" w:color="auto"/>
        <w:bottom w:val="none" w:sz="0" w:space="0" w:color="auto"/>
        <w:right w:val="none" w:sz="0" w:space="0" w:color="auto"/>
      </w:divBdr>
    </w:div>
    <w:div w:id="1391533027">
      <w:bodyDiv w:val="1"/>
      <w:marLeft w:val="0"/>
      <w:marRight w:val="0"/>
      <w:marTop w:val="0"/>
      <w:marBottom w:val="0"/>
      <w:divBdr>
        <w:top w:val="none" w:sz="0" w:space="0" w:color="auto"/>
        <w:left w:val="none" w:sz="0" w:space="0" w:color="auto"/>
        <w:bottom w:val="none" w:sz="0" w:space="0" w:color="auto"/>
        <w:right w:val="none" w:sz="0" w:space="0" w:color="auto"/>
      </w:divBdr>
    </w:div>
    <w:div w:id="1392078860">
      <w:bodyDiv w:val="1"/>
      <w:marLeft w:val="0"/>
      <w:marRight w:val="0"/>
      <w:marTop w:val="0"/>
      <w:marBottom w:val="0"/>
      <w:divBdr>
        <w:top w:val="none" w:sz="0" w:space="0" w:color="auto"/>
        <w:left w:val="none" w:sz="0" w:space="0" w:color="auto"/>
        <w:bottom w:val="none" w:sz="0" w:space="0" w:color="auto"/>
        <w:right w:val="none" w:sz="0" w:space="0" w:color="auto"/>
      </w:divBdr>
    </w:div>
    <w:div w:id="1392339286">
      <w:bodyDiv w:val="1"/>
      <w:marLeft w:val="0"/>
      <w:marRight w:val="0"/>
      <w:marTop w:val="0"/>
      <w:marBottom w:val="0"/>
      <w:divBdr>
        <w:top w:val="none" w:sz="0" w:space="0" w:color="auto"/>
        <w:left w:val="none" w:sz="0" w:space="0" w:color="auto"/>
        <w:bottom w:val="none" w:sz="0" w:space="0" w:color="auto"/>
        <w:right w:val="none" w:sz="0" w:space="0" w:color="auto"/>
      </w:divBdr>
    </w:div>
    <w:div w:id="1392655069">
      <w:bodyDiv w:val="1"/>
      <w:marLeft w:val="0"/>
      <w:marRight w:val="0"/>
      <w:marTop w:val="0"/>
      <w:marBottom w:val="0"/>
      <w:divBdr>
        <w:top w:val="none" w:sz="0" w:space="0" w:color="auto"/>
        <w:left w:val="none" w:sz="0" w:space="0" w:color="auto"/>
        <w:bottom w:val="none" w:sz="0" w:space="0" w:color="auto"/>
        <w:right w:val="none" w:sz="0" w:space="0" w:color="auto"/>
      </w:divBdr>
    </w:div>
    <w:div w:id="1397508652">
      <w:bodyDiv w:val="1"/>
      <w:marLeft w:val="0"/>
      <w:marRight w:val="0"/>
      <w:marTop w:val="0"/>
      <w:marBottom w:val="0"/>
      <w:divBdr>
        <w:top w:val="none" w:sz="0" w:space="0" w:color="auto"/>
        <w:left w:val="none" w:sz="0" w:space="0" w:color="auto"/>
        <w:bottom w:val="none" w:sz="0" w:space="0" w:color="auto"/>
        <w:right w:val="none" w:sz="0" w:space="0" w:color="auto"/>
      </w:divBdr>
    </w:div>
    <w:div w:id="1398625909">
      <w:bodyDiv w:val="1"/>
      <w:marLeft w:val="0"/>
      <w:marRight w:val="0"/>
      <w:marTop w:val="0"/>
      <w:marBottom w:val="0"/>
      <w:divBdr>
        <w:top w:val="none" w:sz="0" w:space="0" w:color="auto"/>
        <w:left w:val="none" w:sz="0" w:space="0" w:color="auto"/>
        <w:bottom w:val="none" w:sz="0" w:space="0" w:color="auto"/>
        <w:right w:val="none" w:sz="0" w:space="0" w:color="auto"/>
      </w:divBdr>
    </w:div>
    <w:div w:id="1401057913">
      <w:bodyDiv w:val="1"/>
      <w:marLeft w:val="0"/>
      <w:marRight w:val="0"/>
      <w:marTop w:val="0"/>
      <w:marBottom w:val="0"/>
      <w:divBdr>
        <w:top w:val="none" w:sz="0" w:space="0" w:color="auto"/>
        <w:left w:val="none" w:sz="0" w:space="0" w:color="auto"/>
        <w:bottom w:val="none" w:sz="0" w:space="0" w:color="auto"/>
        <w:right w:val="none" w:sz="0" w:space="0" w:color="auto"/>
      </w:divBdr>
    </w:div>
    <w:div w:id="1403866036">
      <w:bodyDiv w:val="1"/>
      <w:marLeft w:val="0"/>
      <w:marRight w:val="0"/>
      <w:marTop w:val="0"/>
      <w:marBottom w:val="0"/>
      <w:divBdr>
        <w:top w:val="none" w:sz="0" w:space="0" w:color="auto"/>
        <w:left w:val="none" w:sz="0" w:space="0" w:color="auto"/>
        <w:bottom w:val="none" w:sz="0" w:space="0" w:color="auto"/>
        <w:right w:val="none" w:sz="0" w:space="0" w:color="auto"/>
      </w:divBdr>
    </w:div>
    <w:div w:id="1403985777">
      <w:bodyDiv w:val="1"/>
      <w:marLeft w:val="0"/>
      <w:marRight w:val="0"/>
      <w:marTop w:val="0"/>
      <w:marBottom w:val="0"/>
      <w:divBdr>
        <w:top w:val="none" w:sz="0" w:space="0" w:color="auto"/>
        <w:left w:val="none" w:sz="0" w:space="0" w:color="auto"/>
        <w:bottom w:val="none" w:sz="0" w:space="0" w:color="auto"/>
        <w:right w:val="none" w:sz="0" w:space="0" w:color="auto"/>
      </w:divBdr>
    </w:div>
    <w:div w:id="1404067670">
      <w:bodyDiv w:val="1"/>
      <w:marLeft w:val="0"/>
      <w:marRight w:val="0"/>
      <w:marTop w:val="0"/>
      <w:marBottom w:val="0"/>
      <w:divBdr>
        <w:top w:val="none" w:sz="0" w:space="0" w:color="auto"/>
        <w:left w:val="none" w:sz="0" w:space="0" w:color="auto"/>
        <w:bottom w:val="none" w:sz="0" w:space="0" w:color="auto"/>
        <w:right w:val="none" w:sz="0" w:space="0" w:color="auto"/>
      </w:divBdr>
    </w:div>
    <w:div w:id="1405638288">
      <w:bodyDiv w:val="1"/>
      <w:marLeft w:val="0"/>
      <w:marRight w:val="0"/>
      <w:marTop w:val="0"/>
      <w:marBottom w:val="0"/>
      <w:divBdr>
        <w:top w:val="none" w:sz="0" w:space="0" w:color="auto"/>
        <w:left w:val="none" w:sz="0" w:space="0" w:color="auto"/>
        <w:bottom w:val="none" w:sz="0" w:space="0" w:color="auto"/>
        <w:right w:val="none" w:sz="0" w:space="0" w:color="auto"/>
      </w:divBdr>
    </w:div>
    <w:div w:id="1407603971">
      <w:bodyDiv w:val="1"/>
      <w:marLeft w:val="0"/>
      <w:marRight w:val="0"/>
      <w:marTop w:val="0"/>
      <w:marBottom w:val="0"/>
      <w:divBdr>
        <w:top w:val="none" w:sz="0" w:space="0" w:color="auto"/>
        <w:left w:val="none" w:sz="0" w:space="0" w:color="auto"/>
        <w:bottom w:val="none" w:sz="0" w:space="0" w:color="auto"/>
        <w:right w:val="none" w:sz="0" w:space="0" w:color="auto"/>
      </w:divBdr>
    </w:div>
    <w:div w:id="1409307840">
      <w:bodyDiv w:val="1"/>
      <w:marLeft w:val="0"/>
      <w:marRight w:val="0"/>
      <w:marTop w:val="0"/>
      <w:marBottom w:val="0"/>
      <w:divBdr>
        <w:top w:val="none" w:sz="0" w:space="0" w:color="auto"/>
        <w:left w:val="none" w:sz="0" w:space="0" w:color="auto"/>
        <w:bottom w:val="none" w:sz="0" w:space="0" w:color="auto"/>
        <w:right w:val="none" w:sz="0" w:space="0" w:color="auto"/>
      </w:divBdr>
    </w:div>
    <w:div w:id="1412891204">
      <w:bodyDiv w:val="1"/>
      <w:marLeft w:val="0"/>
      <w:marRight w:val="0"/>
      <w:marTop w:val="0"/>
      <w:marBottom w:val="0"/>
      <w:divBdr>
        <w:top w:val="none" w:sz="0" w:space="0" w:color="auto"/>
        <w:left w:val="none" w:sz="0" w:space="0" w:color="auto"/>
        <w:bottom w:val="none" w:sz="0" w:space="0" w:color="auto"/>
        <w:right w:val="none" w:sz="0" w:space="0" w:color="auto"/>
      </w:divBdr>
    </w:div>
    <w:div w:id="1412966243">
      <w:bodyDiv w:val="1"/>
      <w:marLeft w:val="0"/>
      <w:marRight w:val="0"/>
      <w:marTop w:val="0"/>
      <w:marBottom w:val="0"/>
      <w:divBdr>
        <w:top w:val="none" w:sz="0" w:space="0" w:color="auto"/>
        <w:left w:val="none" w:sz="0" w:space="0" w:color="auto"/>
        <w:bottom w:val="none" w:sz="0" w:space="0" w:color="auto"/>
        <w:right w:val="none" w:sz="0" w:space="0" w:color="auto"/>
      </w:divBdr>
    </w:div>
    <w:div w:id="1413547896">
      <w:bodyDiv w:val="1"/>
      <w:marLeft w:val="0"/>
      <w:marRight w:val="0"/>
      <w:marTop w:val="0"/>
      <w:marBottom w:val="0"/>
      <w:divBdr>
        <w:top w:val="none" w:sz="0" w:space="0" w:color="auto"/>
        <w:left w:val="none" w:sz="0" w:space="0" w:color="auto"/>
        <w:bottom w:val="none" w:sz="0" w:space="0" w:color="auto"/>
        <w:right w:val="none" w:sz="0" w:space="0" w:color="auto"/>
      </w:divBdr>
    </w:div>
    <w:div w:id="1414082424">
      <w:bodyDiv w:val="1"/>
      <w:marLeft w:val="0"/>
      <w:marRight w:val="0"/>
      <w:marTop w:val="0"/>
      <w:marBottom w:val="0"/>
      <w:divBdr>
        <w:top w:val="none" w:sz="0" w:space="0" w:color="auto"/>
        <w:left w:val="none" w:sz="0" w:space="0" w:color="auto"/>
        <w:bottom w:val="none" w:sz="0" w:space="0" w:color="auto"/>
        <w:right w:val="none" w:sz="0" w:space="0" w:color="auto"/>
      </w:divBdr>
    </w:div>
    <w:div w:id="1416828904">
      <w:bodyDiv w:val="1"/>
      <w:marLeft w:val="0"/>
      <w:marRight w:val="0"/>
      <w:marTop w:val="0"/>
      <w:marBottom w:val="0"/>
      <w:divBdr>
        <w:top w:val="none" w:sz="0" w:space="0" w:color="auto"/>
        <w:left w:val="none" w:sz="0" w:space="0" w:color="auto"/>
        <w:bottom w:val="none" w:sz="0" w:space="0" w:color="auto"/>
        <w:right w:val="none" w:sz="0" w:space="0" w:color="auto"/>
      </w:divBdr>
    </w:div>
    <w:div w:id="1417288895">
      <w:bodyDiv w:val="1"/>
      <w:marLeft w:val="0"/>
      <w:marRight w:val="0"/>
      <w:marTop w:val="0"/>
      <w:marBottom w:val="0"/>
      <w:divBdr>
        <w:top w:val="none" w:sz="0" w:space="0" w:color="auto"/>
        <w:left w:val="none" w:sz="0" w:space="0" w:color="auto"/>
        <w:bottom w:val="none" w:sz="0" w:space="0" w:color="auto"/>
        <w:right w:val="none" w:sz="0" w:space="0" w:color="auto"/>
      </w:divBdr>
    </w:div>
    <w:div w:id="1417750817">
      <w:bodyDiv w:val="1"/>
      <w:marLeft w:val="0"/>
      <w:marRight w:val="0"/>
      <w:marTop w:val="0"/>
      <w:marBottom w:val="0"/>
      <w:divBdr>
        <w:top w:val="none" w:sz="0" w:space="0" w:color="auto"/>
        <w:left w:val="none" w:sz="0" w:space="0" w:color="auto"/>
        <w:bottom w:val="none" w:sz="0" w:space="0" w:color="auto"/>
        <w:right w:val="none" w:sz="0" w:space="0" w:color="auto"/>
      </w:divBdr>
    </w:div>
    <w:div w:id="1420640351">
      <w:bodyDiv w:val="1"/>
      <w:marLeft w:val="0"/>
      <w:marRight w:val="0"/>
      <w:marTop w:val="0"/>
      <w:marBottom w:val="0"/>
      <w:divBdr>
        <w:top w:val="none" w:sz="0" w:space="0" w:color="auto"/>
        <w:left w:val="none" w:sz="0" w:space="0" w:color="auto"/>
        <w:bottom w:val="none" w:sz="0" w:space="0" w:color="auto"/>
        <w:right w:val="none" w:sz="0" w:space="0" w:color="auto"/>
      </w:divBdr>
    </w:div>
    <w:div w:id="1421684288">
      <w:bodyDiv w:val="1"/>
      <w:marLeft w:val="0"/>
      <w:marRight w:val="0"/>
      <w:marTop w:val="0"/>
      <w:marBottom w:val="0"/>
      <w:divBdr>
        <w:top w:val="none" w:sz="0" w:space="0" w:color="auto"/>
        <w:left w:val="none" w:sz="0" w:space="0" w:color="auto"/>
        <w:bottom w:val="none" w:sz="0" w:space="0" w:color="auto"/>
        <w:right w:val="none" w:sz="0" w:space="0" w:color="auto"/>
      </w:divBdr>
    </w:div>
    <w:div w:id="1422414844">
      <w:bodyDiv w:val="1"/>
      <w:marLeft w:val="0"/>
      <w:marRight w:val="0"/>
      <w:marTop w:val="0"/>
      <w:marBottom w:val="0"/>
      <w:divBdr>
        <w:top w:val="none" w:sz="0" w:space="0" w:color="auto"/>
        <w:left w:val="none" w:sz="0" w:space="0" w:color="auto"/>
        <w:bottom w:val="none" w:sz="0" w:space="0" w:color="auto"/>
        <w:right w:val="none" w:sz="0" w:space="0" w:color="auto"/>
      </w:divBdr>
    </w:div>
    <w:div w:id="1423599811">
      <w:bodyDiv w:val="1"/>
      <w:marLeft w:val="0"/>
      <w:marRight w:val="0"/>
      <w:marTop w:val="0"/>
      <w:marBottom w:val="0"/>
      <w:divBdr>
        <w:top w:val="none" w:sz="0" w:space="0" w:color="auto"/>
        <w:left w:val="none" w:sz="0" w:space="0" w:color="auto"/>
        <w:bottom w:val="none" w:sz="0" w:space="0" w:color="auto"/>
        <w:right w:val="none" w:sz="0" w:space="0" w:color="auto"/>
      </w:divBdr>
    </w:div>
    <w:div w:id="1424689182">
      <w:bodyDiv w:val="1"/>
      <w:marLeft w:val="0"/>
      <w:marRight w:val="0"/>
      <w:marTop w:val="0"/>
      <w:marBottom w:val="0"/>
      <w:divBdr>
        <w:top w:val="none" w:sz="0" w:space="0" w:color="auto"/>
        <w:left w:val="none" w:sz="0" w:space="0" w:color="auto"/>
        <w:bottom w:val="none" w:sz="0" w:space="0" w:color="auto"/>
        <w:right w:val="none" w:sz="0" w:space="0" w:color="auto"/>
      </w:divBdr>
    </w:div>
    <w:div w:id="1426531196">
      <w:bodyDiv w:val="1"/>
      <w:marLeft w:val="0"/>
      <w:marRight w:val="0"/>
      <w:marTop w:val="0"/>
      <w:marBottom w:val="0"/>
      <w:divBdr>
        <w:top w:val="none" w:sz="0" w:space="0" w:color="auto"/>
        <w:left w:val="none" w:sz="0" w:space="0" w:color="auto"/>
        <w:bottom w:val="none" w:sz="0" w:space="0" w:color="auto"/>
        <w:right w:val="none" w:sz="0" w:space="0" w:color="auto"/>
      </w:divBdr>
    </w:div>
    <w:div w:id="1426923972">
      <w:bodyDiv w:val="1"/>
      <w:marLeft w:val="0"/>
      <w:marRight w:val="0"/>
      <w:marTop w:val="0"/>
      <w:marBottom w:val="0"/>
      <w:divBdr>
        <w:top w:val="none" w:sz="0" w:space="0" w:color="auto"/>
        <w:left w:val="none" w:sz="0" w:space="0" w:color="auto"/>
        <w:bottom w:val="none" w:sz="0" w:space="0" w:color="auto"/>
        <w:right w:val="none" w:sz="0" w:space="0" w:color="auto"/>
      </w:divBdr>
    </w:div>
    <w:div w:id="1428117851">
      <w:bodyDiv w:val="1"/>
      <w:marLeft w:val="0"/>
      <w:marRight w:val="0"/>
      <w:marTop w:val="0"/>
      <w:marBottom w:val="0"/>
      <w:divBdr>
        <w:top w:val="none" w:sz="0" w:space="0" w:color="auto"/>
        <w:left w:val="none" w:sz="0" w:space="0" w:color="auto"/>
        <w:bottom w:val="none" w:sz="0" w:space="0" w:color="auto"/>
        <w:right w:val="none" w:sz="0" w:space="0" w:color="auto"/>
      </w:divBdr>
    </w:div>
    <w:div w:id="1431512844">
      <w:bodyDiv w:val="1"/>
      <w:marLeft w:val="0"/>
      <w:marRight w:val="0"/>
      <w:marTop w:val="0"/>
      <w:marBottom w:val="0"/>
      <w:divBdr>
        <w:top w:val="none" w:sz="0" w:space="0" w:color="auto"/>
        <w:left w:val="none" w:sz="0" w:space="0" w:color="auto"/>
        <w:bottom w:val="none" w:sz="0" w:space="0" w:color="auto"/>
        <w:right w:val="none" w:sz="0" w:space="0" w:color="auto"/>
      </w:divBdr>
    </w:div>
    <w:div w:id="1434669893">
      <w:bodyDiv w:val="1"/>
      <w:marLeft w:val="0"/>
      <w:marRight w:val="0"/>
      <w:marTop w:val="0"/>
      <w:marBottom w:val="0"/>
      <w:divBdr>
        <w:top w:val="none" w:sz="0" w:space="0" w:color="auto"/>
        <w:left w:val="none" w:sz="0" w:space="0" w:color="auto"/>
        <w:bottom w:val="none" w:sz="0" w:space="0" w:color="auto"/>
        <w:right w:val="none" w:sz="0" w:space="0" w:color="auto"/>
      </w:divBdr>
    </w:div>
    <w:div w:id="1437410255">
      <w:bodyDiv w:val="1"/>
      <w:marLeft w:val="0"/>
      <w:marRight w:val="0"/>
      <w:marTop w:val="0"/>
      <w:marBottom w:val="0"/>
      <w:divBdr>
        <w:top w:val="none" w:sz="0" w:space="0" w:color="auto"/>
        <w:left w:val="none" w:sz="0" w:space="0" w:color="auto"/>
        <w:bottom w:val="none" w:sz="0" w:space="0" w:color="auto"/>
        <w:right w:val="none" w:sz="0" w:space="0" w:color="auto"/>
      </w:divBdr>
    </w:div>
    <w:div w:id="1438017290">
      <w:bodyDiv w:val="1"/>
      <w:marLeft w:val="0"/>
      <w:marRight w:val="0"/>
      <w:marTop w:val="0"/>
      <w:marBottom w:val="0"/>
      <w:divBdr>
        <w:top w:val="none" w:sz="0" w:space="0" w:color="auto"/>
        <w:left w:val="none" w:sz="0" w:space="0" w:color="auto"/>
        <w:bottom w:val="none" w:sz="0" w:space="0" w:color="auto"/>
        <w:right w:val="none" w:sz="0" w:space="0" w:color="auto"/>
      </w:divBdr>
    </w:div>
    <w:div w:id="1438870914">
      <w:bodyDiv w:val="1"/>
      <w:marLeft w:val="0"/>
      <w:marRight w:val="0"/>
      <w:marTop w:val="0"/>
      <w:marBottom w:val="0"/>
      <w:divBdr>
        <w:top w:val="none" w:sz="0" w:space="0" w:color="auto"/>
        <w:left w:val="none" w:sz="0" w:space="0" w:color="auto"/>
        <w:bottom w:val="none" w:sz="0" w:space="0" w:color="auto"/>
        <w:right w:val="none" w:sz="0" w:space="0" w:color="auto"/>
      </w:divBdr>
    </w:div>
    <w:div w:id="1440366894">
      <w:bodyDiv w:val="1"/>
      <w:marLeft w:val="0"/>
      <w:marRight w:val="0"/>
      <w:marTop w:val="0"/>
      <w:marBottom w:val="0"/>
      <w:divBdr>
        <w:top w:val="none" w:sz="0" w:space="0" w:color="auto"/>
        <w:left w:val="none" w:sz="0" w:space="0" w:color="auto"/>
        <w:bottom w:val="none" w:sz="0" w:space="0" w:color="auto"/>
        <w:right w:val="none" w:sz="0" w:space="0" w:color="auto"/>
      </w:divBdr>
    </w:div>
    <w:div w:id="1441222535">
      <w:bodyDiv w:val="1"/>
      <w:marLeft w:val="0"/>
      <w:marRight w:val="0"/>
      <w:marTop w:val="0"/>
      <w:marBottom w:val="0"/>
      <w:divBdr>
        <w:top w:val="none" w:sz="0" w:space="0" w:color="auto"/>
        <w:left w:val="none" w:sz="0" w:space="0" w:color="auto"/>
        <w:bottom w:val="none" w:sz="0" w:space="0" w:color="auto"/>
        <w:right w:val="none" w:sz="0" w:space="0" w:color="auto"/>
      </w:divBdr>
    </w:div>
    <w:div w:id="1445613300">
      <w:bodyDiv w:val="1"/>
      <w:marLeft w:val="0"/>
      <w:marRight w:val="0"/>
      <w:marTop w:val="0"/>
      <w:marBottom w:val="0"/>
      <w:divBdr>
        <w:top w:val="none" w:sz="0" w:space="0" w:color="auto"/>
        <w:left w:val="none" w:sz="0" w:space="0" w:color="auto"/>
        <w:bottom w:val="none" w:sz="0" w:space="0" w:color="auto"/>
        <w:right w:val="none" w:sz="0" w:space="0" w:color="auto"/>
      </w:divBdr>
    </w:div>
    <w:div w:id="1446314613">
      <w:bodyDiv w:val="1"/>
      <w:marLeft w:val="0"/>
      <w:marRight w:val="0"/>
      <w:marTop w:val="0"/>
      <w:marBottom w:val="0"/>
      <w:divBdr>
        <w:top w:val="none" w:sz="0" w:space="0" w:color="auto"/>
        <w:left w:val="none" w:sz="0" w:space="0" w:color="auto"/>
        <w:bottom w:val="none" w:sz="0" w:space="0" w:color="auto"/>
        <w:right w:val="none" w:sz="0" w:space="0" w:color="auto"/>
      </w:divBdr>
    </w:div>
    <w:div w:id="1446535625">
      <w:bodyDiv w:val="1"/>
      <w:marLeft w:val="0"/>
      <w:marRight w:val="0"/>
      <w:marTop w:val="0"/>
      <w:marBottom w:val="0"/>
      <w:divBdr>
        <w:top w:val="none" w:sz="0" w:space="0" w:color="auto"/>
        <w:left w:val="none" w:sz="0" w:space="0" w:color="auto"/>
        <w:bottom w:val="none" w:sz="0" w:space="0" w:color="auto"/>
        <w:right w:val="none" w:sz="0" w:space="0" w:color="auto"/>
      </w:divBdr>
    </w:div>
    <w:div w:id="1448697812">
      <w:bodyDiv w:val="1"/>
      <w:marLeft w:val="0"/>
      <w:marRight w:val="0"/>
      <w:marTop w:val="0"/>
      <w:marBottom w:val="0"/>
      <w:divBdr>
        <w:top w:val="none" w:sz="0" w:space="0" w:color="auto"/>
        <w:left w:val="none" w:sz="0" w:space="0" w:color="auto"/>
        <w:bottom w:val="none" w:sz="0" w:space="0" w:color="auto"/>
        <w:right w:val="none" w:sz="0" w:space="0" w:color="auto"/>
      </w:divBdr>
    </w:div>
    <w:div w:id="1449810764">
      <w:bodyDiv w:val="1"/>
      <w:marLeft w:val="0"/>
      <w:marRight w:val="0"/>
      <w:marTop w:val="0"/>
      <w:marBottom w:val="0"/>
      <w:divBdr>
        <w:top w:val="none" w:sz="0" w:space="0" w:color="auto"/>
        <w:left w:val="none" w:sz="0" w:space="0" w:color="auto"/>
        <w:bottom w:val="none" w:sz="0" w:space="0" w:color="auto"/>
        <w:right w:val="none" w:sz="0" w:space="0" w:color="auto"/>
      </w:divBdr>
    </w:div>
    <w:div w:id="1449813828">
      <w:bodyDiv w:val="1"/>
      <w:marLeft w:val="0"/>
      <w:marRight w:val="0"/>
      <w:marTop w:val="0"/>
      <w:marBottom w:val="0"/>
      <w:divBdr>
        <w:top w:val="none" w:sz="0" w:space="0" w:color="auto"/>
        <w:left w:val="none" w:sz="0" w:space="0" w:color="auto"/>
        <w:bottom w:val="none" w:sz="0" w:space="0" w:color="auto"/>
        <w:right w:val="none" w:sz="0" w:space="0" w:color="auto"/>
      </w:divBdr>
    </w:div>
    <w:div w:id="1456556123">
      <w:bodyDiv w:val="1"/>
      <w:marLeft w:val="0"/>
      <w:marRight w:val="0"/>
      <w:marTop w:val="0"/>
      <w:marBottom w:val="0"/>
      <w:divBdr>
        <w:top w:val="none" w:sz="0" w:space="0" w:color="auto"/>
        <w:left w:val="none" w:sz="0" w:space="0" w:color="auto"/>
        <w:bottom w:val="none" w:sz="0" w:space="0" w:color="auto"/>
        <w:right w:val="none" w:sz="0" w:space="0" w:color="auto"/>
      </w:divBdr>
    </w:div>
    <w:div w:id="1457795384">
      <w:bodyDiv w:val="1"/>
      <w:marLeft w:val="0"/>
      <w:marRight w:val="0"/>
      <w:marTop w:val="0"/>
      <w:marBottom w:val="0"/>
      <w:divBdr>
        <w:top w:val="none" w:sz="0" w:space="0" w:color="auto"/>
        <w:left w:val="none" w:sz="0" w:space="0" w:color="auto"/>
        <w:bottom w:val="none" w:sz="0" w:space="0" w:color="auto"/>
        <w:right w:val="none" w:sz="0" w:space="0" w:color="auto"/>
      </w:divBdr>
    </w:div>
    <w:div w:id="1457875607">
      <w:bodyDiv w:val="1"/>
      <w:marLeft w:val="0"/>
      <w:marRight w:val="0"/>
      <w:marTop w:val="0"/>
      <w:marBottom w:val="0"/>
      <w:divBdr>
        <w:top w:val="none" w:sz="0" w:space="0" w:color="auto"/>
        <w:left w:val="none" w:sz="0" w:space="0" w:color="auto"/>
        <w:bottom w:val="none" w:sz="0" w:space="0" w:color="auto"/>
        <w:right w:val="none" w:sz="0" w:space="0" w:color="auto"/>
      </w:divBdr>
    </w:div>
    <w:div w:id="1457917773">
      <w:bodyDiv w:val="1"/>
      <w:marLeft w:val="0"/>
      <w:marRight w:val="0"/>
      <w:marTop w:val="0"/>
      <w:marBottom w:val="0"/>
      <w:divBdr>
        <w:top w:val="none" w:sz="0" w:space="0" w:color="auto"/>
        <w:left w:val="none" w:sz="0" w:space="0" w:color="auto"/>
        <w:bottom w:val="none" w:sz="0" w:space="0" w:color="auto"/>
        <w:right w:val="none" w:sz="0" w:space="0" w:color="auto"/>
      </w:divBdr>
    </w:div>
    <w:div w:id="1458451349">
      <w:bodyDiv w:val="1"/>
      <w:marLeft w:val="0"/>
      <w:marRight w:val="0"/>
      <w:marTop w:val="0"/>
      <w:marBottom w:val="0"/>
      <w:divBdr>
        <w:top w:val="none" w:sz="0" w:space="0" w:color="auto"/>
        <w:left w:val="none" w:sz="0" w:space="0" w:color="auto"/>
        <w:bottom w:val="none" w:sz="0" w:space="0" w:color="auto"/>
        <w:right w:val="none" w:sz="0" w:space="0" w:color="auto"/>
      </w:divBdr>
    </w:div>
    <w:div w:id="1460607506">
      <w:bodyDiv w:val="1"/>
      <w:marLeft w:val="0"/>
      <w:marRight w:val="0"/>
      <w:marTop w:val="0"/>
      <w:marBottom w:val="0"/>
      <w:divBdr>
        <w:top w:val="none" w:sz="0" w:space="0" w:color="auto"/>
        <w:left w:val="none" w:sz="0" w:space="0" w:color="auto"/>
        <w:bottom w:val="none" w:sz="0" w:space="0" w:color="auto"/>
        <w:right w:val="none" w:sz="0" w:space="0" w:color="auto"/>
      </w:divBdr>
    </w:div>
    <w:div w:id="1462307364">
      <w:bodyDiv w:val="1"/>
      <w:marLeft w:val="0"/>
      <w:marRight w:val="0"/>
      <w:marTop w:val="0"/>
      <w:marBottom w:val="0"/>
      <w:divBdr>
        <w:top w:val="none" w:sz="0" w:space="0" w:color="auto"/>
        <w:left w:val="none" w:sz="0" w:space="0" w:color="auto"/>
        <w:bottom w:val="none" w:sz="0" w:space="0" w:color="auto"/>
        <w:right w:val="none" w:sz="0" w:space="0" w:color="auto"/>
      </w:divBdr>
    </w:div>
    <w:div w:id="1467549116">
      <w:bodyDiv w:val="1"/>
      <w:marLeft w:val="0"/>
      <w:marRight w:val="0"/>
      <w:marTop w:val="0"/>
      <w:marBottom w:val="0"/>
      <w:divBdr>
        <w:top w:val="none" w:sz="0" w:space="0" w:color="auto"/>
        <w:left w:val="none" w:sz="0" w:space="0" w:color="auto"/>
        <w:bottom w:val="none" w:sz="0" w:space="0" w:color="auto"/>
        <w:right w:val="none" w:sz="0" w:space="0" w:color="auto"/>
      </w:divBdr>
    </w:div>
    <w:div w:id="1467776735">
      <w:bodyDiv w:val="1"/>
      <w:marLeft w:val="0"/>
      <w:marRight w:val="0"/>
      <w:marTop w:val="0"/>
      <w:marBottom w:val="0"/>
      <w:divBdr>
        <w:top w:val="none" w:sz="0" w:space="0" w:color="auto"/>
        <w:left w:val="none" w:sz="0" w:space="0" w:color="auto"/>
        <w:bottom w:val="none" w:sz="0" w:space="0" w:color="auto"/>
        <w:right w:val="none" w:sz="0" w:space="0" w:color="auto"/>
      </w:divBdr>
    </w:div>
    <w:div w:id="1468158063">
      <w:bodyDiv w:val="1"/>
      <w:marLeft w:val="0"/>
      <w:marRight w:val="0"/>
      <w:marTop w:val="0"/>
      <w:marBottom w:val="0"/>
      <w:divBdr>
        <w:top w:val="none" w:sz="0" w:space="0" w:color="auto"/>
        <w:left w:val="none" w:sz="0" w:space="0" w:color="auto"/>
        <w:bottom w:val="none" w:sz="0" w:space="0" w:color="auto"/>
        <w:right w:val="none" w:sz="0" w:space="0" w:color="auto"/>
      </w:divBdr>
    </w:div>
    <w:div w:id="1468233540">
      <w:bodyDiv w:val="1"/>
      <w:marLeft w:val="0"/>
      <w:marRight w:val="0"/>
      <w:marTop w:val="0"/>
      <w:marBottom w:val="0"/>
      <w:divBdr>
        <w:top w:val="none" w:sz="0" w:space="0" w:color="auto"/>
        <w:left w:val="none" w:sz="0" w:space="0" w:color="auto"/>
        <w:bottom w:val="none" w:sz="0" w:space="0" w:color="auto"/>
        <w:right w:val="none" w:sz="0" w:space="0" w:color="auto"/>
      </w:divBdr>
    </w:div>
    <w:div w:id="1470518070">
      <w:bodyDiv w:val="1"/>
      <w:marLeft w:val="0"/>
      <w:marRight w:val="0"/>
      <w:marTop w:val="0"/>
      <w:marBottom w:val="0"/>
      <w:divBdr>
        <w:top w:val="none" w:sz="0" w:space="0" w:color="auto"/>
        <w:left w:val="none" w:sz="0" w:space="0" w:color="auto"/>
        <w:bottom w:val="none" w:sz="0" w:space="0" w:color="auto"/>
        <w:right w:val="none" w:sz="0" w:space="0" w:color="auto"/>
      </w:divBdr>
    </w:div>
    <w:div w:id="1472096099">
      <w:bodyDiv w:val="1"/>
      <w:marLeft w:val="0"/>
      <w:marRight w:val="0"/>
      <w:marTop w:val="0"/>
      <w:marBottom w:val="0"/>
      <w:divBdr>
        <w:top w:val="none" w:sz="0" w:space="0" w:color="auto"/>
        <w:left w:val="none" w:sz="0" w:space="0" w:color="auto"/>
        <w:bottom w:val="none" w:sz="0" w:space="0" w:color="auto"/>
        <w:right w:val="none" w:sz="0" w:space="0" w:color="auto"/>
      </w:divBdr>
    </w:div>
    <w:div w:id="1472559636">
      <w:bodyDiv w:val="1"/>
      <w:marLeft w:val="0"/>
      <w:marRight w:val="0"/>
      <w:marTop w:val="0"/>
      <w:marBottom w:val="0"/>
      <w:divBdr>
        <w:top w:val="none" w:sz="0" w:space="0" w:color="auto"/>
        <w:left w:val="none" w:sz="0" w:space="0" w:color="auto"/>
        <w:bottom w:val="none" w:sz="0" w:space="0" w:color="auto"/>
        <w:right w:val="none" w:sz="0" w:space="0" w:color="auto"/>
      </w:divBdr>
    </w:div>
    <w:div w:id="1473133460">
      <w:bodyDiv w:val="1"/>
      <w:marLeft w:val="0"/>
      <w:marRight w:val="0"/>
      <w:marTop w:val="0"/>
      <w:marBottom w:val="0"/>
      <w:divBdr>
        <w:top w:val="none" w:sz="0" w:space="0" w:color="auto"/>
        <w:left w:val="none" w:sz="0" w:space="0" w:color="auto"/>
        <w:bottom w:val="none" w:sz="0" w:space="0" w:color="auto"/>
        <w:right w:val="none" w:sz="0" w:space="0" w:color="auto"/>
      </w:divBdr>
    </w:div>
    <w:div w:id="1473213267">
      <w:bodyDiv w:val="1"/>
      <w:marLeft w:val="0"/>
      <w:marRight w:val="0"/>
      <w:marTop w:val="0"/>
      <w:marBottom w:val="0"/>
      <w:divBdr>
        <w:top w:val="none" w:sz="0" w:space="0" w:color="auto"/>
        <w:left w:val="none" w:sz="0" w:space="0" w:color="auto"/>
        <w:bottom w:val="none" w:sz="0" w:space="0" w:color="auto"/>
        <w:right w:val="none" w:sz="0" w:space="0" w:color="auto"/>
      </w:divBdr>
    </w:div>
    <w:div w:id="1478572189">
      <w:bodyDiv w:val="1"/>
      <w:marLeft w:val="0"/>
      <w:marRight w:val="0"/>
      <w:marTop w:val="0"/>
      <w:marBottom w:val="0"/>
      <w:divBdr>
        <w:top w:val="none" w:sz="0" w:space="0" w:color="auto"/>
        <w:left w:val="none" w:sz="0" w:space="0" w:color="auto"/>
        <w:bottom w:val="none" w:sz="0" w:space="0" w:color="auto"/>
        <w:right w:val="none" w:sz="0" w:space="0" w:color="auto"/>
      </w:divBdr>
    </w:div>
    <w:div w:id="1480803081">
      <w:bodyDiv w:val="1"/>
      <w:marLeft w:val="0"/>
      <w:marRight w:val="0"/>
      <w:marTop w:val="0"/>
      <w:marBottom w:val="0"/>
      <w:divBdr>
        <w:top w:val="none" w:sz="0" w:space="0" w:color="auto"/>
        <w:left w:val="none" w:sz="0" w:space="0" w:color="auto"/>
        <w:bottom w:val="none" w:sz="0" w:space="0" w:color="auto"/>
        <w:right w:val="none" w:sz="0" w:space="0" w:color="auto"/>
      </w:divBdr>
    </w:div>
    <w:div w:id="1481725648">
      <w:bodyDiv w:val="1"/>
      <w:marLeft w:val="0"/>
      <w:marRight w:val="0"/>
      <w:marTop w:val="0"/>
      <w:marBottom w:val="0"/>
      <w:divBdr>
        <w:top w:val="none" w:sz="0" w:space="0" w:color="auto"/>
        <w:left w:val="none" w:sz="0" w:space="0" w:color="auto"/>
        <w:bottom w:val="none" w:sz="0" w:space="0" w:color="auto"/>
        <w:right w:val="none" w:sz="0" w:space="0" w:color="auto"/>
      </w:divBdr>
    </w:div>
    <w:div w:id="1482119386">
      <w:bodyDiv w:val="1"/>
      <w:marLeft w:val="0"/>
      <w:marRight w:val="0"/>
      <w:marTop w:val="0"/>
      <w:marBottom w:val="0"/>
      <w:divBdr>
        <w:top w:val="none" w:sz="0" w:space="0" w:color="auto"/>
        <w:left w:val="none" w:sz="0" w:space="0" w:color="auto"/>
        <w:bottom w:val="none" w:sz="0" w:space="0" w:color="auto"/>
        <w:right w:val="none" w:sz="0" w:space="0" w:color="auto"/>
      </w:divBdr>
    </w:div>
    <w:div w:id="1482770905">
      <w:bodyDiv w:val="1"/>
      <w:marLeft w:val="0"/>
      <w:marRight w:val="0"/>
      <w:marTop w:val="0"/>
      <w:marBottom w:val="0"/>
      <w:divBdr>
        <w:top w:val="none" w:sz="0" w:space="0" w:color="auto"/>
        <w:left w:val="none" w:sz="0" w:space="0" w:color="auto"/>
        <w:bottom w:val="none" w:sz="0" w:space="0" w:color="auto"/>
        <w:right w:val="none" w:sz="0" w:space="0" w:color="auto"/>
      </w:divBdr>
    </w:div>
    <w:div w:id="1488863738">
      <w:bodyDiv w:val="1"/>
      <w:marLeft w:val="0"/>
      <w:marRight w:val="0"/>
      <w:marTop w:val="0"/>
      <w:marBottom w:val="0"/>
      <w:divBdr>
        <w:top w:val="none" w:sz="0" w:space="0" w:color="auto"/>
        <w:left w:val="none" w:sz="0" w:space="0" w:color="auto"/>
        <w:bottom w:val="none" w:sz="0" w:space="0" w:color="auto"/>
        <w:right w:val="none" w:sz="0" w:space="0" w:color="auto"/>
      </w:divBdr>
    </w:div>
    <w:div w:id="1490318065">
      <w:bodyDiv w:val="1"/>
      <w:marLeft w:val="0"/>
      <w:marRight w:val="0"/>
      <w:marTop w:val="0"/>
      <w:marBottom w:val="0"/>
      <w:divBdr>
        <w:top w:val="none" w:sz="0" w:space="0" w:color="auto"/>
        <w:left w:val="none" w:sz="0" w:space="0" w:color="auto"/>
        <w:bottom w:val="none" w:sz="0" w:space="0" w:color="auto"/>
        <w:right w:val="none" w:sz="0" w:space="0" w:color="auto"/>
      </w:divBdr>
    </w:div>
    <w:div w:id="1490708058">
      <w:bodyDiv w:val="1"/>
      <w:marLeft w:val="0"/>
      <w:marRight w:val="0"/>
      <w:marTop w:val="0"/>
      <w:marBottom w:val="0"/>
      <w:divBdr>
        <w:top w:val="none" w:sz="0" w:space="0" w:color="auto"/>
        <w:left w:val="none" w:sz="0" w:space="0" w:color="auto"/>
        <w:bottom w:val="none" w:sz="0" w:space="0" w:color="auto"/>
        <w:right w:val="none" w:sz="0" w:space="0" w:color="auto"/>
      </w:divBdr>
    </w:div>
    <w:div w:id="1495224297">
      <w:bodyDiv w:val="1"/>
      <w:marLeft w:val="0"/>
      <w:marRight w:val="0"/>
      <w:marTop w:val="0"/>
      <w:marBottom w:val="0"/>
      <w:divBdr>
        <w:top w:val="none" w:sz="0" w:space="0" w:color="auto"/>
        <w:left w:val="none" w:sz="0" w:space="0" w:color="auto"/>
        <w:bottom w:val="none" w:sz="0" w:space="0" w:color="auto"/>
        <w:right w:val="none" w:sz="0" w:space="0" w:color="auto"/>
      </w:divBdr>
    </w:div>
    <w:div w:id="1496729041">
      <w:bodyDiv w:val="1"/>
      <w:marLeft w:val="0"/>
      <w:marRight w:val="0"/>
      <w:marTop w:val="0"/>
      <w:marBottom w:val="0"/>
      <w:divBdr>
        <w:top w:val="none" w:sz="0" w:space="0" w:color="auto"/>
        <w:left w:val="none" w:sz="0" w:space="0" w:color="auto"/>
        <w:bottom w:val="none" w:sz="0" w:space="0" w:color="auto"/>
        <w:right w:val="none" w:sz="0" w:space="0" w:color="auto"/>
      </w:divBdr>
    </w:div>
    <w:div w:id="1496919937">
      <w:bodyDiv w:val="1"/>
      <w:marLeft w:val="0"/>
      <w:marRight w:val="0"/>
      <w:marTop w:val="0"/>
      <w:marBottom w:val="0"/>
      <w:divBdr>
        <w:top w:val="none" w:sz="0" w:space="0" w:color="auto"/>
        <w:left w:val="none" w:sz="0" w:space="0" w:color="auto"/>
        <w:bottom w:val="none" w:sz="0" w:space="0" w:color="auto"/>
        <w:right w:val="none" w:sz="0" w:space="0" w:color="auto"/>
      </w:divBdr>
    </w:div>
    <w:div w:id="1498181814">
      <w:bodyDiv w:val="1"/>
      <w:marLeft w:val="0"/>
      <w:marRight w:val="0"/>
      <w:marTop w:val="0"/>
      <w:marBottom w:val="0"/>
      <w:divBdr>
        <w:top w:val="none" w:sz="0" w:space="0" w:color="auto"/>
        <w:left w:val="none" w:sz="0" w:space="0" w:color="auto"/>
        <w:bottom w:val="none" w:sz="0" w:space="0" w:color="auto"/>
        <w:right w:val="none" w:sz="0" w:space="0" w:color="auto"/>
      </w:divBdr>
    </w:div>
    <w:div w:id="1500971648">
      <w:bodyDiv w:val="1"/>
      <w:marLeft w:val="0"/>
      <w:marRight w:val="0"/>
      <w:marTop w:val="0"/>
      <w:marBottom w:val="0"/>
      <w:divBdr>
        <w:top w:val="none" w:sz="0" w:space="0" w:color="auto"/>
        <w:left w:val="none" w:sz="0" w:space="0" w:color="auto"/>
        <w:bottom w:val="none" w:sz="0" w:space="0" w:color="auto"/>
        <w:right w:val="none" w:sz="0" w:space="0" w:color="auto"/>
      </w:divBdr>
    </w:div>
    <w:div w:id="1501967951">
      <w:bodyDiv w:val="1"/>
      <w:marLeft w:val="0"/>
      <w:marRight w:val="0"/>
      <w:marTop w:val="0"/>
      <w:marBottom w:val="0"/>
      <w:divBdr>
        <w:top w:val="none" w:sz="0" w:space="0" w:color="auto"/>
        <w:left w:val="none" w:sz="0" w:space="0" w:color="auto"/>
        <w:bottom w:val="none" w:sz="0" w:space="0" w:color="auto"/>
        <w:right w:val="none" w:sz="0" w:space="0" w:color="auto"/>
      </w:divBdr>
    </w:div>
    <w:div w:id="1505433615">
      <w:bodyDiv w:val="1"/>
      <w:marLeft w:val="0"/>
      <w:marRight w:val="0"/>
      <w:marTop w:val="0"/>
      <w:marBottom w:val="0"/>
      <w:divBdr>
        <w:top w:val="none" w:sz="0" w:space="0" w:color="auto"/>
        <w:left w:val="none" w:sz="0" w:space="0" w:color="auto"/>
        <w:bottom w:val="none" w:sz="0" w:space="0" w:color="auto"/>
        <w:right w:val="none" w:sz="0" w:space="0" w:color="auto"/>
      </w:divBdr>
    </w:div>
    <w:div w:id="1505827552">
      <w:bodyDiv w:val="1"/>
      <w:marLeft w:val="0"/>
      <w:marRight w:val="0"/>
      <w:marTop w:val="0"/>
      <w:marBottom w:val="0"/>
      <w:divBdr>
        <w:top w:val="none" w:sz="0" w:space="0" w:color="auto"/>
        <w:left w:val="none" w:sz="0" w:space="0" w:color="auto"/>
        <w:bottom w:val="none" w:sz="0" w:space="0" w:color="auto"/>
        <w:right w:val="none" w:sz="0" w:space="0" w:color="auto"/>
      </w:divBdr>
    </w:div>
    <w:div w:id="1508251984">
      <w:bodyDiv w:val="1"/>
      <w:marLeft w:val="0"/>
      <w:marRight w:val="0"/>
      <w:marTop w:val="0"/>
      <w:marBottom w:val="0"/>
      <w:divBdr>
        <w:top w:val="none" w:sz="0" w:space="0" w:color="auto"/>
        <w:left w:val="none" w:sz="0" w:space="0" w:color="auto"/>
        <w:bottom w:val="none" w:sz="0" w:space="0" w:color="auto"/>
        <w:right w:val="none" w:sz="0" w:space="0" w:color="auto"/>
      </w:divBdr>
    </w:div>
    <w:div w:id="1509633685">
      <w:bodyDiv w:val="1"/>
      <w:marLeft w:val="0"/>
      <w:marRight w:val="0"/>
      <w:marTop w:val="0"/>
      <w:marBottom w:val="0"/>
      <w:divBdr>
        <w:top w:val="none" w:sz="0" w:space="0" w:color="auto"/>
        <w:left w:val="none" w:sz="0" w:space="0" w:color="auto"/>
        <w:bottom w:val="none" w:sz="0" w:space="0" w:color="auto"/>
        <w:right w:val="none" w:sz="0" w:space="0" w:color="auto"/>
      </w:divBdr>
    </w:div>
    <w:div w:id="1510220398">
      <w:bodyDiv w:val="1"/>
      <w:marLeft w:val="0"/>
      <w:marRight w:val="0"/>
      <w:marTop w:val="0"/>
      <w:marBottom w:val="0"/>
      <w:divBdr>
        <w:top w:val="none" w:sz="0" w:space="0" w:color="auto"/>
        <w:left w:val="none" w:sz="0" w:space="0" w:color="auto"/>
        <w:bottom w:val="none" w:sz="0" w:space="0" w:color="auto"/>
        <w:right w:val="none" w:sz="0" w:space="0" w:color="auto"/>
      </w:divBdr>
    </w:div>
    <w:div w:id="1512987988">
      <w:bodyDiv w:val="1"/>
      <w:marLeft w:val="0"/>
      <w:marRight w:val="0"/>
      <w:marTop w:val="0"/>
      <w:marBottom w:val="0"/>
      <w:divBdr>
        <w:top w:val="none" w:sz="0" w:space="0" w:color="auto"/>
        <w:left w:val="none" w:sz="0" w:space="0" w:color="auto"/>
        <w:bottom w:val="none" w:sz="0" w:space="0" w:color="auto"/>
        <w:right w:val="none" w:sz="0" w:space="0" w:color="auto"/>
      </w:divBdr>
    </w:div>
    <w:div w:id="1513228821">
      <w:bodyDiv w:val="1"/>
      <w:marLeft w:val="0"/>
      <w:marRight w:val="0"/>
      <w:marTop w:val="0"/>
      <w:marBottom w:val="0"/>
      <w:divBdr>
        <w:top w:val="none" w:sz="0" w:space="0" w:color="auto"/>
        <w:left w:val="none" w:sz="0" w:space="0" w:color="auto"/>
        <w:bottom w:val="none" w:sz="0" w:space="0" w:color="auto"/>
        <w:right w:val="none" w:sz="0" w:space="0" w:color="auto"/>
      </w:divBdr>
    </w:div>
    <w:div w:id="1513378174">
      <w:bodyDiv w:val="1"/>
      <w:marLeft w:val="0"/>
      <w:marRight w:val="0"/>
      <w:marTop w:val="0"/>
      <w:marBottom w:val="0"/>
      <w:divBdr>
        <w:top w:val="none" w:sz="0" w:space="0" w:color="auto"/>
        <w:left w:val="none" w:sz="0" w:space="0" w:color="auto"/>
        <w:bottom w:val="none" w:sz="0" w:space="0" w:color="auto"/>
        <w:right w:val="none" w:sz="0" w:space="0" w:color="auto"/>
      </w:divBdr>
    </w:div>
    <w:div w:id="1516307516">
      <w:bodyDiv w:val="1"/>
      <w:marLeft w:val="0"/>
      <w:marRight w:val="0"/>
      <w:marTop w:val="0"/>
      <w:marBottom w:val="0"/>
      <w:divBdr>
        <w:top w:val="none" w:sz="0" w:space="0" w:color="auto"/>
        <w:left w:val="none" w:sz="0" w:space="0" w:color="auto"/>
        <w:bottom w:val="none" w:sz="0" w:space="0" w:color="auto"/>
        <w:right w:val="none" w:sz="0" w:space="0" w:color="auto"/>
      </w:divBdr>
    </w:div>
    <w:div w:id="1517621532">
      <w:bodyDiv w:val="1"/>
      <w:marLeft w:val="0"/>
      <w:marRight w:val="0"/>
      <w:marTop w:val="0"/>
      <w:marBottom w:val="0"/>
      <w:divBdr>
        <w:top w:val="none" w:sz="0" w:space="0" w:color="auto"/>
        <w:left w:val="none" w:sz="0" w:space="0" w:color="auto"/>
        <w:bottom w:val="none" w:sz="0" w:space="0" w:color="auto"/>
        <w:right w:val="none" w:sz="0" w:space="0" w:color="auto"/>
      </w:divBdr>
    </w:div>
    <w:div w:id="1518079404">
      <w:bodyDiv w:val="1"/>
      <w:marLeft w:val="0"/>
      <w:marRight w:val="0"/>
      <w:marTop w:val="0"/>
      <w:marBottom w:val="0"/>
      <w:divBdr>
        <w:top w:val="none" w:sz="0" w:space="0" w:color="auto"/>
        <w:left w:val="none" w:sz="0" w:space="0" w:color="auto"/>
        <w:bottom w:val="none" w:sz="0" w:space="0" w:color="auto"/>
        <w:right w:val="none" w:sz="0" w:space="0" w:color="auto"/>
      </w:divBdr>
    </w:div>
    <w:div w:id="1523082451">
      <w:bodyDiv w:val="1"/>
      <w:marLeft w:val="0"/>
      <w:marRight w:val="0"/>
      <w:marTop w:val="0"/>
      <w:marBottom w:val="0"/>
      <w:divBdr>
        <w:top w:val="none" w:sz="0" w:space="0" w:color="auto"/>
        <w:left w:val="none" w:sz="0" w:space="0" w:color="auto"/>
        <w:bottom w:val="none" w:sz="0" w:space="0" w:color="auto"/>
        <w:right w:val="none" w:sz="0" w:space="0" w:color="auto"/>
      </w:divBdr>
    </w:div>
    <w:div w:id="1526288255">
      <w:bodyDiv w:val="1"/>
      <w:marLeft w:val="0"/>
      <w:marRight w:val="0"/>
      <w:marTop w:val="0"/>
      <w:marBottom w:val="0"/>
      <w:divBdr>
        <w:top w:val="none" w:sz="0" w:space="0" w:color="auto"/>
        <w:left w:val="none" w:sz="0" w:space="0" w:color="auto"/>
        <w:bottom w:val="none" w:sz="0" w:space="0" w:color="auto"/>
        <w:right w:val="none" w:sz="0" w:space="0" w:color="auto"/>
      </w:divBdr>
    </w:div>
    <w:div w:id="1527060956">
      <w:bodyDiv w:val="1"/>
      <w:marLeft w:val="0"/>
      <w:marRight w:val="0"/>
      <w:marTop w:val="0"/>
      <w:marBottom w:val="0"/>
      <w:divBdr>
        <w:top w:val="none" w:sz="0" w:space="0" w:color="auto"/>
        <w:left w:val="none" w:sz="0" w:space="0" w:color="auto"/>
        <w:bottom w:val="none" w:sz="0" w:space="0" w:color="auto"/>
        <w:right w:val="none" w:sz="0" w:space="0" w:color="auto"/>
      </w:divBdr>
    </w:div>
    <w:div w:id="1530339321">
      <w:bodyDiv w:val="1"/>
      <w:marLeft w:val="0"/>
      <w:marRight w:val="0"/>
      <w:marTop w:val="0"/>
      <w:marBottom w:val="0"/>
      <w:divBdr>
        <w:top w:val="none" w:sz="0" w:space="0" w:color="auto"/>
        <w:left w:val="none" w:sz="0" w:space="0" w:color="auto"/>
        <w:bottom w:val="none" w:sz="0" w:space="0" w:color="auto"/>
        <w:right w:val="none" w:sz="0" w:space="0" w:color="auto"/>
      </w:divBdr>
    </w:div>
    <w:div w:id="1531412456">
      <w:bodyDiv w:val="1"/>
      <w:marLeft w:val="0"/>
      <w:marRight w:val="0"/>
      <w:marTop w:val="0"/>
      <w:marBottom w:val="0"/>
      <w:divBdr>
        <w:top w:val="none" w:sz="0" w:space="0" w:color="auto"/>
        <w:left w:val="none" w:sz="0" w:space="0" w:color="auto"/>
        <w:bottom w:val="none" w:sz="0" w:space="0" w:color="auto"/>
        <w:right w:val="none" w:sz="0" w:space="0" w:color="auto"/>
      </w:divBdr>
    </w:div>
    <w:div w:id="1532104866">
      <w:bodyDiv w:val="1"/>
      <w:marLeft w:val="0"/>
      <w:marRight w:val="0"/>
      <w:marTop w:val="0"/>
      <w:marBottom w:val="0"/>
      <w:divBdr>
        <w:top w:val="none" w:sz="0" w:space="0" w:color="auto"/>
        <w:left w:val="none" w:sz="0" w:space="0" w:color="auto"/>
        <w:bottom w:val="none" w:sz="0" w:space="0" w:color="auto"/>
        <w:right w:val="none" w:sz="0" w:space="0" w:color="auto"/>
      </w:divBdr>
    </w:div>
    <w:div w:id="1532112951">
      <w:bodyDiv w:val="1"/>
      <w:marLeft w:val="0"/>
      <w:marRight w:val="0"/>
      <w:marTop w:val="0"/>
      <w:marBottom w:val="0"/>
      <w:divBdr>
        <w:top w:val="none" w:sz="0" w:space="0" w:color="auto"/>
        <w:left w:val="none" w:sz="0" w:space="0" w:color="auto"/>
        <w:bottom w:val="none" w:sz="0" w:space="0" w:color="auto"/>
        <w:right w:val="none" w:sz="0" w:space="0" w:color="auto"/>
      </w:divBdr>
    </w:div>
    <w:div w:id="1534998416">
      <w:bodyDiv w:val="1"/>
      <w:marLeft w:val="0"/>
      <w:marRight w:val="0"/>
      <w:marTop w:val="0"/>
      <w:marBottom w:val="0"/>
      <w:divBdr>
        <w:top w:val="none" w:sz="0" w:space="0" w:color="auto"/>
        <w:left w:val="none" w:sz="0" w:space="0" w:color="auto"/>
        <w:bottom w:val="none" w:sz="0" w:space="0" w:color="auto"/>
        <w:right w:val="none" w:sz="0" w:space="0" w:color="auto"/>
      </w:divBdr>
    </w:div>
    <w:div w:id="1536500454">
      <w:bodyDiv w:val="1"/>
      <w:marLeft w:val="0"/>
      <w:marRight w:val="0"/>
      <w:marTop w:val="0"/>
      <w:marBottom w:val="0"/>
      <w:divBdr>
        <w:top w:val="none" w:sz="0" w:space="0" w:color="auto"/>
        <w:left w:val="none" w:sz="0" w:space="0" w:color="auto"/>
        <w:bottom w:val="none" w:sz="0" w:space="0" w:color="auto"/>
        <w:right w:val="none" w:sz="0" w:space="0" w:color="auto"/>
      </w:divBdr>
    </w:div>
    <w:div w:id="1540241769">
      <w:bodyDiv w:val="1"/>
      <w:marLeft w:val="0"/>
      <w:marRight w:val="0"/>
      <w:marTop w:val="0"/>
      <w:marBottom w:val="0"/>
      <w:divBdr>
        <w:top w:val="none" w:sz="0" w:space="0" w:color="auto"/>
        <w:left w:val="none" w:sz="0" w:space="0" w:color="auto"/>
        <w:bottom w:val="none" w:sz="0" w:space="0" w:color="auto"/>
        <w:right w:val="none" w:sz="0" w:space="0" w:color="auto"/>
      </w:divBdr>
    </w:div>
    <w:div w:id="1541623313">
      <w:bodyDiv w:val="1"/>
      <w:marLeft w:val="0"/>
      <w:marRight w:val="0"/>
      <w:marTop w:val="0"/>
      <w:marBottom w:val="0"/>
      <w:divBdr>
        <w:top w:val="none" w:sz="0" w:space="0" w:color="auto"/>
        <w:left w:val="none" w:sz="0" w:space="0" w:color="auto"/>
        <w:bottom w:val="none" w:sz="0" w:space="0" w:color="auto"/>
        <w:right w:val="none" w:sz="0" w:space="0" w:color="auto"/>
      </w:divBdr>
    </w:div>
    <w:div w:id="1542092759">
      <w:bodyDiv w:val="1"/>
      <w:marLeft w:val="0"/>
      <w:marRight w:val="0"/>
      <w:marTop w:val="0"/>
      <w:marBottom w:val="0"/>
      <w:divBdr>
        <w:top w:val="none" w:sz="0" w:space="0" w:color="auto"/>
        <w:left w:val="none" w:sz="0" w:space="0" w:color="auto"/>
        <w:bottom w:val="none" w:sz="0" w:space="0" w:color="auto"/>
        <w:right w:val="none" w:sz="0" w:space="0" w:color="auto"/>
      </w:divBdr>
    </w:div>
    <w:div w:id="1542746979">
      <w:bodyDiv w:val="1"/>
      <w:marLeft w:val="0"/>
      <w:marRight w:val="0"/>
      <w:marTop w:val="0"/>
      <w:marBottom w:val="0"/>
      <w:divBdr>
        <w:top w:val="none" w:sz="0" w:space="0" w:color="auto"/>
        <w:left w:val="none" w:sz="0" w:space="0" w:color="auto"/>
        <w:bottom w:val="none" w:sz="0" w:space="0" w:color="auto"/>
        <w:right w:val="none" w:sz="0" w:space="0" w:color="auto"/>
      </w:divBdr>
    </w:div>
    <w:div w:id="1544057336">
      <w:bodyDiv w:val="1"/>
      <w:marLeft w:val="0"/>
      <w:marRight w:val="0"/>
      <w:marTop w:val="0"/>
      <w:marBottom w:val="0"/>
      <w:divBdr>
        <w:top w:val="none" w:sz="0" w:space="0" w:color="auto"/>
        <w:left w:val="none" w:sz="0" w:space="0" w:color="auto"/>
        <w:bottom w:val="none" w:sz="0" w:space="0" w:color="auto"/>
        <w:right w:val="none" w:sz="0" w:space="0" w:color="auto"/>
      </w:divBdr>
    </w:div>
    <w:div w:id="1545869765">
      <w:bodyDiv w:val="1"/>
      <w:marLeft w:val="0"/>
      <w:marRight w:val="0"/>
      <w:marTop w:val="0"/>
      <w:marBottom w:val="0"/>
      <w:divBdr>
        <w:top w:val="none" w:sz="0" w:space="0" w:color="auto"/>
        <w:left w:val="none" w:sz="0" w:space="0" w:color="auto"/>
        <w:bottom w:val="none" w:sz="0" w:space="0" w:color="auto"/>
        <w:right w:val="none" w:sz="0" w:space="0" w:color="auto"/>
      </w:divBdr>
    </w:div>
    <w:div w:id="1551309031">
      <w:bodyDiv w:val="1"/>
      <w:marLeft w:val="0"/>
      <w:marRight w:val="0"/>
      <w:marTop w:val="0"/>
      <w:marBottom w:val="0"/>
      <w:divBdr>
        <w:top w:val="none" w:sz="0" w:space="0" w:color="auto"/>
        <w:left w:val="none" w:sz="0" w:space="0" w:color="auto"/>
        <w:bottom w:val="none" w:sz="0" w:space="0" w:color="auto"/>
        <w:right w:val="none" w:sz="0" w:space="0" w:color="auto"/>
      </w:divBdr>
    </w:div>
    <w:div w:id="1552613891">
      <w:bodyDiv w:val="1"/>
      <w:marLeft w:val="0"/>
      <w:marRight w:val="0"/>
      <w:marTop w:val="0"/>
      <w:marBottom w:val="0"/>
      <w:divBdr>
        <w:top w:val="none" w:sz="0" w:space="0" w:color="auto"/>
        <w:left w:val="none" w:sz="0" w:space="0" w:color="auto"/>
        <w:bottom w:val="none" w:sz="0" w:space="0" w:color="auto"/>
        <w:right w:val="none" w:sz="0" w:space="0" w:color="auto"/>
      </w:divBdr>
    </w:div>
    <w:div w:id="1554580227">
      <w:bodyDiv w:val="1"/>
      <w:marLeft w:val="0"/>
      <w:marRight w:val="0"/>
      <w:marTop w:val="0"/>
      <w:marBottom w:val="0"/>
      <w:divBdr>
        <w:top w:val="none" w:sz="0" w:space="0" w:color="auto"/>
        <w:left w:val="none" w:sz="0" w:space="0" w:color="auto"/>
        <w:bottom w:val="none" w:sz="0" w:space="0" w:color="auto"/>
        <w:right w:val="none" w:sz="0" w:space="0" w:color="auto"/>
      </w:divBdr>
    </w:div>
    <w:div w:id="1554583609">
      <w:bodyDiv w:val="1"/>
      <w:marLeft w:val="0"/>
      <w:marRight w:val="0"/>
      <w:marTop w:val="0"/>
      <w:marBottom w:val="0"/>
      <w:divBdr>
        <w:top w:val="none" w:sz="0" w:space="0" w:color="auto"/>
        <w:left w:val="none" w:sz="0" w:space="0" w:color="auto"/>
        <w:bottom w:val="none" w:sz="0" w:space="0" w:color="auto"/>
        <w:right w:val="none" w:sz="0" w:space="0" w:color="auto"/>
      </w:divBdr>
    </w:div>
    <w:div w:id="1554998928">
      <w:bodyDiv w:val="1"/>
      <w:marLeft w:val="0"/>
      <w:marRight w:val="0"/>
      <w:marTop w:val="0"/>
      <w:marBottom w:val="0"/>
      <w:divBdr>
        <w:top w:val="none" w:sz="0" w:space="0" w:color="auto"/>
        <w:left w:val="none" w:sz="0" w:space="0" w:color="auto"/>
        <w:bottom w:val="none" w:sz="0" w:space="0" w:color="auto"/>
        <w:right w:val="none" w:sz="0" w:space="0" w:color="auto"/>
      </w:divBdr>
    </w:div>
    <w:div w:id="1555004684">
      <w:bodyDiv w:val="1"/>
      <w:marLeft w:val="0"/>
      <w:marRight w:val="0"/>
      <w:marTop w:val="0"/>
      <w:marBottom w:val="0"/>
      <w:divBdr>
        <w:top w:val="none" w:sz="0" w:space="0" w:color="auto"/>
        <w:left w:val="none" w:sz="0" w:space="0" w:color="auto"/>
        <w:bottom w:val="none" w:sz="0" w:space="0" w:color="auto"/>
        <w:right w:val="none" w:sz="0" w:space="0" w:color="auto"/>
      </w:divBdr>
    </w:div>
    <w:div w:id="1555853614">
      <w:bodyDiv w:val="1"/>
      <w:marLeft w:val="0"/>
      <w:marRight w:val="0"/>
      <w:marTop w:val="0"/>
      <w:marBottom w:val="0"/>
      <w:divBdr>
        <w:top w:val="none" w:sz="0" w:space="0" w:color="auto"/>
        <w:left w:val="none" w:sz="0" w:space="0" w:color="auto"/>
        <w:bottom w:val="none" w:sz="0" w:space="0" w:color="auto"/>
        <w:right w:val="none" w:sz="0" w:space="0" w:color="auto"/>
      </w:divBdr>
    </w:div>
    <w:div w:id="1557006980">
      <w:bodyDiv w:val="1"/>
      <w:marLeft w:val="0"/>
      <w:marRight w:val="0"/>
      <w:marTop w:val="0"/>
      <w:marBottom w:val="0"/>
      <w:divBdr>
        <w:top w:val="none" w:sz="0" w:space="0" w:color="auto"/>
        <w:left w:val="none" w:sz="0" w:space="0" w:color="auto"/>
        <w:bottom w:val="none" w:sz="0" w:space="0" w:color="auto"/>
        <w:right w:val="none" w:sz="0" w:space="0" w:color="auto"/>
      </w:divBdr>
    </w:div>
    <w:div w:id="1558737611">
      <w:bodyDiv w:val="1"/>
      <w:marLeft w:val="0"/>
      <w:marRight w:val="0"/>
      <w:marTop w:val="0"/>
      <w:marBottom w:val="0"/>
      <w:divBdr>
        <w:top w:val="none" w:sz="0" w:space="0" w:color="auto"/>
        <w:left w:val="none" w:sz="0" w:space="0" w:color="auto"/>
        <w:bottom w:val="none" w:sz="0" w:space="0" w:color="auto"/>
        <w:right w:val="none" w:sz="0" w:space="0" w:color="auto"/>
      </w:divBdr>
    </w:div>
    <w:div w:id="1559588332">
      <w:bodyDiv w:val="1"/>
      <w:marLeft w:val="0"/>
      <w:marRight w:val="0"/>
      <w:marTop w:val="0"/>
      <w:marBottom w:val="0"/>
      <w:divBdr>
        <w:top w:val="none" w:sz="0" w:space="0" w:color="auto"/>
        <w:left w:val="none" w:sz="0" w:space="0" w:color="auto"/>
        <w:bottom w:val="none" w:sz="0" w:space="0" w:color="auto"/>
        <w:right w:val="none" w:sz="0" w:space="0" w:color="auto"/>
      </w:divBdr>
    </w:div>
    <w:div w:id="1562256165">
      <w:bodyDiv w:val="1"/>
      <w:marLeft w:val="0"/>
      <w:marRight w:val="0"/>
      <w:marTop w:val="0"/>
      <w:marBottom w:val="0"/>
      <w:divBdr>
        <w:top w:val="none" w:sz="0" w:space="0" w:color="auto"/>
        <w:left w:val="none" w:sz="0" w:space="0" w:color="auto"/>
        <w:bottom w:val="none" w:sz="0" w:space="0" w:color="auto"/>
        <w:right w:val="none" w:sz="0" w:space="0" w:color="auto"/>
      </w:divBdr>
    </w:div>
    <w:div w:id="1563099790">
      <w:bodyDiv w:val="1"/>
      <w:marLeft w:val="0"/>
      <w:marRight w:val="0"/>
      <w:marTop w:val="0"/>
      <w:marBottom w:val="0"/>
      <w:divBdr>
        <w:top w:val="none" w:sz="0" w:space="0" w:color="auto"/>
        <w:left w:val="none" w:sz="0" w:space="0" w:color="auto"/>
        <w:bottom w:val="none" w:sz="0" w:space="0" w:color="auto"/>
        <w:right w:val="none" w:sz="0" w:space="0" w:color="auto"/>
      </w:divBdr>
    </w:div>
    <w:div w:id="1563371853">
      <w:bodyDiv w:val="1"/>
      <w:marLeft w:val="0"/>
      <w:marRight w:val="0"/>
      <w:marTop w:val="0"/>
      <w:marBottom w:val="0"/>
      <w:divBdr>
        <w:top w:val="none" w:sz="0" w:space="0" w:color="auto"/>
        <w:left w:val="none" w:sz="0" w:space="0" w:color="auto"/>
        <w:bottom w:val="none" w:sz="0" w:space="0" w:color="auto"/>
        <w:right w:val="none" w:sz="0" w:space="0" w:color="auto"/>
      </w:divBdr>
    </w:div>
    <w:div w:id="1563641919">
      <w:bodyDiv w:val="1"/>
      <w:marLeft w:val="0"/>
      <w:marRight w:val="0"/>
      <w:marTop w:val="0"/>
      <w:marBottom w:val="0"/>
      <w:divBdr>
        <w:top w:val="none" w:sz="0" w:space="0" w:color="auto"/>
        <w:left w:val="none" w:sz="0" w:space="0" w:color="auto"/>
        <w:bottom w:val="none" w:sz="0" w:space="0" w:color="auto"/>
        <w:right w:val="none" w:sz="0" w:space="0" w:color="auto"/>
      </w:divBdr>
    </w:div>
    <w:div w:id="1566377473">
      <w:bodyDiv w:val="1"/>
      <w:marLeft w:val="0"/>
      <w:marRight w:val="0"/>
      <w:marTop w:val="0"/>
      <w:marBottom w:val="0"/>
      <w:divBdr>
        <w:top w:val="none" w:sz="0" w:space="0" w:color="auto"/>
        <w:left w:val="none" w:sz="0" w:space="0" w:color="auto"/>
        <w:bottom w:val="none" w:sz="0" w:space="0" w:color="auto"/>
        <w:right w:val="none" w:sz="0" w:space="0" w:color="auto"/>
      </w:divBdr>
    </w:div>
    <w:div w:id="1568220097">
      <w:bodyDiv w:val="1"/>
      <w:marLeft w:val="0"/>
      <w:marRight w:val="0"/>
      <w:marTop w:val="0"/>
      <w:marBottom w:val="0"/>
      <w:divBdr>
        <w:top w:val="none" w:sz="0" w:space="0" w:color="auto"/>
        <w:left w:val="none" w:sz="0" w:space="0" w:color="auto"/>
        <w:bottom w:val="none" w:sz="0" w:space="0" w:color="auto"/>
        <w:right w:val="none" w:sz="0" w:space="0" w:color="auto"/>
      </w:divBdr>
    </w:div>
    <w:div w:id="1568951854">
      <w:bodyDiv w:val="1"/>
      <w:marLeft w:val="0"/>
      <w:marRight w:val="0"/>
      <w:marTop w:val="0"/>
      <w:marBottom w:val="0"/>
      <w:divBdr>
        <w:top w:val="none" w:sz="0" w:space="0" w:color="auto"/>
        <w:left w:val="none" w:sz="0" w:space="0" w:color="auto"/>
        <w:bottom w:val="none" w:sz="0" w:space="0" w:color="auto"/>
        <w:right w:val="none" w:sz="0" w:space="0" w:color="auto"/>
      </w:divBdr>
    </w:div>
    <w:div w:id="1570844244">
      <w:bodyDiv w:val="1"/>
      <w:marLeft w:val="0"/>
      <w:marRight w:val="0"/>
      <w:marTop w:val="0"/>
      <w:marBottom w:val="0"/>
      <w:divBdr>
        <w:top w:val="none" w:sz="0" w:space="0" w:color="auto"/>
        <w:left w:val="none" w:sz="0" w:space="0" w:color="auto"/>
        <w:bottom w:val="none" w:sz="0" w:space="0" w:color="auto"/>
        <w:right w:val="none" w:sz="0" w:space="0" w:color="auto"/>
      </w:divBdr>
    </w:div>
    <w:div w:id="1572228801">
      <w:bodyDiv w:val="1"/>
      <w:marLeft w:val="0"/>
      <w:marRight w:val="0"/>
      <w:marTop w:val="0"/>
      <w:marBottom w:val="0"/>
      <w:divBdr>
        <w:top w:val="none" w:sz="0" w:space="0" w:color="auto"/>
        <w:left w:val="none" w:sz="0" w:space="0" w:color="auto"/>
        <w:bottom w:val="none" w:sz="0" w:space="0" w:color="auto"/>
        <w:right w:val="none" w:sz="0" w:space="0" w:color="auto"/>
      </w:divBdr>
    </w:div>
    <w:div w:id="1576476513">
      <w:bodyDiv w:val="1"/>
      <w:marLeft w:val="0"/>
      <w:marRight w:val="0"/>
      <w:marTop w:val="0"/>
      <w:marBottom w:val="0"/>
      <w:divBdr>
        <w:top w:val="none" w:sz="0" w:space="0" w:color="auto"/>
        <w:left w:val="none" w:sz="0" w:space="0" w:color="auto"/>
        <w:bottom w:val="none" w:sz="0" w:space="0" w:color="auto"/>
        <w:right w:val="none" w:sz="0" w:space="0" w:color="auto"/>
      </w:divBdr>
    </w:div>
    <w:div w:id="1578128503">
      <w:bodyDiv w:val="1"/>
      <w:marLeft w:val="0"/>
      <w:marRight w:val="0"/>
      <w:marTop w:val="0"/>
      <w:marBottom w:val="0"/>
      <w:divBdr>
        <w:top w:val="none" w:sz="0" w:space="0" w:color="auto"/>
        <w:left w:val="none" w:sz="0" w:space="0" w:color="auto"/>
        <w:bottom w:val="none" w:sz="0" w:space="0" w:color="auto"/>
        <w:right w:val="none" w:sz="0" w:space="0" w:color="auto"/>
      </w:divBdr>
    </w:div>
    <w:div w:id="1580822545">
      <w:bodyDiv w:val="1"/>
      <w:marLeft w:val="0"/>
      <w:marRight w:val="0"/>
      <w:marTop w:val="0"/>
      <w:marBottom w:val="0"/>
      <w:divBdr>
        <w:top w:val="none" w:sz="0" w:space="0" w:color="auto"/>
        <w:left w:val="none" w:sz="0" w:space="0" w:color="auto"/>
        <w:bottom w:val="none" w:sz="0" w:space="0" w:color="auto"/>
        <w:right w:val="none" w:sz="0" w:space="0" w:color="auto"/>
      </w:divBdr>
    </w:div>
    <w:div w:id="1582912341">
      <w:bodyDiv w:val="1"/>
      <w:marLeft w:val="0"/>
      <w:marRight w:val="0"/>
      <w:marTop w:val="0"/>
      <w:marBottom w:val="0"/>
      <w:divBdr>
        <w:top w:val="none" w:sz="0" w:space="0" w:color="auto"/>
        <w:left w:val="none" w:sz="0" w:space="0" w:color="auto"/>
        <w:bottom w:val="none" w:sz="0" w:space="0" w:color="auto"/>
        <w:right w:val="none" w:sz="0" w:space="0" w:color="auto"/>
      </w:divBdr>
    </w:div>
    <w:div w:id="1583174970">
      <w:bodyDiv w:val="1"/>
      <w:marLeft w:val="0"/>
      <w:marRight w:val="0"/>
      <w:marTop w:val="0"/>
      <w:marBottom w:val="0"/>
      <w:divBdr>
        <w:top w:val="none" w:sz="0" w:space="0" w:color="auto"/>
        <w:left w:val="none" w:sz="0" w:space="0" w:color="auto"/>
        <w:bottom w:val="none" w:sz="0" w:space="0" w:color="auto"/>
        <w:right w:val="none" w:sz="0" w:space="0" w:color="auto"/>
      </w:divBdr>
    </w:div>
    <w:div w:id="1585067411">
      <w:bodyDiv w:val="1"/>
      <w:marLeft w:val="0"/>
      <w:marRight w:val="0"/>
      <w:marTop w:val="0"/>
      <w:marBottom w:val="0"/>
      <w:divBdr>
        <w:top w:val="none" w:sz="0" w:space="0" w:color="auto"/>
        <w:left w:val="none" w:sz="0" w:space="0" w:color="auto"/>
        <w:bottom w:val="none" w:sz="0" w:space="0" w:color="auto"/>
        <w:right w:val="none" w:sz="0" w:space="0" w:color="auto"/>
      </w:divBdr>
    </w:div>
    <w:div w:id="1585188486">
      <w:bodyDiv w:val="1"/>
      <w:marLeft w:val="0"/>
      <w:marRight w:val="0"/>
      <w:marTop w:val="0"/>
      <w:marBottom w:val="0"/>
      <w:divBdr>
        <w:top w:val="none" w:sz="0" w:space="0" w:color="auto"/>
        <w:left w:val="none" w:sz="0" w:space="0" w:color="auto"/>
        <w:bottom w:val="none" w:sz="0" w:space="0" w:color="auto"/>
        <w:right w:val="none" w:sz="0" w:space="0" w:color="auto"/>
      </w:divBdr>
    </w:div>
    <w:div w:id="1585412260">
      <w:bodyDiv w:val="1"/>
      <w:marLeft w:val="0"/>
      <w:marRight w:val="0"/>
      <w:marTop w:val="0"/>
      <w:marBottom w:val="0"/>
      <w:divBdr>
        <w:top w:val="none" w:sz="0" w:space="0" w:color="auto"/>
        <w:left w:val="none" w:sz="0" w:space="0" w:color="auto"/>
        <w:bottom w:val="none" w:sz="0" w:space="0" w:color="auto"/>
        <w:right w:val="none" w:sz="0" w:space="0" w:color="auto"/>
      </w:divBdr>
    </w:div>
    <w:div w:id="1587155769">
      <w:bodyDiv w:val="1"/>
      <w:marLeft w:val="0"/>
      <w:marRight w:val="0"/>
      <w:marTop w:val="0"/>
      <w:marBottom w:val="0"/>
      <w:divBdr>
        <w:top w:val="none" w:sz="0" w:space="0" w:color="auto"/>
        <w:left w:val="none" w:sz="0" w:space="0" w:color="auto"/>
        <w:bottom w:val="none" w:sz="0" w:space="0" w:color="auto"/>
        <w:right w:val="none" w:sz="0" w:space="0" w:color="auto"/>
      </w:divBdr>
    </w:div>
    <w:div w:id="1589389863">
      <w:bodyDiv w:val="1"/>
      <w:marLeft w:val="0"/>
      <w:marRight w:val="0"/>
      <w:marTop w:val="0"/>
      <w:marBottom w:val="0"/>
      <w:divBdr>
        <w:top w:val="none" w:sz="0" w:space="0" w:color="auto"/>
        <w:left w:val="none" w:sz="0" w:space="0" w:color="auto"/>
        <w:bottom w:val="none" w:sz="0" w:space="0" w:color="auto"/>
        <w:right w:val="none" w:sz="0" w:space="0" w:color="auto"/>
      </w:divBdr>
    </w:div>
    <w:div w:id="1589776961">
      <w:bodyDiv w:val="1"/>
      <w:marLeft w:val="0"/>
      <w:marRight w:val="0"/>
      <w:marTop w:val="0"/>
      <w:marBottom w:val="0"/>
      <w:divBdr>
        <w:top w:val="none" w:sz="0" w:space="0" w:color="auto"/>
        <w:left w:val="none" w:sz="0" w:space="0" w:color="auto"/>
        <w:bottom w:val="none" w:sz="0" w:space="0" w:color="auto"/>
        <w:right w:val="none" w:sz="0" w:space="0" w:color="auto"/>
      </w:divBdr>
    </w:div>
    <w:div w:id="1590192316">
      <w:bodyDiv w:val="1"/>
      <w:marLeft w:val="0"/>
      <w:marRight w:val="0"/>
      <w:marTop w:val="0"/>
      <w:marBottom w:val="0"/>
      <w:divBdr>
        <w:top w:val="none" w:sz="0" w:space="0" w:color="auto"/>
        <w:left w:val="none" w:sz="0" w:space="0" w:color="auto"/>
        <w:bottom w:val="none" w:sz="0" w:space="0" w:color="auto"/>
        <w:right w:val="none" w:sz="0" w:space="0" w:color="auto"/>
      </w:divBdr>
    </w:div>
    <w:div w:id="1590845903">
      <w:bodyDiv w:val="1"/>
      <w:marLeft w:val="0"/>
      <w:marRight w:val="0"/>
      <w:marTop w:val="0"/>
      <w:marBottom w:val="0"/>
      <w:divBdr>
        <w:top w:val="none" w:sz="0" w:space="0" w:color="auto"/>
        <w:left w:val="none" w:sz="0" w:space="0" w:color="auto"/>
        <w:bottom w:val="none" w:sz="0" w:space="0" w:color="auto"/>
        <w:right w:val="none" w:sz="0" w:space="0" w:color="auto"/>
      </w:divBdr>
    </w:div>
    <w:div w:id="1591960873">
      <w:bodyDiv w:val="1"/>
      <w:marLeft w:val="0"/>
      <w:marRight w:val="0"/>
      <w:marTop w:val="0"/>
      <w:marBottom w:val="0"/>
      <w:divBdr>
        <w:top w:val="none" w:sz="0" w:space="0" w:color="auto"/>
        <w:left w:val="none" w:sz="0" w:space="0" w:color="auto"/>
        <w:bottom w:val="none" w:sz="0" w:space="0" w:color="auto"/>
        <w:right w:val="none" w:sz="0" w:space="0" w:color="auto"/>
      </w:divBdr>
    </w:div>
    <w:div w:id="1592081754">
      <w:bodyDiv w:val="1"/>
      <w:marLeft w:val="0"/>
      <w:marRight w:val="0"/>
      <w:marTop w:val="0"/>
      <w:marBottom w:val="0"/>
      <w:divBdr>
        <w:top w:val="none" w:sz="0" w:space="0" w:color="auto"/>
        <w:left w:val="none" w:sz="0" w:space="0" w:color="auto"/>
        <w:bottom w:val="none" w:sz="0" w:space="0" w:color="auto"/>
        <w:right w:val="none" w:sz="0" w:space="0" w:color="auto"/>
      </w:divBdr>
    </w:div>
    <w:div w:id="1595552690">
      <w:bodyDiv w:val="1"/>
      <w:marLeft w:val="0"/>
      <w:marRight w:val="0"/>
      <w:marTop w:val="0"/>
      <w:marBottom w:val="0"/>
      <w:divBdr>
        <w:top w:val="none" w:sz="0" w:space="0" w:color="auto"/>
        <w:left w:val="none" w:sz="0" w:space="0" w:color="auto"/>
        <w:bottom w:val="none" w:sz="0" w:space="0" w:color="auto"/>
        <w:right w:val="none" w:sz="0" w:space="0" w:color="auto"/>
      </w:divBdr>
    </w:div>
    <w:div w:id="1599675855">
      <w:bodyDiv w:val="1"/>
      <w:marLeft w:val="0"/>
      <w:marRight w:val="0"/>
      <w:marTop w:val="0"/>
      <w:marBottom w:val="0"/>
      <w:divBdr>
        <w:top w:val="none" w:sz="0" w:space="0" w:color="auto"/>
        <w:left w:val="none" w:sz="0" w:space="0" w:color="auto"/>
        <w:bottom w:val="none" w:sz="0" w:space="0" w:color="auto"/>
        <w:right w:val="none" w:sz="0" w:space="0" w:color="auto"/>
      </w:divBdr>
    </w:div>
    <w:div w:id="1600676939">
      <w:bodyDiv w:val="1"/>
      <w:marLeft w:val="0"/>
      <w:marRight w:val="0"/>
      <w:marTop w:val="0"/>
      <w:marBottom w:val="0"/>
      <w:divBdr>
        <w:top w:val="none" w:sz="0" w:space="0" w:color="auto"/>
        <w:left w:val="none" w:sz="0" w:space="0" w:color="auto"/>
        <w:bottom w:val="none" w:sz="0" w:space="0" w:color="auto"/>
        <w:right w:val="none" w:sz="0" w:space="0" w:color="auto"/>
      </w:divBdr>
    </w:div>
    <w:div w:id="1602642079">
      <w:bodyDiv w:val="1"/>
      <w:marLeft w:val="0"/>
      <w:marRight w:val="0"/>
      <w:marTop w:val="0"/>
      <w:marBottom w:val="0"/>
      <w:divBdr>
        <w:top w:val="none" w:sz="0" w:space="0" w:color="auto"/>
        <w:left w:val="none" w:sz="0" w:space="0" w:color="auto"/>
        <w:bottom w:val="none" w:sz="0" w:space="0" w:color="auto"/>
        <w:right w:val="none" w:sz="0" w:space="0" w:color="auto"/>
      </w:divBdr>
    </w:div>
    <w:div w:id="1607299989">
      <w:bodyDiv w:val="1"/>
      <w:marLeft w:val="0"/>
      <w:marRight w:val="0"/>
      <w:marTop w:val="0"/>
      <w:marBottom w:val="0"/>
      <w:divBdr>
        <w:top w:val="none" w:sz="0" w:space="0" w:color="auto"/>
        <w:left w:val="none" w:sz="0" w:space="0" w:color="auto"/>
        <w:bottom w:val="none" w:sz="0" w:space="0" w:color="auto"/>
        <w:right w:val="none" w:sz="0" w:space="0" w:color="auto"/>
      </w:divBdr>
    </w:div>
    <w:div w:id="1608199089">
      <w:bodyDiv w:val="1"/>
      <w:marLeft w:val="0"/>
      <w:marRight w:val="0"/>
      <w:marTop w:val="0"/>
      <w:marBottom w:val="0"/>
      <w:divBdr>
        <w:top w:val="none" w:sz="0" w:space="0" w:color="auto"/>
        <w:left w:val="none" w:sz="0" w:space="0" w:color="auto"/>
        <w:bottom w:val="none" w:sz="0" w:space="0" w:color="auto"/>
        <w:right w:val="none" w:sz="0" w:space="0" w:color="auto"/>
      </w:divBdr>
    </w:div>
    <w:div w:id="1608851041">
      <w:bodyDiv w:val="1"/>
      <w:marLeft w:val="0"/>
      <w:marRight w:val="0"/>
      <w:marTop w:val="0"/>
      <w:marBottom w:val="0"/>
      <w:divBdr>
        <w:top w:val="none" w:sz="0" w:space="0" w:color="auto"/>
        <w:left w:val="none" w:sz="0" w:space="0" w:color="auto"/>
        <w:bottom w:val="none" w:sz="0" w:space="0" w:color="auto"/>
        <w:right w:val="none" w:sz="0" w:space="0" w:color="auto"/>
      </w:divBdr>
    </w:div>
    <w:div w:id="1609003729">
      <w:bodyDiv w:val="1"/>
      <w:marLeft w:val="0"/>
      <w:marRight w:val="0"/>
      <w:marTop w:val="0"/>
      <w:marBottom w:val="0"/>
      <w:divBdr>
        <w:top w:val="none" w:sz="0" w:space="0" w:color="auto"/>
        <w:left w:val="none" w:sz="0" w:space="0" w:color="auto"/>
        <w:bottom w:val="none" w:sz="0" w:space="0" w:color="auto"/>
        <w:right w:val="none" w:sz="0" w:space="0" w:color="auto"/>
      </w:divBdr>
    </w:div>
    <w:div w:id="1609391986">
      <w:bodyDiv w:val="1"/>
      <w:marLeft w:val="0"/>
      <w:marRight w:val="0"/>
      <w:marTop w:val="0"/>
      <w:marBottom w:val="0"/>
      <w:divBdr>
        <w:top w:val="none" w:sz="0" w:space="0" w:color="auto"/>
        <w:left w:val="none" w:sz="0" w:space="0" w:color="auto"/>
        <w:bottom w:val="none" w:sz="0" w:space="0" w:color="auto"/>
        <w:right w:val="none" w:sz="0" w:space="0" w:color="auto"/>
      </w:divBdr>
    </w:div>
    <w:div w:id="1613439707">
      <w:bodyDiv w:val="1"/>
      <w:marLeft w:val="0"/>
      <w:marRight w:val="0"/>
      <w:marTop w:val="0"/>
      <w:marBottom w:val="0"/>
      <w:divBdr>
        <w:top w:val="none" w:sz="0" w:space="0" w:color="auto"/>
        <w:left w:val="none" w:sz="0" w:space="0" w:color="auto"/>
        <w:bottom w:val="none" w:sz="0" w:space="0" w:color="auto"/>
        <w:right w:val="none" w:sz="0" w:space="0" w:color="auto"/>
      </w:divBdr>
    </w:div>
    <w:div w:id="1613897044">
      <w:bodyDiv w:val="1"/>
      <w:marLeft w:val="0"/>
      <w:marRight w:val="0"/>
      <w:marTop w:val="0"/>
      <w:marBottom w:val="0"/>
      <w:divBdr>
        <w:top w:val="none" w:sz="0" w:space="0" w:color="auto"/>
        <w:left w:val="none" w:sz="0" w:space="0" w:color="auto"/>
        <w:bottom w:val="none" w:sz="0" w:space="0" w:color="auto"/>
        <w:right w:val="none" w:sz="0" w:space="0" w:color="auto"/>
      </w:divBdr>
    </w:div>
    <w:div w:id="1614247635">
      <w:bodyDiv w:val="1"/>
      <w:marLeft w:val="0"/>
      <w:marRight w:val="0"/>
      <w:marTop w:val="0"/>
      <w:marBottom w:val="0"/>
      <w:divBdr>
        <w:top w:val="none" w:sz="0" w:space="0" w:color="auto"/>
        <w:left w:val="none" w:sz="0" w:space="0" w:color="auto"/>
        <w:bottom w:val="none" w:sz="0" w:space="0" w:color="auto"/>
        <w:right w:val="none" w:sz="0" w:space="0" w:color="auto"/>
      </w:divBdr>
    </w:div>
    <w:div w:id="1614436004">
      <w:bodyDiv w:val="1"/>
      <w:marLeft w:val="0"/>
      <w:marRight w:val="0"/>
      <w:marTop w:val="0"/>
      <w:marBottom w:val="0"/>
      <w:divBdr>
        <w:top w:val="none" w:sz="0" w:space="0" w:color="auto"/>
        <w:left w:val="none" w:sz="0" w:space="0" w:color="auto"/>
        <w:bottom w:val="none" w:sz="0" w:space="0" w:color="auto"/>
        <w:right w:val="none" w:sz="0" w:space="0" w:color="auto"/>
      </w:divBdr>
    </w:div>
    <w:div w:id="1615987705">
      <w:bodyDiv w:val="1"/>
      <w:marLeft w:val="0"/>
      <w:marRight w:val="0"/>
      <w:marTop w:val="0"/>
      <w:marBottom w:val="0"/>
      <w:divBdr>
        <w:top w:val="none" w:sz="0" w:space="0" w:color="auto"/>
        <w:left w:val="none" w:sz="0" w:space="0" w:color="auto"/>
        <w:bottom w:val="none" w:sz="0" w:space="0" w:color="auto"/>
        <w:right w:val="none" w:sz="0" w:space="0" w:color="auto"/>
      </w:divBdr>
      <w:divsChild>
        <w:div w:id="189880599">
          <w:marLeft w:val="0"/>
          <w:marRight w:val="0"/>
          <w:marTop w:val="0"/>
          <w:marBottom w:val="0"/>
          <w:divBdr>
            <w:top w:val="none" w:sz="0" w:space="0" w:color="auto"/>
            <w:left w:val="none" w:sz="0" w:space="0" w:color="auto"/>
            <w:bottom w:val="none" w:sz="0" w:space="0" w:color="auto"/>
            <w:right w:val="none" w:sz="0" w:space="0" w:color="auto"/>
          </w:divBdr>
          <w:divsChild>
            <w:div w:id="1702512041">
              <w:marLeft w:val="0"/>
              <w:marRight w:val="0"/>
              <w:marTop w:val="0"/>
              <w:marBottom w:val="0"/>
              <w:divBdr>
                <w:top w:val="none" w:sz="0" w:space="0" w:color="auto"/>
                <w:left w:val="none" w:sz="0" w:space="0" w:color="auto"/>
                <w:bottom w:val="none" w:sz="0" w:space="0" w:color="auto"/>
                <w:right w:val="none" w:sz="0" w:space="0" w:color="auto"/>
              </w:divBdr>
              <w:divsChild>
                <w:div w:id="132253999">
                  <w:marLeft w:val="0"/>
                  <w:marRight w:val="0"/>
                  <w:marTop w:val="0"/>
                  <w:marBottom w:val="0"/>
                  <w:divBdr>
                    <w:top w:val="none" w:sz="0" w:space="0" w:color="auto"/>
                    <w:left w:val="none" w:sz="0" w:space="0" w:color="auto"/>
                    <w:bottom w:val="none" w:sz="0" w:space="0" w:color="auto"/>
                    <w:right w:val="none" w:sz="0" w:space="0" w:color="auto"/>
                  </w:divBdr>
                  <w:divsChild>
                    <w:div w:id="1018895262">
                      <w:marLeft w:val="0"/>
                      <w:marRight w:val="0"/>
                      <w:marTop w:val="0"/>
                      <w:marBottom w:val="0"/>
                      <w:divBdr>
                        <w:top w:val="none" w:sz="0" w:space="0" w:color="auto"/>
                        <w:left w:val="none" w:sz="0" w:space="0" w:color="auto"/>
                        <w:bottom w:val="none" w:sz="0" w:space="0" w:color="auto"/>
                        <w:right w:val="none" w:sz="0" w:space="0" w:color="auto"/>
                      </w:divBdr>
                      <w:divsChild>
                        <w:div w:id="1765807274">
                          <w:marLeft w:val="0"/>
                          <w:marRight w:val="0"/>
                          <w:marTop w:val="0"/>
                          <w:marBottom w:val="0"/>
                          <w:divBdr>
                            <w:top w:val="none" w:sz="0" w:space="0" w:color="auto"/>
                            <w:left w:val="none" w:sz="0" w:space="0" w:color="auto"/>
                            <w:bottom w:val="none" w:sz="0" w:space="0" w:color="auto"/>
                            <w:right w:val="none" w:sz="0" w:space="0" w:color="auto"/>
                          </w:divBdr>
                          <w:divsChild>
                            <w:div w:id="8907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59631">
      <w:bodyDiv w:val="1"/>
      <w:marLeft w:val="0"/>
      <w:marRight w:val="0"/>
      <w:marTop w:val="0"/>
      <w:marBottom w:val="0"/>
      <w:divBdr>
        <w:top w:val="none" w:sz="0" w:space="0" w:color="auto"/>
        <w:left w:val="none" w:sz="0" w:space="0" w:color="auto"/>
        <w:bottom w:val="none" w:sz="0" w:space="0" w:color="auto"/>
        <w:right w:val="none" w:sz="0" w:space="0" w:color="auto"/>
      </w:divBdr>
    </w:div>
    <w:div w:id="1616475093">
      <w:bodyDiv w:val="1"/>
      <w:marLeft w:val="0"/>
      <w:marRight w:val="0"/>
      <w:marTop w:val="0"/>
      <w:marBottom w:val="0"/>
      <w:divBdr>
        <w:top w:val="none" w:sz="0" w:space="0" w:color="auto"/>
        <w:left w:val="none" w:sz="0" w:space="0" w:color="auto"/>
        <w:bottom w:val="none" w:sz="0" w:space="0" w:color="auto"/>
        <w:right w:val="none" w:sz="0" w:space="0" w:color="auto"/>
      </w:divBdr>
    </w:div>
    <w:div w:id="1617715657">
      <w:bodyDiv w:val="1"/>
      <w:marLeft w:val="0"/>
      <w:marRight w:val="0"/>
      <w:marTop w:val="0"/>
      <w:marBottom w:val="0"/>
      <w:divBdr>
        <w:top w:val="none" w:sz="0" w:space="0" w:color="auto"/>
        <w:left w:val="none" w:sz="0" w:space="0" w:color="auto"/>
        <w:bottom w:val="none" w:sz="0" w:space="0" w:color="auto"/>
        <w:right w:val="none" w:sz="0" w:space="0" w:color="auto"/>
      </w:divBdr>
    </w:div>
    <w:div w:id="1620336211">
      <w:bodyDiv w:val="1"/>
      <w:marLeft w:val="0"/>
      <w:marRight w:val="0"/>
      <w:marTop w:val="0"/>
      <w:marBottom w:val="0"/>
      <w:divBdr>
        <w:top w:val="none" w:sz="0" w:space="0" w:color="auto"/>
        <w:left w:val="none" w:sz="0" w:space="0" w:color="auto"/>
        <w:bottom w:val="none" w:sz="0" w:space="0" w:color="auto"/>
        <w:right w:val="none" w:sz="0" w:space="0" w:color="auto"/>
      </w:divBdr>
    </w:div>
    <w:div w:id="1624075451">
      <w:bodyDiv w:val="1"/>
      <w:marLeft w:val="0"/>
      <w:marRight w:val="0"/>
      <w:marTop w:val="0"/>
      <w:marBottom w:val="0"/>
      <w:divBdr>
        <w:top w:val="none" w:sz="0" w:space="0" w:color="auto"/>
        <w:left w:val="none" w:sz="0" w:space="0" w:color="auto"/>
        <w:bottom w:val="none" w:sz="0" w:space="0" w:color="auto"/>
        <w:right w:val="none" w:sz="0" w:space="0" w:color="auto"/>
      </w:divBdr>
    </w:div>
    <w:div w:id="1624581296">
      <w:bodyDiv w:val="1"/>
      <w:marLeft w:val="0"/>
      <w:marRight w:val="0"/>
      <w:marTop w:val="0"/>
      <w:marBottom w:val="0"/>
      <w:divBdr>
        <w:top w:val="none" w:sz="0" w:space="0" w:color="auto"/>
        <w:left w:val="none" w:sz="0" w:space="0" w:color="auto"/>
        <w:bottom w:val="none" w:sz="0" w:space="0" w:color="auto"/>
        <w:right w:val="none" w:sz="0" w:space="0" w:color="auto"/>
      </w:divBdr>
    </w:div>
    <w:div w:id="1628244895">
      <w:bodyDiv w:val="1"/>
      <w:marLeft w:val="0"/>
      <w:marRight w:val="0"/>
      <w:marTop w:val="0"/>
      <w:marBottom w:val="0"/>
      <w:divBdr>
        <w:top w:val="none" w:sz="0" w:space="0" w:color="auto"/>
        <w:left w:val="none" w:sz="0" w:space="0" w:color="auto"/>
        <w:bottom w:val="none" w:sz="0" w:space="0" w:color="auto"/>
        <w:right w:val="none" w:sz="0" w:space="0" w:color="auto"/>
      </w:divBdr>
    </w:div>
    <w:div w:id="1633050611">
      <w:bodyDiv w:val="1"/>
      <w:marLeft w:val="0"/>
      <w:marRight w:val="0"/>
      <w:marTop w:val="0"/>
      <w:marBottom w:val="0"/>
      <w:divBdr>
        <w:top w:val="none" w:sz="0" w:space="0" w:color="auto"/>
        <w:left w:val="none" w:sz="0" w:space="0" w:color="auto"/>
        <w:bottom w:val="none" w:sz="0" w:space="0" w:color="auto"/>
        <w:right w:val="none" w:sz="0" w:space="0" w:color="auto"/>
      </w:divBdr>
    </w:div>
    <w:div w:id="1633559137">
      <w:bodyDiv w:val="1"/>
      <w:marLeft w:val="0"/>
      <w:marRight w:val="0"/>
      <w:marTop w:val="0"/>
      <w:marBottom w:val="0"/>
      <w:divBdr>
        <w:top w:val="none" w:sz="0" w:space="0" w:color="auto"/>
        <w:left w:val="none" w:sz="0" w:space="0" w:color="auto"/>
        <w:bottom w:val="none" w:sz="0" w:space="0" w:color="auto"/>
        <w:right w:val="none" w:sz="0" w:space="0" w:color="auto"/>
      </w:divBdr>
    </w:div>
    <w:div w:id="1633628661">
      <w:bodyDiv w:val="1"/>
      <w:marLeft w:val="0"/>
      <w:marRight w:val="0"/>
      <w:marTop w:val="0"/>
      <w:marBottom w:val="0"/>
      <w:divBdr>
        <w:top w:val="none" w:sz="0" w:space="0" w:color="auto"/>
        <w:left w:val="none" w:sz="0" w:space="0" w:color="auto"/>
        <w:bottom w:val="none" w:sz="0" w:space="0" w:color="auto"/>
        <w:right w:val="none" w:sz="0" w:space="0" w:color="auto"/>
      </w:divBdr>
    </w:div>
    <w:div w:id="1634098787">
      <w:bodyDiv w:val="1"/>
      <w:marLeft w:val="0"/>
      <w:marRight w:val="0"/>
      <w:marTop w:val="0"/>
      <w:marBottom w:val="0"/>
      <w:divBdr>
        <w:top w:val="none" w:sz="0" w:space="0" w:color="auto"/>
        <w:left w:val="none" w:sz="0" w:space="0" w:color="auto"/>
        <w:bottom w:val="none" w:sz="0" w:space="0" w:color="auto"/>
        <w:right w:val="none" w:sz="0" w:space="0" w:color="auto"/>
      </w:divBdr>
    </w:div>
    <w:div w:id="1634291377">
      <w:bodyDiv w:val="1"/>
      <w:marLeft w:val="0"/>
      <w:marRight w:val="0"/>
      <w:marTop w:val="0"/>
      <w:marBottom w:val="0"/>
      <w:divBdr>
        <w:top w:val="none" w:sz="0" w:space="0" w:color="auto"/>
        <w:left w:val="none" w:sz="0" w:space="0" w:color="auto"/>
        <w:bottom w:val="none" w:sz="0" w:space="0" w:color="auto"/>
        <w:right w:val="none" w:sz="0" w:space="0" w:color="auto"/>
      </w:divBdr>
    </w:div>
    <w:div w:id="1634366702">
      <w:bodyDiv w:val="1"/>
      <w:marLeft w:val="0"/>
      <w:marRight w:val="0"/>
      <w:marTop w:val="0"/>
      <w:marBottom w:val="0"/>
      <w:divBdr>
        <w:top w:val="none" w:sz="0" w:space="0" w:color="auto"/>
        <w:left w:val="none" w:sz="0" w:space="0" w:color="auto"/>
        <w:bottom w:val="none" w:sz="0" w:space="0" w:color="auto"/>
        <w:right w:val="none" w:sz="0" w:space="0" w:color="auto"/>
      </w:divBdr>
    </w:div>
    <w:div w:id="1635255920">
      <w:bodyDiv w:val="1"/>
      <w:marLeft w:val="0"/>
      <w:marRight w:val="0"/>
      <w:marTop w:val="0"/>
      <w:marBottom w:val="0"/>
      <w:divBdr>
        <w:top w:val="none" w:sz="0" w:space="0" w:color="auto"/>
        <w:left w:val="none" w:sz="0" w:space="0" w:color="auto"/>
        <w:bottom w:val="none" w:sz="0" w:space="0" w:color="auto"/>
        <w:right w:val="none" w:sz="0" w:space="0" w:color="auto"/>
      </w:divBdr>
    </w:div>
    <w:div w:id="1636174691">
      <w:bodyDiv w:val="1"/>
      <w:marLeft w:val="0"/>
      <w:marRight w:val="0"/>
      <w:marTop w:val="0"/>
      <w:marBottom w:val="0"/>
      <w:divBdr>
        <w:top w:val="none" w:sz="0" w:space="0" w:color="auto"/>
        <w:left w:val="none" w:sz="0" w:space="0" w:color="auto"/>
        <w:bottom w:val="none" w:sz="0" w:space="0" w:color="auto"/>
        <w:right w:val="none" w:sz="0" w:space="0" w:color="auto"/>
      </w:divBdr>
    </w:div>
    <w:div w:id="1636445856">
      <w:bodyDiv w:val="1"/>
      <w:marLeft w:val="0"/>
      <w:marRight w:val="0"/>
      <w:marTop w:val="0"/>
      <w:marBottom w:val="0"/>
      <w:divBdr>
        <w:top w:val="none" w:sz="0" w:space="0" w:color="auto"/>
        <w:left w:val="none" w:sz="0" w:space="0" w:color="auto"/>
        <w:bottom w:val="none" w:sz="0" w:space="0" w:color="auto"/>
        <w:right w:val="none" w:sz="0" w:space="0" w:color="auto"/>
      </w:divBdr>
    </w:div>
    <w:div w:id="1638795742">
      <w:bodyDiv w:val="1"/>
      <w:marLeft w:val="0"/>
      <w:marRight w:val="0"/>
      <w:marTop w:val="0"/>
      <w:marBottom w:val="0"/>
      <w:divBdr>
        <w:top w:val="none" w:sz="0" w:space="0" w:color="auto"/>
        <w:left w:val="none" w:sz="0" w:space="0" w:color="auto"/>
        <w:bottom w:val="none" w:sz="0" w:space="0" w:color="auto"/>
        <w:right w:val="none" w:sz="0" w:space="0" w:color="auto"/>
      </w:divBdr>
    </w:div>
    <w:div w:id="1639649432">
      <w:bodyDiv w:val="1"/>
      <w:marLeft w:val="0"/>
      <w:marRight w:val="0"/>
      <w:marTop w:val="0"/>
      <w:marBottom w:val="0"/>
      <w:divBdr>
        <w:top w:val="none" w:sz="0" w:space="0" w:color="auto"/>
        <w:left w:val="none" w:sz="0" w:space="0" w:color="auto"/>
        <w:bottom w:val="none" w:sz="0" w:space="0" w:color="auto"/>
        <w:right w:val="none" w:sz="0" w:space="0" w:color="auto"/>
      </w:divBdr>
    </w:div>
    <w:div w:id="1642811290">
      <w:bodyDiv w:val="1"/>
      <w:marLeft w:val="0"/>
      <w:marRight w:val="0"/>
      <w:marTop w:val="0"/>
      <w:marBottom w:val="0"/>
      <w:divBdr>
        <w:top w:val="none" w:sz="0" w:space="0" w:color="auto"/>
        <w:left w:val="none" w:sz="0" w:space="0" w:color="auto"/>
        <w:bottom w:val="none" w:sz="0" w:space="0" w:color="auto"/>
        <w:right w:val="none" w:sz="0" w:space="0" w:color="auto"/>
      </w:divBdr>
    </w:div>
    <w:div w:id="1642997327">
      <w:bodyDiv w:val="1"/>
      <w:marLeft w:val="0"/>
      <w:marRight w:val="0"/>
      <w:marTop w:val="0"/>
      <w:marBottom w:val="0"/>
      <w:divBdr>
        <w:top w:val="none" w:sz="0" w:space="0" w:color="auto"/>
        <w:left w:val="none" w:sz="0" w:space="0" w:color="auto"/>
        <w:bottom w:val="none" w:sz="0" w:space="0" w:color="auto"/>
        <w:right w:val="none" w:sz="0" w:space="0" w:color="auto"/>
      </w:divBdr>
    </w:div>
    <w:div w:id="1644919040">
      <w:bodyDiv w:val="1"/>
      <w:marLeft w:val="0"/>
      <w:marRight w:val="0"/>
      <w:marTop w:val="0"/>
      <w:marBottom w:val="0"/>
      <w:divBdr>
        <w:top w:val="none" w:sz="0" w:space="0" w:color="auto"/>
        <w:left w:val="none" w:sz="0" w:space="0" w:color="auto"/>
        <w:bottom w:val="none" w:sz="0" w:space="0" w:color="auto"/>
        <w:right w:val="none" w:sz="0" w:space="0" w:color="auto"/>
      </w:divBdr>
    </w:div>
    <w:div w:id="1645282518">
      <w:bodyDiv w:val="1"/>
      <w:marLeft w:val="0"/>
      <w:marRight w:val="0"/>
      <w:marTop w:val="0"/>
      <w:marBottom w:val="0"/>
      <w:divBdr>
        <w:top w:val="none" w:sz="0" w:space="0" w:color="auto"/>
        <w:left w:val="none" w:sz="0" w:space="0" w:color="auto"/>
        <w:bottom w:val="none" w:sz="0" w:space="0" w:color="auto"/>
        <w:right w:val="none" w:sz="0" w:space="0" w:color="auto"/>
      </w:divBdr>
    </w:div>
    <w:div w:id="1645351824">
      <w:bodyDiv w:val="1"/>
      <w:marLeft w:val="0"/>
      <w:marRight w:val="0"/>
      <w:marTop w:val="0"/>
      <w:marBottom w:val="0"/>
      <w:divBdr>
        <w:top w:val="none" w:sz="0" w:space="0" w:color="auto"/>
        <w:left w:val="none" w:sz="0" w:space="0" w:color="auto"/>
        <w:bottom w:val="none" w:sz="0" w:space="0" w:color="auto"/>
        <w:right w:val="none" w:sz="0" w:space="0" w:color="auto"/>
      </w:divBdr>
    </w:div>
    <w:div w:id="1645700562">
      <w:bodyDiv w:val="1"/>
      <w:marLeft w:val="0"/>
      <w:marRight w:val="0"/>
      <w:marTop w:val="0"/>
      <w:marBottom w:val="0"/>
      <w:divBdr>
        <w:top w:val="none" w:sz="0" w:space="0" w:color="auto"/>
        <w:left w:val="none" w:sz="0" w:space="0" w:color="auto"/>
        <w:bottom w:val="none" w:sz="0" w:space="0" w:color="auto"/>
        <w:right w:val="none" w:sz="0" w:space="0" w:color="auto"/>
      </w:divBdr>
    </w:div>
    <w:div w:id="1645813499">
      <w:bodyDiv w:val="1"/>
      <w:marLeft w:val="0"/>
      <w:marRight w:val="0"/>
      <w:marTop w:val="0"/>
      <w:marBottom w:val="0"/>
      <w:divBdr>
        <w:top w:val="none" w:sz="0" w:space="0" w:color="auto"/>
        <w:left w:val="none" w:sz="0" w:space="0" w:color="auto"/>
        <w:bottom w:val="none" w:sz="0" w:space="0" w:color="auto"/>
        <w:right w:val="none" w:sz="0" w:space="0" w:color="auto"/>
      </w:divBdr>
    </w:div>
    <w:div w:id="1647199908">
      <w:bodyDiv w:val="1"/>
      <w:marLeft w:val="0"/>
      <w:marRight w:val="0"/>
      <w:marTop w:val="0"/>
      <w:marBottom w:val="0"/>
      <w:divBdr>
        <w:top w:val="none" w:sz="0" w:space="0" w:color="auto"/>
        <w:left w:val="none" w:sz="0" w:space="0" w:color="auto"/>
        <w:bottom w:val="none" w:sz="0" w:space="0" w:color="auto"/>
        <w:right w:val="none" w:sz="0" w:space="0" w:color="auto"/>
      </w:divBdr>
    </w:div>
    <w:div w:id="1647973083">
      <w:bodyDiv w:val="1"/>
      <w:marLeft w:val="0"/>
      <w:marRight w:val="0"/>
      <w:marTop w:val="0"/>
      <w:marBottom w:val="0"/>
      <w:divBdr>
        <w:top w:val="none" w:sz="0" w:space="0" w:color="auto"/>
        <w:left w:val="none" w:sz="0" w:space="0" w:color="auto"/>
        <w:bottom w:val="none" w:sz="0" w:space="0" w:color="auto"/>
        <w:right w:val="none" w:sz="0" w:space="0" w:color="auto"/>
      </w:divBdr>
    </w:div>
    <w:div w:id="1655256789">
      <w:bodyDiv w:val="1"/>
      <w:marLeft w:val="0"/>
      <w:marRight w:val="0"/>
      <w:marTop w:val="0"/>
      <w:marBottom w:val="0"/>
      <w:divBdr>
        <w:top w:val="none" w:sz="0" w:space="0" w:color="auto"/>
        <w:left w:val="none" w:sz="0" w:space="0" w:color="auto"/>
        <w:bottom w:val="none" w:sz="0" w:space="0" w:color="auto"/>
        <w:right w:val="none" w:sz="0" w:space="0" w:color="auto"/>
      </w:divBdr>
    </w:div>
    <w:div w:id="1660304253">
      <w:bodyDiv w:val="1"/>
      <w:marLeft w:val="0"/>
      <w:marRight w:val="0"/>
      <w:marTop w:val="0"/>
      <w:marBottom w:val="0"/>
      <w:divBdr>
        <w:top w:val="none" w:sz="0" w:space="0" w:color="auto"/>
        <w:left w:val="none" w:sz="0" w:space="0" w:color="auto"/>
        <w:bottom w:val="none" w:sz="0" w:space="0" w:color="auto"/>
        <w:right w:val="none" w:sz="0" w:space="0" w:color="auto"/>
      </w:divBdr>
    </w:div>
    <w:div w:id="1662586558">
      <w:bodyDiv w:val="1"/>
      <w:marLeft w:val="0"/>
      <w:marRight w:val="0"/>
      <w:marTop w:val="0"/>
      <w:marBottom w:val="0"/>
      <w:divBdr>
        <w:top w:val="none" w:sz="0" w:space="0" w:color="auto"/>
        <w:left w:val="none" w:sz="0" w:space="0" w:color="auto"/>
        <w:bottom w:val="none" w:sz="0" w:space="0" w:color="auto"/>
        <w:right w:val="none" w:sz="0" w:space="0" w:color="auto"/>
      </w:divBdr>
    </w:div>
    <w:div w:id="1665625496">
      <w:bodyDiv w:val="1"/>
      <w:marLeft w:val="0"/>
      <w:marRight w:val="0"/>
      <w:marTop w:val="0"/>
      <w:marBottom w:val="0"/>
      <w:divBdr>
        <w:top w:val="none" w:sz="0" w:space="0" w:color="auto"/>
        <w:left w:val="none" w:sz="0" w:space="0" w:color="auto"/>
        <w:bottom w:val="none" w:sz="0" w:space="0" w:color="auto"/>
        <w:right w:val="none" w:sz="0" w:space="0" w:color="auto"/>
      </w:divBdr>
    </w:div>
    <w:div w:id="1667392961">
      <w:bodyDiv w:val="1"/>
      <w:marLeft w:val="0"/>
      <w:marRight w:val="0"/>
      <w:marTop w:val="0"/>
      <w:marBottom w:val="0"/>
      <w:divBdr>
        <w:top w:val="none" w:sz="0" w:space="0" w:color="auto"/>
        <w:left w:val="none" w:sz="0" w:space="0" w:color="auto"/>
        <w:bottom w:val="none" w:sz="0" w:space="0" w:color="auto"/>
        <w:right w:val="none" w:sz="0" w:space="0" w:color="auto"/>
      </w:divBdr>
    </w:div>
    <w:div w:id="1668246518">
      <w:bodyDiv w:val="1"/>
      <w:marLeft w:val="0"/>
      <w:marRight w:val="0"/>
      <w:marTop w:val="0"/>
      <w:marBottom w:val="0"/>
      <w:divBdr>
        <w:top w:val="none" w:sz="0" w:space="0" w:color="auto"/>
        <w:left w:val="none" w:sz="0" w:space="0" w:color="auto"/>
        <w:bottom w:val="none" w:sz="0" w:space="0" w:color="auto"/>
        <w:right w:val="none" w:sz="0" w:space="0" w:color="auto"/>
      </w:divBdr>
    </w:div>
    <w:div w:id="1670987437">
      <w:bodyDiv w:val="1"/>
      <w:marLeft w:val="0"/>
      <w:marRight w:val="0"/>
      <w:marTop w:val="0"/>
      <w:marBottom w:val="0"/>
      <w:divBdr>
        <w:top w:val="none" w:sz="0" w:space="0" w:color="auto"/>
        <w:left w:val="none" w:sz="0" w:space="0" w:color="auto"/>
        <w:bottom w:val="none" w:sz="0" w:space="0" w:color="auto"/>
        <w:right w:val="none" w:sz="0" w:space="0" w:color="auto"/>
      </w:divBdr>
    </w:div>
    <w:div w:id="1674259006">
      <w:bodyDiv w:val="1"/>
      <w:marLeft w:val="0"/>
      <w:marRight w:val="0"/>
      <w:marTop w:val="0"/>
      <w:marBottom w:val="0"/>
      <w:divBdr>
        <w:top w:val="none" w:sz="0" w:space="0" w:color="auto"/>
        <w:left w:val="none" w:sz="0" w:space="0" w:color="auto"/>
        <w:bottom w:val="none" w:sz="0" w:space="0" w:color="auto"/>
        <w:right w:val="none" w:sz="0" w:space="0" w:color="auto"/>
      </w:divBdr>
    </w:div>
    <w:div w:id="1674718801">
      <w:bodyDiv w:val="1"/>
      <w:marLeft w:val="0"/>
      <w:marRight w:val="0"/>
      <w:marTop w:val="0"/>
      <w:marBottom w:val="0"/>
      <w:divBdr>
        <w:top w:val="none" w:sz="0" w:space="0" w:color="auto"/>
        <w:left w:val="none" w:sz="0" w:space="0" w:color="auto"/>
        <w:bottom w:val="none" w:sz="0" w:space="0" w:color="auto"/>
        <w:right w:val="none" w:sz="0" w:space="0" w:color="auto"/>
      </w:divBdr>
    </w:div>
    <w:div w:id="1675834565">
      <w:bodyDiv w:val="1"/>
      <w:marLeft w:val="0"/>
      <w:marRight w:val="0"/>
      <w:marTop w:val="0"/>
      <w:marBottom w:val="0"/>
      <w:divBdr>
        <w:top w:val="none" w:sz="0" w:space="0" w:color="auto"/>
        <w:left w:val="none" w:sz="0" w:space="0" w:color="auto"/>
        <w:bottom w:val="none" w:sz="0" w:space="0" w:color="auto"/>
        <w:right w:val="none" w:sz="0" w:space="0" w:color="auto"/>
      </w:divBdr>
    </w:div>
    <w:div w:id="1677076873">
      <w:bodyDiv w:val="1"/>
      <w:marLeft w:val="0"/>
      <w:marRight w:val="0"/>
      <w:marTop w:val="0"/>
      <w:marBottom w:val="0"/>
      <w:divBdr>
        <w:top w:val="none" w:sz="0" w:space="0" w:color="auto"/>
        <w:left w:val="none" w:sz="0" w:space="0" w:color="auto"/>
        <w:bottom w:val="none" w:sz="0" w:space="0" w:color="auto"/>
        <w:right w:val="none" w:sz="0" w:space="0" w:color="auto"/>
      </w:divBdr>
    </w:div>
    <w:div w:id="1677733482">
      <w:bodyDiv w:val="1"/>
      <w:marLeft w:val="0"/>
      <w:marRight w:val="0"/>
      <w:marTop w:val="0"/>
      <w:marBottom w:val="0"/>
      <w:divBdr>
        <w:top w:val="none" w:sz="0" w:space="0" w:color="auto"/>
        <w:left w:val="none" w:sz="0" w:space="0" w:color="auto"/>
        <w:bottom w:val="none" w:sz="0" w:space="0" w:color="auto"/>
        <w:right w:val="none" w:sz="0" w:space="0" w:color="auto"/>
      </w:divBdr>
    </w:div>
    <w:div w:id="1681930308">
      <w:bodyDiv w:val="1"/>
      <w:marLeft w:val="0"/>
      <w:marRight w:val="0"/>
      <w:marTop w:val="0"/>
      <w:marBottom w:val="0"/>
      <w:divBdr>
        <w:top w:val="none" w:sz="0" w:space="0" w:color="auto"/>
        <w:left w:val="none" w:sz="0" w:space="0" w:color="auto"/>
        <w:bottom w:val="none" w:sz="0" w:space="0" w:color="auto"/>
        <w:right w:val="none" w:sz="0" w:space="0" w:color="auto"/>
      </w:divBdr>
    </w:div>
    <w:div w:id="1682704528">
      <w:bodyDiv w:val="1"/>
      <w:marLeft w:val="0"/>
      <w:marRight w:val="0"/>
      <w:marTop w:val="0"/>
      <w:marBottom w:val="0"/>
      <w:divBdr>
        <w:top w:val="none" w:sz="0" w:space="0" w:color="auto"/>
        <w:left w:val="none" w:sz="0" w:space="0" w:color="auto"/>
        <w:bottom w:val="none" w:sz="0" w:space="0" w:color="auto"/>
        <w:right w:val="none" w:sz="0" w:space="0" w:color="auto"/>
      </w:divBdr>
    </w:div>
    <w:div w:id="1683823440">
      <w:bodyDiv w:val="1"/>
      <w:marLeft w:val="0"/>
      <w:marRight w:val="0"/>
      <w:marTop w:val="0"/>
      <w:marBottom w:val="0"/>
      <w:divBdr>
        <w:top w:val="none" w:sz="0" w:space="0" w:color="auto"/>
        <w:left w:val="none" w:sz="0" w:space="0" w:color="auto"/>
        <w:bottom w:val="none" w:sz="0" w:space="0" w:color="auto"/>
        <w:right w:val="none" w:sz="0" w:space="0" w:color="auto"/>
      </w:divBdr>
    </w:div>
    <w:div w:id="1684700707">
      <w:bodyDiv w:val="1"/>
      <w:marLeft w:val="0"/>
      <w:marRight w:val="0"/>
      <w:marTop w:val="0"/>
      <w:marBottom w:val="0"/>
      <w:divBdr>
        <w:top w:val="none" w:sz="0" w:space="0" w:color="auto"/>
        <w:left w:val="none" w:sz="0" w:space="0" w:color="auto"/>
        <w:bottom w:val="none" w:sz="0" w:space="0" w:color="auto"/>
        <w:right w:val="none" w:sz="0" w:space="0" w:color="auto"/>
      </w:divBdr>
    </w:div>
    <w:div w:id="1686902255">
      <w:bodyDiv w:val="1"/>
      <w:marLeft w:val="0"/>
      <w:marRight w:val="0"/>
      <w:marTop w:val="0"/>
      <w:marBottom w:val="0"/>
      <w:divBdr>
        <w:top w:val="none" w:sz="0" w:space="0" w:color="auto"/>
        <w:left w:val="none" w:sz="0" w:space="0" w:color="auto"/>
        <w:bottom w:val="none" w:sz="0" w:space="0" w:color="auto"/>
        <w:right w:val="none" w:sz="0" w:space="0" w:color="auto"/>
      </w:divBdr>
    </w:div>
    <w:div w:id="1688827839">
      <w:bodyDiv w:val="1"/>
      <w:marLeft w:val="0"/>
      <w:marRight w:val="0"/>
      <w:marTop w:val="0"/>
      <w:marBottom w:val="0"/>
      <w:divBdr>
        <w:top w:val="none" w:sz="0" w:space="0" w:color="auto"/>
        <w:left w:val="none" w:sz="0" w:space="0" w:color="auto"/>
        <w:bottom w:val="none" w:sz="0" w:space="0" w:color="auto"/>
        <w:right w:val="none" w:sz="0" w:space="0" w:color="auto"/>
      </w:divBdr>
    </w:div>
    <w:div w:id="1688828896">
      <w:bodyDiv w:val="1"/>
      <w:marLeft w:val="0"/>
      <w:marRight w:val="0"/>
      <w:marTop w:val="0"/>
      <w:marBottom w:val="0"/>
      <w:divBdr>
        <w:top w:val="none" w:sz="0" w:space="0" w:color="auto"/>
        <w:left w:val="none" w:sz="0" w:space="0" w:color="auto"/>
        <w:bottom w:val="none" w:sz="0" w:space="0" w:color="auto"/>
        <w:right w:val="none" w:sz="0" w:space="0" w:color="auto"/>
      </w:divBdr>
    </w:div>
    <w:div w:id="1689915003">
      <w:bodyDiv w:val="1"/>
      <w:marLeft w:val="0"/>
      <w:marRight w:val="0"/>
      <w:marTop w:val="0"/>
      <w:marBottom w:val="0"/>
      <w:divBdr>
        <w:top w:val="none" w:sz="0" w:space="0" w:color="auto"/>
        <w:left w:val="none" w:sz="0" w:space="0" w:color="auto"/>
        <w:bottom w:val="none" w:sz="0" w:space="0" w:color="auto"/>
        <w:right w:val="none" w:sz="0" w:space="0" w:color="auto"/>
      </w:divBdr>
    </w:div>
    <w:div w:id="1690569131">
      <w:bodyDiv w:val="1"/>
      <w:marLeft w:val="0"/>
      <w:marRight w:val="0"/>
      <w:marTop w:val="0"/>
      <w:marBottom w:val="0"/>
      <w:divBdr>
        <w:top w:val="none" w:sz="0" w:space="0" w:color="auto"/>
        <w:left w:val="none" w:sz="0" w:space="0" w:color="auto"/>
        <w:bottom w:val="none" w:sz="0" w:space="0" w:color="auto"/>
        <w:right w:val="none" w:sz="0" w:space="0" w:color="auto"/>
      </w:divBdr>
    </w:div>
    <w:div w:id="1691878283">
      <w:bodyDiv w:val="1"/>
      <w:marLeft w:val="0"/>
      <w:marRight w:val="0"/>
      <w:marTop w:val="0"/>
      <w:marBottom w:val="0"/>
      <w:divBdr>
        <w:top w:val="none" w:sz="0" w:space="0" w:color="auto"/>
        <w:left w:val="none" w:sz="0" w:space="0" w:color="auto"/>
        <w:bottom w:val="none" w:sz="0" w:space="0" w:color="auto"/>
        <w:right w:val="none" w:sz="0" w:space="0" w:color="auto"/>
      </w:divBdr>
    </w:div>
    <w:div w:id="1693413868">
      <w:bodyDiv w:val="1"/>
      <w:marLeft w:val="0"/>
      <w:marRight w:val="0"/>
      <w:marTop w:val="0"/>
      <w:marBottom w:val="0"/>
      <w:divBdr>
        <w:top w:val="none" w:sz="0" w:space="0" w:color="auto"/>
        <w:left w:val="none" w:sz="0" w:space="0" w:color="auto"/>
        <w:bottom w:val="none" w:sz="0" w:space="0" w:color="auto"/>
        <w:right w:val="none" w:sz="0" w:space="0" w:color="auto"/>
      </w:divBdr>
    </w:div>
    <w:div w:id="1694266864">
      <w:bodyDiv w:val="1"/>
      <w:marLeft w:val="0"/>
      <w:marRight w:val="0"/>
      <w:marTop w:val="0"/>
      <w:marBottom w:val="0"/>
      <w:divBdr>
        <w:top w:val="none" w:sz="0" w:space="0" w:color="auto"/>
        <w:left w:val="none" w:sz="0" w:space="0" w:color="auto"/>
        <w:bottom w:val="none" w:sz="0" w:space="0" w:color="auto"/>
        <w:right w:val="none" w:sz="0" w:space="0" w:color="auto"/>
      </w:divBdr>
    </w:div>
    <w:div w:id="1695885322">
      <w:bodyDiv w:val="1"/>
      <w:marLeft w:val="0"/>
      <w:marRight w:val="0"/>
      <w:marTop w:val="0"/>
      <w:marBottom w:val="0"/>
      <w:divBdr>
        <w:top w:val="none" w:sz="0" w:space="0" w:color="auto"/>
        <w:left w:val="none" w:sz="0" w:space="0" w:color="auto"/>
        <w:bottom w:val="none" w:sz="0" w:space="0" w:color="auto"/>
        <w:right w:val="none" w:sz="0" w:space="0" w:color="auto"/>
      </w:divBdr>
    </w:div>
    <w:div w:id="1696417503">
      <w:bodyDiv w:val="1"/>
      <w:marLeft w:val="0"/>
      <w:marRight w:val="0"/>
      <w:marTop w:val="0"/>
      <w:marBottom w:val="0"/>
      <w:divBdr>
        <w:top w:val="none" w:sz="0" w:space="0" w:color="auto"/>
        <w:left w:val="none" w:sz="0" w:space="0" w:color="auto"/>
        <w:bottom w:val="none" w:sz="0" w:space="0" w:color="auto"/>
        <w:right w:val="none" w:sz="0" w:space="0" w:color="auto"/>
      </w:divBdr>
    </w:div>
    <w:div w:id="1699236076">
      <w:bodyDiv w:val="1"/>
      <w:marLeft w:val="0"/>
      <w:marRight w:val="0"/>
      <w:marTop w:val="0"/>
      <w:marBottom w:val="0"/>
      <w:divBdr>
        <w:top w:val="none" w:sz="0" w:space="0" w:color="auto"/>
        <w:left w:val="none" w:sz="0" w:space="0" w:color="auto"/>
        <w:bottom w:val="none" w:sz="0" w:space="0" w:color="auto"/>
        <w:right w:val="none" w:sz="0" w:space="0" w:color="auto"/>
      </w:divBdr>
    </w:div>
    <w:div w:id="1702053926">
      <w:bodyDiv w:val="1"/>
      <w:marLeft w:val="0"/>
      <w:marRight w:val="0"/>
      <w:marTop w:val="0"/>
      <w:marBottom w:val="0"/>
      <w:divBdr>
        <w:top w:val="none" w:sz="0" w:space="0" w:color="auto"/>
        <w:left w:val="none" w:sz="0" w:space="0" w:color="auto"/>
        <w:bottom w:val="none" w:sz="0" w:space="0" w:color="auto"/>
        <w:right w:val="none" w:sz="0" w:space="0" w:color="auto"/>
      </w:divBdr>
    </w:div>
    <w:div w:id="1705130238">
      <w:bodyDiv w:val="1"/>
      <w:marLeft w:val="0"/>
      <w:marRight w:val="0"/>
      <w:marTop w:val="0"/>
      <w:marBottom w:val="0"/>
      <w:divBdr>
        <w:top w:val="none" w:sz="0" w:space="0" w:color="auto"/>
        <w:left w:val="none" w:sz="0" w:space="0" w:color="auto"/>
        <w:bottom w:val="none" w:sz="0" w:space="0" w:color="auto"/>
        <w:right w:val="none" w:sz="0" w:space="0" w:color="auto"/>
      </w:divBdr>
    </w:div>
    <w:div w:id="1705983322">
      <w:bodyDiv w:val="1"/>
      <w:marLeft w:val="0"/>
      <w:marRight w:val="0"/>
      <w:marTop w:val="0"/>
      <w:marBottom w:val="0"/>
      <w:divBdr>
        <w:top w:val="none" w:sz="0" w:space="0" w:color="auto"/>
        <w:left w:val="none" w:sz="0" w:space="0" w:color="auto"/>
        <w:bottom w:val="none" w:sz="0" w:space="0" w:color="auto"/>
        <w:right w:val="none" w:sz="0" w:space="0" w:color="auto"/>
      </w:divBdr>
    </w:div>
    <w:div w:id="1706519757">
      <w:bodyDiv w:val="1"/>
      <w:marLeft w:val="0"/>
      <w:marRight w:val="0"/>
      <w:marTop w:val="0"/>
      <w:marBottom w:val="0"/>
      <w:divBdr>
        <w:top w:val="none" w:sz="0" w:space="0" w:color="auto"/>
        <w:left w:val="none" w:sz="0" w:space="0" w:color="auto"/>
        <w:bottom w:val="none" w:sz="0" w:space="0" w:color="auto"/>
        <w:right w:val="none" w:sz="0" w:space="0" w:color="auto"/>
      </w:divBdr>
    </w:div>
    <w:div w:id="1707681095">
      <w:bodyDiv w:val="1"/>
      <w:marLeft w:val="0"/>
      <w:marRight w:val="0"/>
      <w:marTop w:val="0"/>
      <w:marBottom w:val="0"/>
      <w:divBdr>
        <w:top w:val="none" w:sz="0" w:space="0" w:color="auto"/>
        <w:left w:val="none" w:sz="0" w:space="0" w:color="auto"/>
        <w:bottom w:val="none" w:sz="0" w:space="0" w:color="auto"/>
        <w:right w:val="none" w:sz="0" w:space="0" w:color="auto"/>
      </w:divBdr>
      <w:divsChild>
        <w:div w:id="1445880735">
          <w:marLeft w:val="0"/>
          <w:marRight w:val="0"/>
          <w:marTop w:val="0"/>
          <w:marBottom w:val="0"/>
          <w:divBdr>
            <w:top w:val="none" w:sz="0" w:space="0" w:color="auto"/>
            <w:left w:val="none" w:sz="0" w:space="0" w:color="auto"/>
            <w:bottom w:val="none" w:sz="0" w:space="0" w:color="auto"/>
            <w:right w:val="none" w:sz="0" w:space="0" w:color="auto"/>
          </w:divBdr>
        </w:div>
      </w:divsChild>
    </w:div>
    <w:div w:id="1708791280">
      <w:bodyDiv w:val="1"/>
      <w:marLeft w:val="0"/>
      <w:marRight w:val="0"/>
      <w:marTop w:val="0"/>
      <w:marBottom w:val="0"/>
      <w:divBdr>
        <w:top w:val="none" w:sz="0" w:space="0" w:color="auto"/>
        <w:left w:val="none" w:sz="0" w:space="0" w:color="auto"/>
        <w:bottom w:val="none" w:sz="0" w:space="0" w:color="auto"/>
        <w:right w:val="none" w:sz="0" w:space="0" w:color="auto"/>
      </w:divBdr>
    </w:div>
    <w:div w:id="1708798325">
      <w:bodyDiv w:val="1"/>
      <w:marLeft w:val="0"/>
      <w:marRight w:val="0"/>
      <w:marTop w:val="0"/>
      <w:marBottom w:val="0"/>
      <w:divBdr>
        <w:top w:val="none" w:sz="0" w:space="0" w:color="auto"/>
        <w:left w:val="none" w:sz="0" w:space="0" w:color="auto"/>
        <w:bottom w:val="none" w:sz="0" w:space="0" w:color="auto"/>
        <w:right w:val="none" w:sz="0" w:space="0" w:color="auto"/>
      </w:divBdr>
    </w:div>
    <w:div w:id="1711612040">
      <w:bodyDiv w:val="1"/>
      <w:marLeft w:val="0"/>
      <w:marRight w:val="0"/>
      <w:marTop w:val="0"/>
      <w:marBottom w:val="0"/>
      <w:divBdr>
        <w:top w:val="none" w:sz="0" w:space="0" w:color="auto"/>
        <w:left w:val="none" w:sz="0" w:space="0" w:color="auto"/>
        <w:bottom w:val="none" w:sz="0" w:space="0" w:color="auto"/>
        <w:right w:val="none" w:sz="0" w:space="0" w:color="auto"/>
      </w:divBdr>
    </w:div>
    <w:div w:id="1713266823">
      <w:bodyDiv w:val="1"/>
      <w:marLeft w:val="0"/>
      <w:marRight w:val="0"/>
      <w:marTop w:val="0"/>
      <w:marBottom w:val="0"/>
      <w:divBdr>
        <w:top w:val="none" w:sz="0" w:space="0" w:color="auto"/>
        <w:left w:val="none" w:sz="0" w:space="0" w:color="auto"/>
        <w:bottom w:val="none" w:sz="0" w:space="0" w:color="auto"/>
        <w:right w:val="none" w:sz="0" w:space="0" w:color="auto"/>
      </w:divBdr>
    </w:div>
    <w:div w:id="1713504448">
      <w:bodyDiv w:val="1"/>
      <w:marLeft w:val="0"/>
      <w:marRight w:val="0"/>
      <w:marTop w:val="0"/>
      <w:marBottom w:val="0"/>
      <w:divBdr>
        <w:top w:val="none" w:sz="0" w:space="0" w:color="auto"/>
        <w:left w:val="none" w:sz="0" w:space="0" w:color="auto"/>
        <w:bottom w:val="none" w:sz="0" w:space="0" w:color="auto"/>
        <w:right w:val="none" w:sz="0" w:space="0" w:color="auto"/>
      </w:divBdr>
    </w:div>
    <w:div w:id="1713730658">
      <w:bodyDiv w:val="1"/>
      <w:marLeft w:val="0"/>
      <w:marRight w:val="0"/>
      <w:marTop w:val="0"/>
      <w:marBottom w:val="0"/>
      <w:divBdr>
        <w:top w:val="none" w:sz="0" w:space="0" w:color="auto"/>
        <w:left w:val="none" w:sz="0" w:space="0" w:color="auto"/>
        <w:bottom w:val="none" w:sz="0" w:space="0" w:color="auto"/>
        <w:right w:val="none" w:sz="0" w:space="0" w:color="auto"/>
      </w:divBdr>
    </w:div>
    <w:div w:id="1713920949">
      <w:bodyDiv w:val="1"/>
      <w:marLeft w:val="0"/>
      <w:marRight w:val="0"/>
      <w:marTop w:val="0"/>
      <w:marBottom w:val="0"/>
      <w:divBdr>
        <w:top w:val="none" w:sz="0" w:space="0" w:color="auto"/>
        <w:left w:val="none" w:sz="0" w:space="0" w:color="auto"/>
        <w:bottom w:val="none" w:sz="0" w:space="0" w:color="auto"/>
        <w:right w:val="none" w:sz="0" w:space="0" w:color="auto"/>
      </w:divBdr>
    </w:div>
    <w:div w:id="1717703780">
      <w:bodyDiv w:val="1"/>
      <w:marLeft w:val="0"/>
      <w:marRight w:val="0"/>
      <w:marTop w:val="0"/>
      <w:marBottom w:val="0"/>
      <w:divBdr>
        <w:top w:val="none" w:sz="0" w:space="0" w:color="auto"/>
        <w:left w:val="none" w:sz="0" w:space="0" w:color="auto"/>
        <w:bottom w:val="none" w:sz="0" w:space="0" w:color="auto"/>
        <w:right w:val="none" w:sz="0" w:space="0" w:color="auto"/>
      </w:divBdr>
    </w:div>
    <w:div w:id="1718431475">
      <w:bodyDiv w:val="1"/>
      <w:marLeft w:val="0"/>
      <w:marRight w:val="0"/>
      <w:marTop w:val="0"/>
      <w:marBottom w:val="0"/>
      <w:divBdr>
        <w:top w:val="none" w:sz="0" w:space="0" w:color="auto"/>
        <w:left w:val="none" w:sz="0" w:space="0" w:color="auto"/>
        <w:bottom w:val="none" w:sz="0" w:space="0" w:color="auto"/>
        <w:right w:val="none" w:sz="0" w:space="0" w:color="auto"/>
      </w:divBdr>
    </w:div>
    <w:div w:id="1719165301">
      <w:bodyDiv w:val="1"/>
      <w:marLeft w:val="0"/>
      <w:marRight w:val="0"/>
      <w:marTop w:val="0"/>
      <w:marBottom w:val="0"/>
      <w:divBdr>
        <w:top w:val="none" w:sz="0" w:space="0" w:color="auto"/>
        <w:left w:val="none" w:sz="0" w:space="0" w:color="auto"/>
        <w:bottom w:val="none" w:sz="0" w:space="0" w:color="auto"/>
        <w:right w:val="none" w:sz="0" w:space="0" w:color="auto"/>
      </w:divBdr>
    </w:div>
    <w:div w:id="1719431090">
      <w:bodyDiv w:val="1"/>
      <w:marLeft w:val="0"/>
      <w:marRight w:val="0"/>
      <w:marTop w:val="0"/>
      <w:marBottom w:val="0"/>
      <w:divBdr>
        <w:top w:val="none" w:sz="0" w:space="0" w:color="auto"/>
        <w:left w:val="none" w:sz="0" w:space="0" w:color="auto"/>
        <w:bottom w:val="none" w:sz="0" w:space="0" w:color="auto"/>
        <w:right w:val="none" w:sz="0" w:space="0" w:color="auto"/>
      </w:divBdr>
    </w:div>
    <w:div w:id="1721317623">
      <w:bodyDiv w:val="1"/>
      <w:marLeft w:val="0"/>
      <w:marRight w:val="0"/>
      <w:marTop w:val="0"/>
      <w:marBottom w:val="0"/>
      <w:divBdr>
        <w:top w:val="none" w:sz="0" w:space="0" w:color="auto"/>
        <w:left w:val="none" w:sz="0" w:space="0" w:color="auto"/>
        <w:bottom w:val="none" w:sz="0" w:space="0" w:color="auto"/>
        <w:right w:val="none" w:sz="0" w:space="0" w:color="auto"/>
      </w:divBdr>
    </w:div>
    <w:div w:id="1722629256">
      <w:bodyDiv w:val="1"/>
      <w:marLeft w:val="0"/>
      <w:marRight w:val="0"/>
      <w:marTop w:val="0"/>
      <w:marBottom w:val="0"/>
      <w:divBdr>
        <w:top w:val="none" w:sz="0" w:space="0" w:color="auto"/>
        <w:left w:val="none" w:sz="0" w:space="0" w:color="auto"/>
        <w:bottom w:val="none" w:sz="0" w:space="0" w:color="auto"/>
        <w:right w:val="none" w:sz="0" w:space="0" w:color="auto"/>
      </w:divBdr>
    </w:div>
    <w:div w:id="1728526194">
      <w:bodyDiv w:val="1"/>
      <w:marLeft w:val="0"/>
      <w:marRight w:val="0"/>
      <w:marTop w:val="0"/>
      <w:marBottom w:val="0"/>
      <w:divBdr>
        <w:top w:val="none" w:sz="0" w:space="0" w:color="auto"/>
        <w:left w:val="none" w:sz="0" w:space="0" w:color="auto"/>
        <w:bottom w:val="none" w:sz="0" w:space="0" w:color="auto"/>
        <w:right w:val="none" w:sz="0" w:space="0" w:color="auto"/>
      </w:divBdr>
    </w:div>
    <w:div w:id="1728649506">
      <w:bodyDiv w:val="1"/>
      <w:marLeft w:val="0"/>
      <w:marRight w:val="0"/>
      <w:marTop w:val="0"/>
      <w:marBottom w:val="0"/>
      <w:divBdr>
        <w:top w:val="none" w:sz="0" w:space="0" w:color="auto"/>
        <w:left w:val="none" w:sz="0" w:space="0" w:color="auto"/>
        <w:bottom w:val="none" w:sz="0" w:space="0" w:color="auto"/>
        <w:right w:val="none" w:sz="0" w:space="0" w:color="auto"/>
      </w:divBdr>
    </w:div>
    <w:div w:id="1729181123">
      <w:bodyDiv w:val="1"/>
      <w:marLeft w:val="0"/>
      <w:marRight w:val="0"/>
      <w:marTop w:val="0"/>
      <w:marBottom w:val="0"/>
      <w:divBdr>
        <w:top w:val="none" w:sz="0" w:space="0" w:color="auto"/>
        <w:left w:val="none" w:sz="0" w:space="0" w:color="auto"/>
        <w:bottom w:val="none" w:sz="0" w:space="0" w:color="auto"/>
        <w:right w:val="none" w:sz="0" w:space="0" w:color="auto"/>
      </w:divBdr>
    </w:div>
    <w:div w:id="1730686984">
      <w:bodyDiv w:val="1"/>
      <w:marLeft w:val="0"/>
      <w:marRight w:val="0"/>
      <w:marTop w:val="0"/>
      <w:marBottom w:val="0"/>
      <w:divBdr>
        <w:top w:val="none" w:sz="0" w:space="0" w:color="auto"/>
        <w:left w:val="none" w:sz="0" w:space="0" w:color="auto"/>
        <w:bottom w:val="none" w:sz="0" w:space="0" w:color="auto"/>
        <w:right w:val="none" w:sz="0" w:space="0" w:color="auto"/>
      </w:divBdr>
    </w:div>
    <w:div w:id="1732734626">
      <w:bodyDiv w:val="1"/>
      <w:marLeft w:val="0"/>
      <w:marRight w:val="0"/>
      <w:marTop w:val="0"/>
      <w:marBottom w:val="0"/>
      <w:divBdr>
        <w:top w:val="none" w:sz="0" w:space="0" w:color="auto"/>
        <w:left w:val="none" w:sz="0" w:space="0" w:color="auto"/>
        <w:bottom w:val="none" w:sz="0" w:space="0" w:color="auto"/>
        <w:right w:val="none" w:sz="0" w:space="0" w:color="auto"/>
      </w:divBdr>
    </w:div>
    <w:div w:id="1733767621">
      <w:bodyDiv w:val="1"/>
      <w:marLeft w:val="0"/>
      <w:marRight w:val="0"/>
      <w:marTop w:val="0"/>
      <w:marBottom w:val="0"/>
      <w:divBdr>
        <w:top w:val="none" w:sz="0" w:space="0" w:color="auto"/>
        <w:left w:val="none" w:sz="0" w:space="0" w:color="auto"/>
        <w:bottom w:val="none" w:sz="0" w:space="0" w:color="auto"/>
        <w:right w:val="none" w:sz="0" w:space="0" w:color="auto"/>
      </w:divBdr>
    </w:div>
    <w:div w:id="1734039324">
      <w:bodyDiv w:val="1"/>
      <w:marLeft w:val="0"/>
      <w:marRight w:val="0"/>
      <w:marTop w:val="0"/>
      <w:marBottom w:val="0"/>
      <w:divBdr>
        <w:top w:val="none" w:sz="0" w:space="0" w:color="auto"/>
        <w:left w:val="none" w:sz="0" w:space="0" w:color="auto"/>
        <w:bottom w:val="none" w:sz="0" w:space="0" w:color="auto"/>
        <w:right w:val="none" w:sz="0" w:space="0" w:color="auto"/>
      </w:divBdr>
    </w:div>
    <w:div w:id="1735663363">
      <w:bodyDiv w:val="1"/>
      <w:marLeft w:val="0"/>
      <w:marRight w:val="0"/>
      <w:marTop w:val="0"/>
      <w:marBottom w:val="0"/>
      <w:divBdr>
        <w:top w:val="none" w:sz="0" w:space="0" w:color="auto"/>
        <w:left w:val="none" w:sz="0" w:space="0" w:color="auto"/>
        <w:bottom w:val="none" w:sz="0" w:space="0" w:color="auto"/>
        <w:right w:val="none" w:sz="0" w:space="0" w:color="auto"/>
      </w:divBdr>
    </w:div>
    <w:div w:id="1736927524">
      <w:bodyDiv w:val="1"/>
      <w:marLeft w:val="0"/>
      <w:marRight w:val="0"/>
      <w:marTop w:val="0"/>
      <w:marBottom w:val="0"/>
      <w:divBdr>
        <w:top w:val="none" w:sz="0" w:space="0" w:color="auto"/>
        <w:left w:val="none" w:sz="0" w:space="0" w:color="auto"/>
        <w:bottom w:val="none" w:sz="0" w:space="0" w:color="auto"/>
        <w:right w:val="none" w:sz="0" w:space="0" w:color="auto"/>
      </w:divBdr>
    </w:div>
    <w:div w:id="1739785286">
      <w:bodyDiv w:val="1"/>
      <w:marLeft w:val="0"/>
      <w:marRight w:val="0"/>
      <w:marTop w:val="0"/>
      <w:marBottom w:val="0"/>
      <w:divBdr>
        <w:top w:val="none" w:sz="0" w:space="0" w:color="auto"/>
        <w:left w:val="none" w:sz="0" w:space="0" w:color="auto"/>
        <w:bottom w:val="none" w:sz="0" w:space="0" w:color="auto"/>
        <w:right w:val="none" w:sz="0" w:space="0" w:color="auto"/>
      </w:divBdr>
    </w:div>
    <w:div w:id="1741829838">
      <w:bodyDiv w:val="1"/>
      <w:marLeft w:val="0"/>
      <w:marRight w:val="0"/>
      <w:marTop w:val="0"/>
      <w:marBottom w:val="0"/>
      <w:divBdr>
        <w:top w:val="none" w:sz="0" w:space="0" w:color="auto"/>
        <w:left w:val="none" w:sz="0" w:space="0" w:color="auto"/>
        <w:bottom w:val="none" w:sz="0" w:space="0" w:color="auto"/>
        <w:right w:val="none" w:sz="0" w:space="0" w:color="auto"/>
      </w:divBdr>
    </w:div>
    <w:div w:id="1742479046">
      <w:bodyDiv w:val="1"/>
      <w:marLeft w:val="0"/>
      <w:marRight w:val="0"/>
      <w:marTop w:val="0"/>
      <w:marBottom w:val="0"/>
      <w:divBdr>
        <w:top w:val="none" w:sz="0" w:space="0" w:color="auto"/>
        <w:left w:val="none" w:sz="0" w:space="0" w:color="auto"/>
        <w:bottom w:val="none" w:sz="0" w:space="0" w:color="auto"/>
        <w:right w:val="none" w:sz="0" w:space="0" w:color="auto"/>
      </w:divBdr>
    </w:div>
    <w:div w:id="1742941220">
      <w:bodyDiv w:val="1"/>
      <w:marLeft w:val="0"/>
      <w:marRight w:val="0"/>
      <w:marTop w:val="0"/>
      <w:marBottom w:val="0"/>
      <w:divBdr>
        <w:top w:val="none" w:sz="0" w:space="0" w:color="auto"/>
        <w:left w:val="none" w:sz="0" w:space="0" w:color="auto"/>
        <w:bottom w:val="none" w:sz="0" w:space="0" w:color="auto"/>
        <w:right w:val="none" w:sz="0" w:space="0" w:color="auto"/>
      </w:divBdr>
    </w:div>
    <w:div w:id="1743332762">
      <w:bodyDiv w:val="1"/>
      <w:marLeft w:val="0"/>
      <w:marRight w:val="0"/>
      <w:marTop w:val="0"/>
      <w:marBottom w:val="0"/>
      <w:divBdr>
        <w:top w:val="none" w:sz="0" w:space="0" w:color="auto"/>
        <w:left w:val="none" w:sz="0" w:space="0" w:color="auto"/>
        <w:bottom w:val="none" w:sz="0" w:space="0" w:color="auto"/>
        <w:right w:val="none" w:sz="0" w:space="0" w:color="auto"/>
      </w:divBdr>
    </w:div>
    <w:div w:id="1745175384">
      <w:bodyDiv w:val="1"/>
      <w:marLeft w:val="0"/>
      <w:marRight w:val="0"/>
      <w:marTop w:val="0"/>
      <w:marBottom w:val="0"/>
      <w:divBdr>
        <w:top w:val="none" w:sz="0" w:space="0" w:color="auto"/>
        <w:left w:val="none" w:sz="0" w:space="0" w:color="auto"/>
        <w:bottom w:val="none" w:sz="0" w:space="0" w:color="auto"/>
        <w:right w:val="none" w:sz="0" w:space="0" w:color="auto"/>
      </w:divBdr>
    </w:div>
    <w:div w:id="1755468792">
      <w:bodyDiv w:val="1"/>
      <w:marLeft w:val="0"/>
      <w:marRight w:val="0"/>
      <w:marTop w:val="0"/>
      <w:marBottom w:val="0"/>
      <w:divBdr>
        <w:top w:val="none" w:sz="0" w:space="0" w:color="auto"/>
        <w:left w:val="none" w:sz="0" w:space="0" w:color="auto"/>
        <w:bottom w:val="none" w:sz="0" w:space="0" w:color="auto"/>
        <w:right w:val="none" w:sz="0" w:space="0" w:color="auto"/>
      </w:divBdr>
    </w:div>
    <w:div w:id="1756437291">
      <w:bodyDiv w:val="1"/>
      <w:marLeft w:val="0"/>
      <w:marRight w:val="0"/>
      <w:marTop w:val="0"/>
      <w:marBottom w:val="0"/>
      <w:divBdr>
        <w:top w:val="none" w:sz="0" w:space="0" w:color="auto"/>
        <w:left w:val="none" w:sz="0" w:space="0" w:color="auto"/>
        <w:bottom w:val="none" w:sz="0" w:space="0" w:color="auto"/>
        <w:right w:val="none" w:sz="0" w:space="0" w:color="auto"/>
      </w:divBdr>
    </w:div>
    <w:div w:id="1756701677">
      <w:bodyDiv w:val="1"/>
      <w:marLeft w:val="0"/>
      <w:marRight w:val="0"/>
      <w:marTop w:val="0"/>
      <w:marBottom w:val="0"/>
      <w:divBdr>
        <w:top w:val="none" w:sz="0" w:space="0" w:color="auto"/>
        <w:left w:val="none" w:sz="0" w:space="0" w:color="auto"/>
        <w:bottom w:val="none" w:sz="0" w:space="0" w:color="auto"/>
        <w:right w:val="none" w:sz="0" w:space="0" w:color="auto"/>
      </w:divBdr>
    </w:div>
    <w:div w:id="1757434500">
      <w:bodyDiv w:val="1"/>
      <w:marLeft w:val="0"/>
      <w:marRight w:val="0"/>
      <w:marTop w:val="0"/>
      <w:marBottom w:val="0"/>
      <w:divBdr>
        <w:top w:val="none" w:sz="0" w:space="0" w:color="auto"/>
        <w:left w:val="none" w:sz="0" w:space="0" w:color="auto"/>
        <w:bottom w:val="none" w:sz="0" w:space="0" w:color="auto"/>
        <w:right w:val="none" w:sz="0" w:space="0" w:color="auto"/>
      </w:divBdr>
    </w:div>
    <w:div w:id="1758474393">
      <w:bodyDiv w:val="1"/>
      <w:marLeft w:val="0"/>
      <w:marRight w:val="0"/>
      <w:marTop w:val="0"/>
      <w:marBottom w:val="0"/>
      <w:divBdr>
        <w:top w:val="none" w:sz="0" w:space="0" w:color="auto"/>
        <w:left w:val="none" w:sz="0" w:space="0" w:color="auto"/>
        <w:bottom w:val="none" w:sz="0" w:space="0" w:color="auto"/>
        <w:right w:val="none" w:sz="0" w:space="0" w:color="auto"/>
      </w:divBdr>
    </w:div>
    <w:div w:id="1760246811">
      <w:bodyDiv w:val="1"/>
      <w:marLeft w:val="0"/>
      <w:marRight w:val="0"/>
      <w:marTop w:val="0"/>
      <w:marBottom w:val="0"/>
      <w:divBdr>
        <w:top w:val="none" w:sz="0" w:space="0" w:color="auto"/>
        <w:left w:val="none" w:sz="0" w:space="0" w:color="auto"/>
        <w:bottom w:val="none" w:sz="0" w:space="0" w:color="auto"/>
        <w:right w:val="none" w:sz="0" w:space="0" w:color="auto"/>
      </w:divBdr>
    </w:div>
    <w:div w:id="1760251532">
      <w:bodyDiv w:val="1"/>
      <w:marLeft w:val="0"/>
      <w:marRight w:val="0"/>
      <w:marTop w:val="0"/>
      <w:marBottom w:val="0"/>
      <w:divBdr>
        <w:top w:val="none" w:sz="0" w:space="0" w:color="auto"/>
        <w:left w:val="none" w:sz="0" w:space="0" w:color="auto"/>
        <w:bottom w:val="none" w:sz="0" w:space="0" w:color="auto"/>
        <w:right w:val="none" w:sz="0" w:space="0" w:color="auto"/>
      </w:divBdr>
    </w:div>
    <w:div w:id="1760372478">
      <w:bodyDiv w:val="1"/>
      <w:marLeft w:val="0"/>
      <w:marRight w:val="0"/>
      <w:marTop w:val="0"/>
      <w:marBottom w:val="0"/>
      <w:divBdr>
        <w:top w:val="none" w:sz="0" w:space="0" w:color="auto"/>
        <w:left w:val="none" w:sz="0" w:space="0" w:color="auto"/>
        <w:bottom w:val="none" w:sz="0" w:space="0" w:color="auto"/>
        <w:right w:val="none" w:sz="0" w:space="0" w:color="auto"/>
      </w:divBdr>
    </w:div>
    <w:div w:id="1765685869">
      <w:bodyDiv w:val="1"/>
      <w:marLeft w:val="0"/>
      <w:marRight w:val="0"/>
      <w:marTop w:val="0"/>
      <w:marBottom w:val="0"/>
      <w:divBdr>
        <w:top w:val="none" w:sz="0" w:space="0" w:color="auto"/>
        <w:left w:val="none" w:sz="0" w:space="0" w:color="auto"/>
        <w:bottom w:val="none" w:sz="0" w:space="0" w:color="auto"/>
        <w:right w:val="none" w:sz="0" w:space="0" w:color="auto"/>
      </w:divBdr>
    </w:div>
    <w:div w:id="1769041816">
      <w:bodyDiv w:val="1"/>
      <w:marLeft w:val="0"/>
      <w:marRight w:val="0"/>
      <w:marTop w:val="0"/>
      <w:marBottom w:val="0"/>
      <w:divBdr>
        <w:top w:val="none" w:sz="0" w:space="0" w:color="auto"/>
        <w:left w:val="none" w:sz="0" w:space="0" w:color="auto"/>
        <w:bottom w:val="none" w:sz="0" w:space="0" w:color="auto"/>
        <w:right w:val="none" w:sz="0" w:space="0" w:color="auto"/>
      </w:divBdr>
    </w:div>
    <w:div w:id="1769081872">
      <w:bodyDiv w:val="1"/>
      <w:marLeft w:val="0"/>
      <w:marRight w:val="0"/>
      <w:marTop w:val="0"/>
      <w:marBottom w:val="0"/>
      <w:divBdr>
        <w:top w:val="none" w:sz="0" w:space="0" w:color="auto"/>
        <w:left w:val="none" w:sz="0" w:space="0" w:color="auto"/>
        <w:bottom w:val="none" w:sz="0" w:space="0" w:color="auto"/>
        <w:right w:val="none" w:sz="0" w:space="0" w:color="auto"/>
      </w:divBdr>
    </w:div>
    <w:div w:id="1770854772">
      <w:bodyDiv w:val="1"/>
      <w:marLeft w:val="0"/>
      <w:marRight w:val="0"/>
      <w:marTop w:val="0"/>
      <w:marBottom w:val="0"/>
      <w:divBdr>
        <w:top w:val="none" w:sz="0" w:space="0" w:color="auto"/>
        <w:left w:val="none" w:sz="0" w:space="0" w:color="auto"/>
        <w:bottom w:val="none" w:sz="0" w:space="0" w:color="auto"/>
        <w:right w:val="none" w:sz="0" w:space="0" w:color="auto"/>
      </w:divBdr>
    </w:div>
    <w:div w:id="1772699878">
      <w:bodyDiv w:val="1"/>
      <w:marLeft w:val="0"/>
      <w:marRight w:val="0"/>
      <w:marTop w:val="0"/>
      <w:marBottom w:val="0"/>
      <w:divBdr>
        <w:top w:val="none" w:sz="0" w:space="0" w:color="auto"/>
        <w:left w:val="none" w:sz="0" w:space="0" w:color="auto"/>
        <w:bottom w:val="none" w:sz="0" w:space="0" w:color="auto"/>
        <w:right w:val="none" w:sz="0" w:space="0" w:color="auto"/>
      </w:divBdr>
    </w:div>
    <w:div w:id="1775593553">
      <w:bodyDiv w:val="1"/>
      <w:marLeft w:val="0"/>
      <w:marRight w:val="0"/>
      <w:marTop w:val="0"/>
      <w:marBottom w:val="0"/>
      <w:divBdr>
        <w:top w:val="none" w:sz="0" w:space="0" w:color="auto"/>
        <w:left w:val="none" w:sz="0" w:space="0" w:color="auto"/>
        <w:bottom w:val="none" w:sz="0" w:space="0" w:color="auto"/>
        <w:right w:val="none" w:sz="0" w:space="0" w:color="auto"/>
      </w:divBdr>
    </w:div>
    <w:div w:id="1778868023">
      <w:bodyDiv w:val="1"/>
      <w:marLeft w:val="0"/>
      <w:marRight w:val="0"/>
      <w:marTop w:val="0"/>
      <w:marBottom w:val="0"/>
      <w:divBdr>
        <w:top w:val="none" w:sz="0" w:space="0" w:color="auto"/>
        <w:left w:val="none" w:sz="0" w:space="0" w:color="auto"/>
        <w:bottom w:val="none" w:sz="0" w:space="0" w:color="auto"/>
        <w:right w:val="none" w:sz="0" w:space="0" w:color="auto"/>
      </w:divBdr>
    </w:div>
    <w:div w:id="1779564900">
      <w:bodyDiv w:val="1"/>
      <w:marLeft w:val="0"/>
      <w:marRight w:val="0"/>
      <w:marTop w:val="0"/>
      <w:marBottom w:val="0"/>
      <w:divBdr>
        <w:top w:val="none" w:sz="0" w:space="0" w:color="auto"/>
        <w:left w:val="none" w:sz="0" w:space="0" w:color="auto"/>
        <w:bottom w:val="none" w:sz="0" w:space="0" w:color="auto"/>
        <w:right w:val="none" w:sz="0" w:space="0" w:color="auto"/>
      </w:divBdr>
    </w:div>
    <w:div w:id="1780026468">
      <w:bodyDiv w:val="1"/>
      <w:marLeft w:val="0"/>
      <w:marRight w:val="0"/>
      <w:marTop w:val="0"/>
      <w:marBottom w:val="0"/>
      <w:divBdr>
        <w:top w:val="none" w:sz="0" w:space="0" w:color="auto"/>
        <w:left w:val="none" w:sz="0" w:space="0" w:color="auto"/>
        <w:bottom w:val="none" w:sz="0" w:space="0" w:color="auto"/>
        <w:right w:val="none" w:sz="0" w:space="0" w:color="auto"/>
      </w:divBdr>
      <w:divsChild>
        <w:div w:id="310717901">
          <w:marLeft w:val="360"/>
          <w:marRight w:val="0"/>
          <w:marTop w:val="120"/>
          <w:marBottom w:val="0"/>
          <w:divBdr>
            <w:top w:val="none" w:sz="0" w:space="0" w:color="auto"/>
            <w:left w:val="none" w:sz="0" w:space="0" w:color="auto"/>
            <w:bottom w:val="none" w:sz="0" w:space="0" w:color="auto"/>
            <w:right w:val="none" w:sz="0" w:space="0" w:color="auto"/>
          </w:divBdr>
        </w:div>
        <w:div w:id="448816607">
          <w:marLeft w:val="360"/>
          <w:marRight w:val="0"/>
          <w:marTop w:val="120"/>
          <w:marBottom w:val="0"/>
          <w:divBdr>
            <w:top w:val="none" w:sz="0" w:space="0" w:color="auto"/>
            <w:left w:val="none" w:sz="0" w:space="0" w:color="auto"/>
            <w:bottom w:val="none" w:sz="0" w:space="0" w:color="auto"/>
            <w:right w:val="none" w:sz="0" w:space="0" w:color="auto"/>
          </w:divBdr>
        </w:div>
        <w:div w:id="462312708">
          <w:marLeft w:val="360"/>
          <w:marRight w:val="0"/>
          <w:marTop w:val="120"/>
          <w:marBottom w:val="0"/>
          <w:divBdr>
            <w:top w:val="none" w:sz="0" w:space="0" w:color="auto"/>
            <w:left w:val="none" w:sz="0" w:space="0" w:color="auto"/>
            <w:bottom w:val="none" w:sz="0" w:space="0" w:color="auto"/>
            <w:right w:val="none" w:sz="0" w:space="0" w:color="auto"/>
          </w:divBdr>
        </w:div>
        <w:div w:id="581069377">
          <w:marLeft w:val="360"/>
          <w:marRight w:val="0"/>
          <w:marTop w:val="120"/>
          <w:marBottom w:val="0"/>
          <w:divBdr>
            <w:top w:val="none" w:sz="0" w:space="0" w:color="auto"/>
            <w:left w:val="none" w:sz="0" w:space="0" w:color="auto"/>
            <w:bottom w:val="none" w:sz="0" w:space="0" w:color="auto"/>
            <w:right w:val="none" w:sz="0" w:space="0" w:color="auto"/>
          </w:divBdr>
        </w:div>
        <w:div w:id="900753873">
          <w:marLeft w:val="360"/>
          <w:marRight w:val="0"/>
          <w:marTop w:val="120"/>
          <w:marBottom w:val="0"/>
          <w:divBdr>
            <w:top w:val="none" w:sz="0" w:space="0" w:color="auto"/>
            <w:left w:val="none" w:sz="0" w:space="0" w:color="auto"/>
            <w:bottom w:val="none" w:sz="0" w:space="0" w:color="auto"/>
            <w:right w:val="none" w:sz="0" w:space="0" w:color="auto"/>
          </w:divBdr>
        </w:div>
        <w:div w:id="908735453">
          <w:marLeft w:val="360"/>
          <w:marRight w:val="0"/>
          <w:marTop w:val="120"/>
          <w:marBottom w:val="0"/>
          <w:divBdr>
            <w:top w:val="none" w:sz="0" w:space="0" w:color="auto"/>
            <w:left w:val="none" w:sz="0" w:space="0" w:color="auto"/>
            <w:bottom w:val="none" w:sz="0" w:space="0" w:color="auto"/>
            <w:right w:val="none" w:sz="0" w:space="0" w:color="auto"/>
          </w:divBdr>
        </w:div>
        <w:div w:id="1109660165">
          <w:marLeft w:val="360"/>
          <w:marRight w:val="0"/>
          <w:marTop w:val="120"/>
          <w:marBottom w:val="0"/>
          <w:divBdr>
            <w:top w:val="none" w:sz="0" w:space="0" w:color="auto"/>
            <w:left w:val="none" w:sz="0" w:space="0" w:color="auto"/>
            <w:bottom w:val="none" w:sz="0" w:space="0" w:color="auto"/>
            <w:right w:val="none" w:sz="0" w:space="0" w:color="auto"/>
          </w:divBdr>
        </w:div>
        <w:div w:id="1286933483">
          <w:marLeft w:val="360"/>
          <w:marRight w:val="0"/>
          <w:marTop w:val="120"/>
          <w:marBottom w:val="0"/>
          <w:divBdr>
            <w:top w:val="none" w:sz="0" w:space="0" w:color="auto"/>
            <w:left w:val="none" w:sz="0" w:space="0" w:color="auto"/>
            <w:bottom w:val="none" w:sz="0" w:space="0" w:color="auto"/>
            <w:right w:val="none" w:sz="0" w:space="0" w:color="auto"/>
          </w:divBdr>
        </w:div>
      </w:divsChild>
    </w:div>
    <w:div w:id="1780711288">
      <w:bodyDiv w:val="1"/>
      <w:marLeft w:val="0"/>
      <w:marRight w:val="0"/>
      <w:marTop w:val="0"/>
      <w:marBottom w:val="0"/>
      <w:divBdr>
        <w:top w:val="none" w:sz="0" w:space="0" w:color="auto"/>
        <w:left w:val="none" w:sz="0" w:space="0" w:color="auto"/>
        <w:bottom w:val="none" w:sz="0" w:space="0" w:color="auto"/>
        <w:right w:val="none" w:sz="0" w:space="0" w:color="auto"/>
      </w:divBdr>
    </w:div>
    <w:div w:id="1781141419">
      <w:bodyDiv w:val="1"/>
      <w:marLeft w:val="0"/>
      <w:marRight w:val="0"/>
      <w:marTop w:val="0"/>
      <w:marBottom w:val="0"/>
      <w:divBdr>
        <w:top w:val="none" w:sz="0" w:space="0" w:color="auto"/>
        <w:left w:val="none" w:sz="0" w:space="0" w:color="auto"/>
        <w:bottom w:val="none" w:sz="0" w:space="0" w:color="auto"/>
        <w:right w:val="none" w:sz="0" w:space="0" w:color="auto"/>
      </w:divBdr>
    </w:div>
    <w:div w:id="1788234746">
      <w:bodyDiv w:val="1"/>
      <w:marLeft w:val="0"/>
      <w:marRight w:val="0"/>
      <w:marTop w:val="0"/>
      <w:marBottom w:val="0"/>
      <w:divBdr>
        <w:top w:val="none" w:sz="0" w:space="0" w:color="auto"/>
        <w:left w:val="none" w:sz="0" w:space="0" w:color="auto"/>
        <w:bottom w:val="none" w:sz="0" w:space="0" w:color="auto"/>
        <w:right w:val="none" w:sz="0" w:space="0" w:color="auto"/>
      </w:divBdr>
    </w:div>
    <w:div w:id="1790511612">
      <w:bodyDiv w:val="1"/>
      <w:marLeft w:val="0"/>
      <w:marRight w:val="0"/>
      <w:marTop w:val="0"/>
      <w:marBottom w:val="0"/>
      <w:divBdr>
        <w:top w:val="none" w:sz="0" w:space="0" w:color="auto"/>
        <w:left w:val="none" w:sz="0" w:space="0" w:color="auto"/>
        <w:bottom w:val="none" w:sz="0" w:space="0" w:color="auto"/>
        <w:right w:val="none" w:sz="0" w:space="0" w:color="auto"/>
      </w:divBdr>
    </w:div>
    <w:div w:id="1792087636">
      <w:bodyDiv w:val="1"/>
      <w:marLeft w:val="0"/>
      <w:marRight w:val="0"/>
      <w:marTop w:val="0"/>
      <w:marBottom w:val="0"/>
      <w:divBdr>
        <w:top w:val="none" w:sz="0" w:space="0" w:color="auto"/>
        <w:left w:val="none" w:sz="0" w:space="0" w:color="auto"/>
        <w:bottom w:val="none" w:sz="0" w:space="0" w:color="auto"/>
        <w:right w:val="none" w:sz="0" w:space="0" w:color="auto"/>
      </w:divBdr>
    </w:div>
    <w:div w:id="1792166635">
      <w:bodyDiv w:val="1"/>
      <w:marLeft w:val="0"/>
      <w:marRight w:val="0"/>
      <w:marTop w:val="0"/>
      <w:marBottom w:val="0"/>
      <w:divBdr>
        <w:top w:val="none" w:sz="0" w:space="0" w:color="auto"/>
        <w:left w:val="none" w:sz="0" w:space="0" w:color="auto"/>
        <w:bottom w:val="none" w:sz="0" w:space="0" w:color="auto"/>
        <w:right w:val="none" w:sz="0" w:space="0" w:color="auto"/>
      </w:divBdr>
    </w:div>
    <w:div w:id="1793131992">
      <w:bodyDiv w:val="1"/>
      <w:marLeft w:val="0"/>
      <w:marRight w:val="0"/>
      <w:marTop w:val="0"/>
      <w:marBottom w:val="0"/>
      <w:divBdr>
        <w:top w:val="none" w:sz="0" w:space="0" w:color="auto"/>
        <w:left w:val="none" w:sz="0" w:space="0" w:color="auto"/>
        <w:bottom w:val="none" w:sz="0" w:space="0" w:color="auto"/>
        <w:right w:val="none" w:sz="0" w:space="0" w:color="auto"/>
      </w:divBdr>
    </w:div>
    <w:div w:id="1794901233">
      <w:bodyDiv w:val="1"/>
      <w:marLeft w:val="0"/>
      <w:marRight w:val="0"/>
      <w:marTop w:val="0"/>
      <w:marBottom w:val="0"/>
      <w:divBdr>
        <w:top w:val="none" w:sz="0" w:space="0" w:color="auto"/>
        <w:left w:val="none" w:sz="0" w:space="0" w:color="auto"/>
        <w:bottom w:val="none" w:sz="0" w:space="0" w:color="auto"/>
        <w:right w:val="none" w:sz="0" w:space="0" w:color="auto"/>
      </w:divBdr>
    </w:div>
    <w:div w:id="1795825782">
      <w:bodyDiv w:val="1"/>
      <w:marLeft w:val="0"/>
      <w:marRight w:val="0"/>
      <w:marTop w:val="0"/>
      <w:marBottom w:val="0"/>
      <w:divBdr>
        <w:top w:val="none" w:sz="0" w:space="0" w:color="auto"/>
        <w:left w:val="none" w:sz="0" w:space="0" w:color="auto"/>
        <w:bottom w:val="none" w:sz="0" w:space="0" w:color="auto"/>
        <w:right w:val="none" w:sz="0" w:space="0" w:color="auto"/>
      </w:divBdr>
    </w:div>
    <w:div w:id="1797403452">
      <w:bodyDiv w:val="1"/>
      <w:marLeft w:val="0"/>
      <w:marRight w:val="0"/>
      <w:marTop w:val="0"/>
      <w:marBottom w:val="0"/>
      <w:divBdr>
        <w:top w:val="none" w:sz="0" w:space="0" w:color="auto"/>
        <w:left w:val="none" w:sz="0" w:space="0" w:color="auto"/>
        <w:bottom w:val="none" w:sz="0" w:space="0" w:color="auto"/>
        <w:right w:val="none" w:sz="0" w:space="0" w:color="auto"/>
      </w:divBdr>
    </w:div>
    <w:div w:id="1797790053">
      <w:bodyDiv w:val="1"/>
      <w:marLeft w:val="0"/>
      <w:marRight w:val="0"/>
      <w:marTop w:val="0"/>
      <w:marBottom w:val="0"/>
      <w:divBdr>
        <w:top w:val="none" w:sz="0" w:space="0" w:color="auto"/>
        <w:left w:val="none" w:sz="0" w:space="0" w:color="auto"/>
        <w:bottom w:val="none" w:sz="0" w:space="0" w:color="auto"/>
        <w:right w:val="none" w:sz="0" w:space="0" w:color="auto"/>
      </w:divBdr>
    </w:div>
    <w:div w:id="1798406116">
      <w:bodyDiv w:val="1"/>
      <w:marLeft w:val="0"/>
      <w:marRight w:val="0"/>
      <w:marTop w:val="0"/>
      <w:marBottom w:val="0"/>
      <w:divBdr>
        <w:top w:val="none" w:sz="0" w:space="0" w:color="auto"/>
        <w:left w:val="none" w:sz="0" w:space="0" w:color="auto"/>
        <w:bottom w:val="none" w:sz="0" w:space="0" w:color="auto"/>
        <w:right w:val="none" w:sz="0" w:space="0" w:color="auto"/>
      </w:divBdr>
    </w:div>
    <w:div w:id="1798446724">
      <w:bodyDiv w:val="1"/>
      <w:marLeft w:val="0"/>
      <w:marRight w:val="0"/>
      <w:marTop w:val="0"/>
      <w:marBottom w:val="0"/>
      <w:divBdr>
        <w:top w:val="none" w:sz="0" w:space="0" w:color="auto"/>
        <w:left w:val="none" w:sz="0" w:space="0" w:color="auto"/>
        <w:bottom w:val="none" w:sz="0" w:space="0" w:color="auto"/>
        <w:right w:val="none" w:sz="0" w:space="0" w:color="auto"/>
      </w:divBdr>
    </w:div>
    <w:div w:id="1799908757">
      <w:bodyDiv w:val="1"/>
      <w:marLeft w:val="0"/>
      <w:marRight w:val="0"/>
      <w:marTop w:val="0"/>
      <w:marBottom w:val="0"/>
      <w:divBdr>
        <w:top w:val="none" w:sz="0" w:space="0" w:color="auto"/>
        <w:left w:val="none" w:sz="0" w:space="0" w:color="auto"/>
        <w:bottom w:val="none" w:sz="0" w:space="0" w:color="auto"/>
        <w:right w:val="none" w:sz="0" w:space="0" w:color="auto"/>
      </w:divBdr>
    </w:div>
    <w:div w:id="1802264867">
      <w:bodyDiv w:val="1"/>
      <w:marLeft w:val="0"/>
      <w:marRight w:val="0"/>
      <w:marTop w:val="0"/>
      <w:marBottom w:val="0"/>
      <w:divBdr>
        <w:top w:val="none" w:sz="0" w:space="0" w:color="auto"/>
        <w:left w:val="none" w:sz="0" w:space="0" w:color="auto"/>
        <w:bottom w:val="none" w:sz="0" w:space="0" w:color="auto"/>
        <w:right w:val="none" w:sz="0" w:space="0" w:color="auto"/>
      </w:divBdr>
    </w:div>
    <w:div w:id="1802335996">
      <w:bodyDiv w:val="1"/>
      <w:marLeft w:val="0"/>
      <w:marRight w:val="0"/>
      <w:marTop w:val="0"/>
      <w:marBottom w:val="0"/>
      <w:divBdr>
        <w:top w:val="none" w:sz="0" w:space="0" w:color="auto"/>
        <w:left w:val="none" w:sz="0" w:space="0" w:color="auto"/>
        <w:bottom w:val="none" w:sz="0" w:space="0" w:color="auto"/>
        <w:right w:val="none" w:sz="0" w:space="0" w:color="auto"/>
      </w:divBdr>
    </w:div>
    <w:div w:id="1805268662">
      <w:bodyDiv w:val="1"/>
      <w:marLeft w:val="0"/>
      <w:marRight w:val="0"/>
      <w:marTop w:val="0"/>
      <w:marBottom w:val="0"/>
      <w:divBdr>
        <w:top w:val="none" w:sz="0" w:space="0" w:color="auto"/>
        <w:left w:val="none" w:sz="0" w:space="0" w:color="auto"/>
        <w:bottom w:val="none" w:sz="0" w:space="0" w:color="auto"/>
        <w:right w:val="none" w:sz="0" w:space="0" w:color="auto"/>
      </w:divBdr>
    </w:div>
    <w:div w:id="1807890130">
      <w:bodyDiv w:val="1"/>
      <w:marLeft w:val="0"/>
      <w:marRight w:val="0"/>
      <w:marTop w:val="0"/>
      <w:marBottom w:val="0"/>
      <w:divBdr>
        <w:top w:val="none" w:sz="0" w:space="0" w:color="auto"/>
        <w:left w:val="none" w:sz="0" w:space="0" w:color="auto"/>
        <w:bottom w:val="none" w:sz="0" w:space="0" w:color="auto"/>
        <w:right w:val="none" w:sz="0" w:space="0" w:color="auto"/>
      </w:divBdr>
    </w:div>
    <w:div w:id="1809277376">
      <w:bodyDiv w:val="1"/>
      <w:marLeft w:val="0"/>
      <w:marRight w:val="0"/>
      <w:marTop w:val="0"/>
      <w:marBottom w:val="0"/>
      <w:divBdr>
        <w:top w:val="none" w:sz="0" w:space="0" w:color="auto"/>
        <w:left w:val="none" w:sz="0" w:space="0" w:color="auto"/>
        <w:bottom w:val="none" w:sz="0" w:space="0" w:color="auto"/>
        <w:right w:val="none" w:sz="0" w:space="0" w:color="auto"/>
      </w:divBdr>
    </w:div>
    <w:div w:id="1810171458">
      <w:bodyDiv w:val="1"/>
      <w:marLeft w:val="0"/>
      <w:marRight w:val="0"/>
      <w:marTop w:val="0"/>
      <w:marBottom w:val="0"/>
      <w:divBdr>
        <w:top w:val="none" w:sz="0" w:space="0" w:color="auto"/>
        <w:left w:val="none" w:sz="0" w:space="0" w:color="auto"/>
        <w:bottom w:val="none" w:sz="0" w:space="0" w:color="auto"/>
        <w:right w:val="none" w:sz="0" w:space="0" w:color="auto"/>
      </w:divBdr>
    </w:div>
    <w:div w:id="1810898339">
      <w:bodyDiv w:val="1"/>
      <w:marLeft w:val="0"/>
      <w:marRight w:val="0"/>
      <w:marTop w:val="0"/>
      <w:marBottom w:val="0"/>
      <w:divBdr>
        <w:top w:val="none" w:sz="0" w:space="0" w:color="auto"/>
        <w:left w:val="none" w:sz="0" w:space="0" w:color="auto"/>
        <w:bottom w:val="none" w:sz="0" w:space="0" w:color="auto"/>
        <w:right w:val="none" w:sz="0" w:space="0" w:color="auto"/>
      </w:divBdr>
    </w:div>
    <w:div w:id="1812404647">
      <w:bodyDiv w:val="1"/>
      <w:marLeft w:val="0"/>
      <w:marRight w:val="0"/>
      <w:marTop w:val="0"/>
      <w:marBottom w:val="0"/>
      <w:divBdr>
        <w:top w:val="none" w:sz="0" w:space="0" w:color="auto"/>
        <w:left w:val="none" w:sz="0" w:space="0" w:color="auto"/>
        <w:bottom w:val="none" w:sz="0" w:space="0" w:color="auto"/>
        <w:right w:val="none" w:sz="0" w:space="0" w:color="auto"/>
      </w:divBdr>
    </w:div>
    <w:div w:id="1813519756">
      <w:bodyDiv w:val="1"/>
      <w:marLeft w:val="0"/>
      <w:marRight w:val="0"/>
      <w:marTop w:val="0"/>
      <w:marBottom w:val="0"/>
      <w:divBdr>
        <w:top w:val="none" w:sz="0" w:space="0" w:color="auto"/>
        <w:left w:val="none" w:sz="0" w:space="0" w:color="auto"/>
        <w:bottom w:val="none" w:sz="0" w:space="0" w:color="auto"/>
        <w:right w:val="none" w:sz="0" w:space="0" w:color="auto"/>
      </w:divBdr>
    </w:div>
    <w:div w:id="1817601107">
      <w:bodyDiv w:val="1"/>
      <w:marLeft w:val="0"/>
      <w:marRight w:val="0"/>
      <w:marTop w:val="0"/>
      <w:marBottom w:val="0"/>
      <w:divBdr>
        <w:top w:val="none" w:sz="0" w:space="0" w:color="auto"/>
        <w:left w:val="none" w:sz="0" w:space="0" w:color="auto"/>
        <w:bottom w:val="none" w:sz="0" w:space="0" w:color="auto"/>
        <w:right w:val="none" w:sz="0" w:space="0" w:color="auto"/>
      </w:divBdr>
    </w:div>
    <w:div w:id="1820805052">
      <w:bodyDiv w:val="1"/>
      <w:marLeft w:val="0"/>
      <w:marRight w:val="0"/>
      <w:marTop w:val="0"/>
      <w:marBottom w:val="0"/>
      <w:divBdr>
        <w:top w:val="none" w:sz="0" w:space="0" w:color="auto"/>
        <w:left w:val="none" w:sz="0" w:space="0" w:color="auto"/>
        <w:bottom w:val="none" w:sz="0" w:space="0" w:color="auto"/>
        <w:right w:val="none" w:sz="0" w:space="0" w:color="auto"/>
      </w:divBdr>
    </w:div>
    <w:div w:id="1820999862">
      <w:bodyDiv w:val="1"/>
      <w:marLeft w:val="0"/>
      <w:marRight w:val="0"/>
      <w:marTop w:val="0"/>
      <w:marBottom w:val="0"/>
      <w:divBdr>
        <w:top w:val="none" w:sz="0" w:space="0" w:color="auto"/>
        <w:left w:val="none" w:sz="0" w:space="0" w:color="auto"/>
        <w:bottom w:val="none" w:sz="0" w:space="0" w:color="auto"/>
        <w:right w:val="none" w:sz="0" w:space="0" w:color="auto"/>
      </w:divBdr>
    </w:div>
    <w:div w:id="1825507311">
      <w:bodyDiv w:val="1"/>
      <w:marLeft w:val="0"/>
      <w:marRight w:val="0"/>
      <w:marTop w:val="0"/>
      <w:marBottom w:val="0"/>
      <w:divBdr>
        <w:top w:val="none" w:sz="0" w:space="0" w:color="auto"/>
        <w:left w:val="none" w:sz="0" w:space="0" w:color="auto"/>
        <w:bottom w:val="none" w:sz="0" w:space="0" w:color="auto"/>
        <w:right w:val="none" w:sz="0" w:space="0" w:color="auto"/>
      </w:divBdr>
    </w:div>
    <w:div w:id="1825507500">
      <w:bodyDiv w:val="1"/>
      <w:marLeft w:val="0"/>
      <w:marRight w:val="0"/>
      <w:marTop w:val="0"/>
      <w:marBottom w:val="0"/>
      <w:divBdr>
        <w:top w:val="none" w:sz="0" w:space="0" w:color="auto"/>
        <w:left w:val="none" w:sz="0" w:space="0" w:color="auto"/>
        <w:bottom w:val="none" w:sz="0" w:space="0" w:color="auto"/>
        <w:right w:val="none" w:sz="0" w:space="0" w:color="auto"/>
      </w:divBdr>
    </w:div>
    <w:div w:id="1828738939">
      <w:bodyDiv w:val="1"/>
      <w:marLeft w:val="0"/>
      <w:marRight w:val="0"/>
      <w:marTop w:val="0"/>
      <w:marBottom w:val="0"/>
      <w:divBdr>
        <w:top w:val="none" w:sz="0" w:space="0" w:color="auto"/>
        <w:left w:val="none" w:sz="0" w:space="0" w:color="auto"/>
        <w:bottom w:val="none" w:sz="0" w:space="0" w:color="auto"/>
        <w:right w:val="none" w:sz="0" w:space="0" w:color="auto"/>
      </w:divBdr>
    </w:div>
    <w:div w:id="1829439873">
      <w:bodyDiv w:val="1"/>
      <w:marLeft w:val="0"/>
      <w:marRight w:val="0"/>
      <w:marTop w:val="0"/>
      <w:marBottom w:val="0"/>
      <w:divBdr>
        <w:top w:val="none" w:sz="0" w:space="0" w:color="auto"/>
        <w:left w:val="none" w:sz="0" w:space="0" w:color="auto"/>
        <w:bottom w:val="none" w:sz="0" w:space="0" w:color="auto"/>
        <w:right w:val="none" w:sz="0" w:space="0" w:color="auto"/>
      </w:divBdr>
    </w:div>
    <w:div w:id="1829440488">
      <w:bodyDiv w:val="1"/>
      <w:marLeft w:val="0"/>
      <w:marRight w:val="0"/>
      <w:marTop w:val="0"/>
      <w:marBottom w:val="0"/>
      <w:divBdr>
        <w:top w:val="none" w:sz="0" w:space="0" w:color="auto"/>
        <w:left w:val="none" w:sz="0" w:space="0" w:color="auto"/>
        <w:bottom w:val="none" w:sz="0" w:space="0" w:color="auto"/>
        <w:right w:val="none" w:sz="0" w:space="0" w:color="auto"/>
      </w:divBdr>
    </w:div>
    <w:div w:id="1831948786">
      <w:bodyDiv w:val="1"/>
      <w:marLeft w:val="0"/>
      <w:marRight w:val="0"/>
      <w:marTop w:val="0"/>
      <w:marBottom w:val="0"/>
      <w:divBdr>
        <w:top w:val="none" w:sz="0" w:space="0" w:color="auto"/>
        <w:left w:val="none" w:sz="0" w:space="0" w:color="auto"/>
        <w:bottom w:val="none" w:sz="0" w:space="0" w:color="auto"/>
        <w:right w:val="none" w:sz="0" w:space="0" w:color="auto"/>
      </w:divBdr>
    </w:div>
    <w:div w:id="1837643584">
      <w:bodyDiv w:val="1"/>
      <w:marLeft w:val="0"/>
      <w:marRight w:val="0"/>
      <w:marTop w:val="0"/>
      <w:marBottom w:val="0"/>
      <w:divBdr>
        <w:top w:val="none" w:sz="0" w:space="0" w:color="auto"/>
        <w:left w:val="none" w:sz="0" w:space="0" w:color="auto"/>
        <w:bottom w:val="none" w:sz="0" w:space="0" w:color="auto"/>
        <w:right w:val="none" w:sz="0" w:space="0" w:color="auto"/>
      </w:divBdr>
    </w:div>
    <w:div w:id="1838304708">
      <w:bodyDiv w:val="1"/>
      <w:marLeft w:val="0"/>
      <w:marRight w:val="0"/>
      <w:marTop w:val="0"/>
      <w:marBottom w:val="0"/>
      <w:divBdr>
        <w:top w:val="none" w:sz="0" w:space="0" w:color="auto"/>
        <w:left w:val="none" w:sz="0" w:space="0" w:color="auto"/>
        <w:bottom w:val="none" w:sz="0" w:space="0" w:color="auto"/>
        <w:right w:val="none" w:sz="0" w:space="0" w:color="auto"/>
      </w:divBdr>
    </w:div>
    <w:div w:id="1838375669">
      <w:bodyDiv w:val="1"/>
      <w:marLeft w:val="0"/>
      <w:marRight w:val="0"/>
      <w:marTop w:val="0"/>
      <w:marBottom w:val="0"/>
      <w:divBdr>
        <w:top w:val="none" w:sz="0" w:space="0" w:color="auto"/>
        <w:left w:val="none" w:sz="0" w:space="0" w:color="auto"/>
        <w:bottom w:val="none" w:sz="0" w:space="0" w:color="auto"/>
        <w:right w:val="none" w:sz="0" w:space="0" w:color="auto"/>
      </w:divBdr>
    </w:div>
    <w:div w:id="1838766372">
      <w:bodyDiv w:val="1"/>
      <w:marLeft w:val="0"/>
      <w:marRight w:val="0"/>
      <w:marTop w:val="0"/>
      <w:marBottom w:val="0"/>
      <w:divBdr>
        <w:top w:val="none" w:sz="0" w:space="0" w:color="auto"/>
        <w:left w:val="none" w:sz="0" w:space="0" w:color="auto"/>
        <w:bottom w:val="none" w:sz="0" w:space="0" w:color="auto"/>
        <w:right w:val="none" w:sz="0" w:space="0" w:color="auto"/>
      </w:divBdr>
    </w:div>
    <w:div w:id="1839273937">
      <w:bodyDiv w:val="1"/>
      <w:marLeft w:val="0"/>
      <w:marRight w:val="0"/>
      <w:marTop w:val="0"/>
      <w:marBottom w:val="0"/>
      <w:divBdr>
        <w:top w:val="none" w:sz="0" w:space="0" w:color="auto"/>
        <w:left w:val="none" w:sz="0" w:space="0" w:color="auto"/>
        <w:bottom w:val="none" w:sz="0" w:space="0" w:color="auto"/>
        <w:right w:val="none" w:sz="0" w:space="0" w:color="auto"/>
      </w:divBdr>
    </w:div>
    <w:div w:id="1839693675">
      <w:bodyDiv w:val="1"/>
      <w:marLeft w:val="0"/>
      <w:marRight w:val="0"/>
      <w:marTop w:val="0"/>
      <w:marBottom w:val="0"/>
      <w:divBdr>
        <w:top w:val="none" w:sz="0" w:space="0" w:color="auto"/>
        <w:left w:val="none" w:sz="0" w:space="0" w:color="auto"/>
        <w:bottom w:val="none" w:sz="0" w:space="0" w:color="auto"/>
        <w:right w:val="none" w:sz="0" w:space="0" w:color="auto"/>
      </w:divBdr>
    </w:div>
    <w:div w:id="1840608662">
      <w:bodyDiv w:val="1"/>
      <w:marLeft w:val="0"/>
      <w:marRight w:val="0"/>
      <w:marTop w:val="0"/>
      <w:marBottom w:val="0"/>
      <w:divBdr>
        <w:top w:val="none" w:sz="0" w:space="0" w:color="auto"/>
        <w:left w:val="none" w:sz="0" w:space="0" w:color="auto"/>
        <w:bottom w:val="none" w:sz="0" w:space="0" w:color="auto"/>
        <w:right w:val="none" w:sz="0" w:space="0" w:color="auto"/>
      </w:divBdr>
    </w:div>
    <w:div w:id="1843465931">
      <w:bodyDiv w:val="1"/>
      <w:marLeft w:val="0"/>
      <w:marRight w:val="0"/>
      <w:marTop w:val="0"/>
      <w:marBottom w:val="0"/>
      <w:divBdr>
        <w:top w:val="none" w:sz="0" w:space="0" w:color="auto"/>
        <w:left w:val="none" w:sz="0" w:space="0" w:color="auto"/>
        <w:bottom w:val="none" w:sz="0" w:space="0" w:color="auto"/>
        <w:right w:val="none" w:sz="0" w:space="0" w:color="auto"/>
      </w:divBdr>
    </w:div>
    <w:div w:id="1846632988">
      <w:bodyDiv w:val="1"/>
      <w:marLeft w:val="0"/>
      <w:marRight w:val="0"/>
      <w:marTop w:val="0"/>
      <w:marBottom w:val="0"/>
      <w:divBdr>
        <w:top w:val="none" w:sz="0" w:space="0" w:color="auto"/>
        <w:left w:val="none" w:sz="0" w:space="0" w:color="auto"/>
        <w:bottom w:val="none" w:sz="0" w:space="0" w:color="auto"/>
        <w:right w:val="none" w:sz="0" w:space="0" w:color="auto"/>
      </w:divBdr>
    </w:div>
    <w:div w:id="1855922072">
      <w:bodyDiv w:val="1"/>
      <w:marLeft w:val="0"/>
      <w:marRight w:val="0"/>
      <w:marTop w:val="0"/>
      <w:marBottom w:val="0"/>
      <w:divBdr>
        <w:top w:val="none" w:sz="0" w:space="0" w:color="auto"/>
        <w:left w:val="none" w:sz="0" w:space="0" w:color="auto"/>
        <w:bottom w:val="none" w:sz="0" w:space="0" w:color="auto"/>
        <w:right w:val="none" w:sz="0" w:space="0" w:color="auto"/>
      </w:divBdr>
    </w:div>
    <w:div w:id="1856264202">
      <w:bodyDiv w:val="1"/>
      <w:marLeft w:val="0"/>
      <w:marRight w:val="0"/>
      <w:marTop w:val="0"/>
      <w:marBottom w:val="0"/>
      <w:divBdr>
        <w:top w:val="none" w:sz="0" w:space="0" w:color="auto"/>
        <w:left w:val="none" w:sz="0" w:space="0" w:color="auto"/>
        <w:bottom w:val="none" w:sz="0" w:space="0" w:color="auto"/>
        <w:right w:val="none" w:sz="0" w:space="0" w:color="auto"/>
      </w:divBdr>
    </w:div>
    <w:div w:id="1857838799">
      <w:bodyDiv w:val="1"/>
      <w:marLeft w:val="0"/>
      <w:marRight w:val="0"/>
      <w:marTop w:val="0"/>
      <w:marBottom w:val="0"/>
      <w:divBdr>
        <w:top w:val="none" w:sz="0" w:space="0" w:color="auto"/>
        <w:left w:val="none" w:sz="0" w:space="0" w:color="auto"/>
        <w:bottom w:val="none" w:sz="0" w:space="0" w:color="auto"/>
        <w:right w:val="none" w:sz="0" w:space="0" w:color="auto"/>
      </w:divBdr>
    </w:div>
    <w:div w:id="1861620213">
      <w:bodyDiv w:val="1"/>
      <w:marLeft w:val="0"/>
      <w:marRight w:val="0"/>
      <w:marTop w:val="0"/>
      <w:marBottom w:val="0"/>
      <w:divBdr>
        <w:top w:val="none" w:sz="0" w:space="0" w:color="auto"/>
        <w:left w:val="none" w:sz="0" w:space="0" w:color="auto"/>
        <w:bottom w:val="none" w:sz="0" w:space="0" w:color="auto"/>
        <w:right w:val="none" w:sz="0" w:space="0" w:color="auto"/>
      </w:divBdr>
    </w:div>
    <w:div w:id="1864123127">
      <w:bodyDiv w:val="1"/>
      <w:marLeft w:val="0"/>
      <w:marRight w:val="0"/>
      <w:marTop w:val="0"/>
      <w:marBottom w:val="0"/>
      <w:divBdr>
        <w:top w:val="none" w:sz="0" w:space="0" w:color="auto"/>
        <w:left w:val="none" w:sz="0" w:space="0" w:color="auto"/>
        <w:bottom w:val="none" w:sz="0" w:space="0" w:color="auto"/>
        <w:right w:val="none" w:sz="0" w:space="0" w:color="auto"/>
      </w:divBdr>
    </w:div>
    <w:div w:id="1864518801">
      <w:bodyDiv w:val="1"/>
      <w:marLeft w:val="0"/>
      <w:marRight w:val="0"/>
      <w:marTop w:val="0"/>
      <w:marBottom w:val="0"/>
      <w:divBdr>
        <w:top w:val="none" w:sz="0" w:space="0" w:color="auto"/>
        <w:left w:val="none" w:sz="0" w:space="0" w:color="auto"/>
        <w:bottom w:val="none" w:sz="0" w:space="0" w:color="auto"/>
        <w:right w:val="none" w:sz="0" w:space="0" w:color="auto"/>
      </w:divBdr>
    </w:div>
    <w:div w:id="1865240933">
      <w:bodyDiv w:val="1"/>
      <w:marLeft w:val="0"/>
      <w:marRight w:val="0"/>
      <w:marTop w:val="0"/>
      <w:marBottom w:val="0"/>
      <w:divBdr>
        <w:top w:val="none" w:sz="0" w:space="0" w:color="auto"/>
        <w:left w:val="none" w:sz="0" w:space="0" w:color="auto"/>
        <w:bottom w:val="none" w:sz="0" w:space="0" w:color="auto"/>
        <w:right w:val="none" w:sz="0" w:space="0" w:color="auto"/>
      </w:divBdr>
    </w:div>
    <w:div w:id="1870559812">
      <w:bodyDiv w:val="1"/>
      <w:marLeft w:val="0"/>
      <w:marRight w:val="0"/>
      <w:marTop w:val="0"/>
      <w:marBottom w:val="0"/>
      <w:divBdr>
        <w:top w:val="none" w:sz="0" w:space="0" w:color="auto"/>
        <w:left w:val="none" w:sz="0" w:space="0" w:color="auto"/>
        <w:bottom w:val="none" w:sz="0" w:space="0" w:color="auto"/>
        <w:right w:val="none" w:sz="0" w:space="0" w:color="auto"/>
      </w:divBdr>
    </w:div>
    <w:div w:id="1881477529">
      <w:bodyDiv w:val="1"/>
      <w:marLeft w:val="0"/>
      <w:marRight w:val="0"/>
      <w:marTop w:val="0"/>
      <w:marBottom w:val="0"/>
      <w:divBdr>
        <w:top w:val="none" w:sz="0" w:space="0" w:color="auto"/>
        <w:left w:val="none" w:sz="0" w:space="0" w:color="auto"/>
        <w:bottom w:val="none" w:sz="0" w:space="0" w:color="auto"/>
        <w:right w:val="none" w:sz="0" w:space="0" w:color="auto"/>
      </w:divBdr>
    </w:div>
    <w:div w:id="1884781055">
      <w:bodyDiv w:val="1"/>
      <w:marLeft w:val="0"/>
      <w:marRight w:val="0"/>
      <w:marTop w:val="0"/>
      <w:marBottom w:val="0"/>
      <w:divBdr>
        <w:top w:val="none" w:sz="0" w:space="0" w:color="auto"/>
        <w:left w:val="none" w:sz="0" w:space="0" w:color="auto"/>
        <w:bottom w:val="none" w:sz="0" w:space="0" w:color="auto"/>
        <w:right w:val="none" w:sz="0" w:space="0" w:color="auto"/>
      </w:divBdr>
    </w:div>
    <w:div w:id="1890263679">
      <w:bodyDiv w:val="1"/>
      <w:marLeft w:val="0"/>
      <w:marRight w:val="0"/>
      <w:marTop w:val="0"/>
      <w:marBottom w:val="0"/>
      <w:divBdr>
        <w:top w:val="none" w:sz="0" w:space="0" w:color="auto"/>
        <w:left w:val="none" w:sz="0" w:space="0" w:color="auto"/>
        <w:bottom w:val="none" w:sz="0" w:space="0" w:color="auto"/>
        <w:right w:val="none" w:sz="0" w:space="0" w:color="auto"/>
      </w:divBdr>
    </w:div>
    <w:div w:id="1891457605">
      <w:bodyDiv w:val="1"/>
      <w:marLeft w:val="0"/>
      <w:marRight w:val="0"/>
      <w:marTop w:val="0"/>
      <w:marBottom w:val="0"/>
      <w:divBdr>
        <w:top w:val="none" w:sz="0" w:space="0" w:color="auto"/>
        <w:left w:val="none" w:sz="0" w:space="0" w:color="auto"/>
        <w:bottom w:val="none" w:sz="0" w:space="0" w:color="auto"/>
        <w:right w:val="none" w:sz="0" w:space="0" w:color="auto"/>
      </w:divBdr>
    </w:div>
    <w:div w:id="1893077276">
      <w:bodyDiv w:val="1"/>
      <w:marLeft w:val="0"/>
      <w:marRight w:val="0"/>
      <w:marTop w:val="0"/>
      <w:marBottom w:val="0"/>
      <w:divBdr>
        <w:top w:val="none" w:sz="0" w:space="0" w:color="auto"/>
        <w:left w:val="none" w:sz="0" w:space="0" w:color="auto"/>
        <w:bottom w:val="none" w:sz="0" w:space="0" w:color="auto"/>
        <w:right w:val="none" w:sz="0" w:space="0" w:color="auto"/>
      </w:divBdr>
    </w:div>
    <w:div w:id="1895772729">
      <w:bodyDiv w:val="1"/>
      <w:marLeft w:val="0"/>
      <w:marRight w:val="0"/>
      <w:marTop w:val="0"/>
      <w:marBottom w:val="0"/>
      <w:divBdr>
        <w:top w:val="none" w:sz="0" w:space="0" w:color="auto"/>
        <w:left w:val="none" w:sz="0" w:space="0" w:color="auto"/>
        <w:bottom w:val="none" w:sz="0" w:space="0" w:color="auto"/>
        <w:right w:val="none" w:sz="0" w:space="0" w:color="auto"/>
      </w:divBdr>
    </w:div>
    <w:div w:id="1896309145">
      <w:bodyDiv w:val="1"/>
      <w:marLeft w:val="0"/>
      <w:marRight w:val="0"/>
      <w:marTop w:val="0"/>
      <w:marBottom w:val="0"/>
      <w:divBdr>
        <w:top w:val="none" w:sz="0" w:space="0" w:color="auto"/>
        <w:left w:val="none" w:sz="0" w:space="0" w:color="auto"/>
        <w:bottom w:val="none" w:sz="0" w:space="0" w:color="auto"/>
        <w:right w:val="none" w:sz="0" w:space="0" w:color="auto"/>
      </w:divBdr>
    </w:div>
    <w:div w:id="1896617610">
      <w:bodyDiv w:val="1"/>
      <w:marLeft w:val="0"/>
      <w:marRight w:val="0"/>
      <w:marTop w:val="0"/>
      <w:marBottom w:val="0"/>
      <w:divBdr>
        <w:top w:val="none" w:sz="0" w:space="0" w:color="auto"/>
        <w:left w:val="none" w:sz="0" w:space="0" w:color="auto"/>
        <w:bottom w:val="none" w:sz="0" w:space="0" w:color="auto"/>
        <w:right w:val="none" w:sz="0" w:space="0" w:color="auto"/>
      </w:divBdr>
    </w:div>
    <w:div w:id="1898860504">
      <w:bodyDiv w:val="1"/>
      <w:marLeft w:val="0"/>
      <w:marRight w:val="0"/>
      <w:marTop w:val="0"/>
      <w:marBottom w:val="0"/>
      <w:divBdr>
        <w:top w:val="none" w:sz="0" w:space="0" w:color="auto"/>
        <w:left w:val="none" w:sz="0" w:space="0" w:color="auto"/>
        <w:bottom w:val="none" w:sz="0" w:space="0" w:color="auto"/>
        <w:right w:val="none" w:sz="0" w:space="0" w:color="auto"/>
      </w:divBdr>
    </w:div>
    <w:div w:id="1899509473">
      <w:bodyDiv w:val="1"/>
      <w:marLeft w:val="0"/>
      <w:marRight w:val="0"/>
      <w:marTop w:val="0"/>
      <w:marBottom w:val="0"/>
      <w:divBdr>
        <w:top w:val="none" w:sz="0" w:space="0" w:color="auto"/>
        <w:left w:val="none" w:sz="0" w:space="0" w:color="auto"/>
        <w:bottom w:val="none" w:sz="0" w:space="0" w:color="auto"/>
        <w:right w:val="none" w:sz="0" w:space="0" w:color="auto"/>
      </w:divBdr>
    </w:div>
    <w:div w:id="1899658329">
      <w:bodyDiv w:val="1"/>
      <w:marLeft w:val="0"/>
      <w:marRight w:val="0"/>
      <w:marTop w:val="0"/>
      <w:marBottom w:val="0"/>
      <w:divBdr>
        <w:top w:val="none" w:sz="0" w:space="0" w:color="auto"/>
        <w:left w:val="none" w:sz="0" w:space="0" w:color="auto"/>
        <w:bottom w:val="none" w:sz="0" w:space="0" w:color="auto"/>
        <w:right w:val="none" w:sz="0" w:space="0" w:color="auto"/>
      </w:divBdr>
    </w:div>
    <w:div w:id="1900096576">
      <w:bodyDiv w:val="1"/>
      <w:marLeft w:val="0"/>
      <w:marRight w:val="0"/>
      <w:marTop w:val="0"/>
      <w:marBottom w:val="0"/>
      <w:divBdr>
        <w:top w:val="none" w:sz="0" w:space="0" w:color="auto"/>
        <w:left w:val="none" w:sz="0" w:space="0" w:color="auto"/>
        <w:bottom w:val="none" w:sz="0" w:space="0" w:color="auto"/>
        <w:right w:val="none" w:sz="0" w:space="0" w:color="auto"/>
      </w:divBdr>
    </w:div>
    <w:div w:id="1901209868">
      <w:bodyDiv w:val="1"/>
      <w:marLeft w:val="0"/>
      <w:marRight w:val="0"/>
      <w:marTop w:val="0"/>
      <w:marBottom w:val="0"/>
      <w:divBdr>
        <w:top w:val="none" w:sz="0" w:space="0" w:color="auto"/>
        <w:left w:val="none" w:sz="0" w:space="0" w:color="auto"/>
        <w:bottom w:val="none" w:sz="0" w:space="0" w:color="auto"/>
        <w:right w:val="none" w:sz="0" w:space="0" w:color="auto"/>
      </w:divBdr>
    </w:div>
    <w:div w:id="1901286986">
      <w:bodyDiv w:val="1"/>
      <w:marLeft w:val="0"/>
      <w:marRight w:val="0"/>
      <w:marTop w:val="0"/>
      <w:marBottom w:val="0"/>
      <w:divBdr>
        <w:top w:val="none" w:sz="0" w:space="0" w:color="auto"/>
        <w:left w:val="none" w:sz="0" w:space="0" w:color="auto"/>
        <w:bottom w:val="none" w:sz="0" w:space="0" w:color="auto"/>
        <w:right w:val="none" w:sz="0" w:space="0" w:color="auto"/>
      </w:divBdr>
    </w:div>
    <w:div w:id="1901401779">
      <w:bodyDiv w:val="1"/>
      <w:marLeft w:val="0"/>
      <w:marRight w:val="0"/>
      <w:marTop w:val="0"/>
      <w:marBottom w:val="0"/>
      <w:divBdr>
        <w:top w:val="none" w:sz="0" w:space="0" w:color="auto"/>
        <w:left w:val="none" w:sz="0" w:space="0" w:color="auto"/>
        <w:bottom w:val="none" w:sz="0" w:space="0" w:color="auto"/>
        <w:right w:val="none" w:sz="0" w:space="0" w:color="auto"/>
      </w:divBdr>
    </w:div>
    <w:div w:id="1902398349">
      <w:bodyDiv w:val="1"/>
      <w:marLeft w:val="0"/>
      <w:marRight w:val="0"/>
      <w:marTop w:val="0"/>
      <w:marBottom w:val="0"/>
      <w:divBdr>
        <w:top w:val="none" w:sz="0" w:space="0" w:color="auto"/>
        <w:left w:val="none" w:sz="0" w:space="0" w:color="auto"/>
        <w:bottom w:val="none" w:sz="0" w:space="0" w:color="auto"/>
        <w:right w:val="none" w:sz="0" w:space="0" w:color="auto"/>
      </w:divBdr>
    </w:div>
    <w:div w:id="1902908675">
      <w:bodyDiv w:val="1"/>
      <w:marLeft w:val="0"/>
      <w:marRight w:val="0"/>
      <w:marTop w:val="0"/>
      <w:marBottom w:val="0"/>
      <w:divBdr>
        <w:top w:val="none" w:sz="0" w:space="0" w:color="auto"/>
        <w:left w:val="none" w:sz="0" w:space="0" w:color="auto"/>
        <w:bottom w:val="none" w:sz="0" w:space="0" w:color="auto"/>
        <w:right w:val="none" w:sz="0" w:space="0" w:color="auto"/>
      </w:divBdr>
    </w:div>
    <w:div w:id="1905867189">
      <w:bodyDiv w:val="1"/>
      <w:marLeft w:val="0"/>
      <w:marRight w:val="0"/>
      <w:marTop w:val="0"/>
      <w:marBottom w:val="0"/>
      <w:divBdr>
        <w:top w:val="none" w:sz="0" w:space="0" w:color="auto"/>
        <w:left w:val="none" w:sz="0" w:space="0" w:color="auto"/>
        <w:bottom w:val="none" w:sz="0" w:space="0" w:color="auto"/>
        <w:right w:val="none" w:sz="0" w:space="0" w:color="auto"/>
      </w:divBdr>
    </w:div>
    <w:div w:id="1907298200">
      <w:bodyDiv w:val="1"/>
      <w:marLeft w:val="0"/>
      <w:marRight w:val="0"/>
      <w:marTop w:val="0"/>
      <w:marBottom w:val="0"/>
      <w:divBdr>
        <w:top w:val="none" w:sz="0" w:space="0" w:color="auto"/>
        <w:left w:val="none" w:sz="0" w:space="0" w:color="auto"/>
        <w:bottom w:val="none" w:sz="0" w:space="0" w:color="auto"/>
        <w:right w:val="none" w:sz="0" w:space="0" w:color="auto"/>
      </w:divBdr>
    </w:div>
    <w:div w:id="1908570085">
      <w:bodyDiv w:val="1"/>
      <w:marLeft w:val="0"/>
      <w:marRight w:val="0"/>
      <w:marTop w:val="0"/>
      <w:marBottom w:val="0"/>
      <w:divBdr>
        <w:top w:val="none" w:sz="0" w:space="0" w:color="auto"/>
        <w:left w:val="none" w:sz="0" w:space="0" w:color="auto"/>
        <w:bottom w:val="none" w:sz="0" w:space="0" w:color="auto"/>
        <w:right w:val="none" w:sz="0" w:space="0" w:color="auto"/>
      </w:divBdr>
    </w:div>
    <w:div w:id="1909144375">
      <w:bodyDiv w:val="1"/>
      <w:marLeft w:val="0"/>
      <w:marRight w:val="0"/>
      <w:marTop w:val="0"/>
      <w:marBottom w:val="0"/>
      <w:divBdr>
        <w:top w:val="none" w:sz="0" w:space="0" w:color="auto"/>
        <w:left w:val="none" w:sz="0" w:space="0" w:color="auto"/>
        <w:bottom w:val="none" w:sz="0" w:space="0" w:color="auto"/>
        <w:right w:val="none" w:sz="0" w:space="0" w:color="auto"/>
      </w:divBdr>
    </w:div>
    <w:div w:id="1910656320">
      <w:bodyDiv w:val="1"/>
      <w:marLeft w:val="0"/>
      <w:marRight w:val="0"/>
      <w:marTop w:val="0"/>
      <w:marBottom w:val="0"/>
      <w:divBdr>
        <w:top w:val="none" w:sz="0" w:space="0" w:color="auto"/>
        <w:left w:val="none" w:sz="0" w:space="0" w:color="auto"/>
        <w:bottom w:val="none" w:sz="0" w:space="0" w:color="auto"/>
        <w:right w:val="none" w:sz="0" w:space="0" w:color="auto"/>
      </w:divBdr>
    </w:div>
    <w:div w:id="1910768681">
      <w:bodyDiv w:val="1"/>
      <w:marLeft w:val="0"/>
      <w:marRight w:val="0"/>
      <w:marTop w:val="0"/>
      <w:marBottom w:val="0"/>
      <w:divBdr>
        <w:top w:val="none" w:sz="0" w:space="0" w:color="auto"/>
        <w:left w:val="none" w:sz="0" w:space="0" w:color="auto"/>
        <w:bottom w:val="none" w:sz="0" w:space="0" w:color="auto"/>
        <w:right w:val="none" w:sz="0" w:space="0" w:color="auto"/>
      </w:divBdr>
    </w:div>
    <w:div w:id="1910921533">
      <w:bodyDiv w:val="1"/>
      <w:marLeft w:val="0"/>
      <w:marRight w:val="0"/>
      <w:marTop w:val="0"/>
      <w:marBottom w:val="0"/>
      <w:divBdr>
        <w:top w:val="none" w:sz="0" w:space="0" w:color="auto"/>
        <w:left w:val="none" w:sz="0" w:space="0" w:color="auto"/>
        <w:bottom w:val="none" w:sz="0" w:space="0" w:color="auto"/>
        <w:right w:val="none" w:sz="0" w:space="0" w:color="auto"/>
      </w:divBdr>
    </w:div>
    <w:div w:id="1914000207">
      <w:bodyDiv w:val="1"/>
      <w:marLeft w:val="0"/>
      <w:marRight w:val="0"/>
      <w:marTop w:val="0"/>
      <w:marBottom w:val="0"/>
      <w:divBdr>
        <w:top w:val="none" w:sz="0" w:space="0" w:color="auto"/>
        <w:left w:val="none" w:sz="0" w:space="0" w:color="auto"/>
        <w:bottom w:val="none" w:sz="0" w:space="0" w:color="auto"/>
        <w:right w:val="none" w:sz="0" w:space="0" w:color="auto"/>
      </w:divBdr>
    </w:div>
    <w:div w:id="1914000815">
      <w:bodyDiv w:val="1"/>
      <w:marLeft w:val="0"/>
      <w:marRight w:val="0"/>
      <w:marTop w:val="0"/>
      <w:marBottom w:val="0"/>
      <w:divBdr>
        <w:top w:val="none" w:sz="0" w:space="0" w:color="auto"/>
        <w:left w:val="none" w:sz="0" w:space="0" w:color="auto"/>
        <w:bottom w:val="none" w:sz="0" w:space="0" w:color="auto"/>
        <w:right w:val="none" w:sz="0" w:space="0" w:color="auto"/>
      </w:divBdr>
    </w:div>
    <w:div w:id="1916549715">
      <w:bodyDiv w:val="1"/>
      <w:marLeft w:val="0"/>
      <w:marRight w:val="0"/>
      <w:marTop w:val="0"/>
      <w:marBottom w:val="0"/>
      <w:divBdr>
        <w:top w:val="none" w:sz="0" w:space="0" w:color="auto"/>
        <w:left w:val="none" w:sz="0" w:space="0" w:color="auto"/>
        <w:bottom w:val="none" w:sz="0" w:space="0" w:color="auto"/>
        <w:right w:val="none" w:sz="0" w:space="0" w:color="auto"/>
      </w:divBdr>
    </w:div>
    <w:div w:id="1916937197">
      <w:bodyDiv w:val="1"/>
      <w:marLeft w:val="0"/>
      <w:marRight w:val="0"/>
      <w:marTop w:val="0"/>
      <w:marBottom w:val="0"/>
      <w:divBdr>
        <w:top w:val="none" w:sz="0" w:space="0" w:color="auto"/>
        <w:left w:val="none" w:sz="0" w:space="0" w:color="auto"/>
        <w:bottom w:val="none" w:sz="0" w:space="0" w:color="auto"/>
        <w:right w:val="none" w:sz="0" w:space="0" w:color="auto"/>
      </w:divBdr>
    </w:div>
    <w:div w:id="1917589402">
      <w:bodyDiv w:val="1"/>
      <w:marLeft w:val="0"/>
      <w:marRight w:val="0"/>
      <w:marTop w:val="0"/>
      <w:marBottom w:val="0"/>
      <w:divBdr>
        <w:top w:val="none" w:sz="0" w:space="0" w:color="auto"/>
        <w:left w:val="none" w:sz="0" w:space="0" w:color="auto"/>
        <w:bottom w:val="none" w:sz="0" w:space="0" w:color="auto"/>
        <w:right w:val="none" w:sz="0" w:space="0" w:color="auto"/>
      </w:divBdr>
    </w:div>
    <w:div w:id="1919822247">
      <w:bodyDiv w:val="1"/>
      <w:marLeft w:val="0"/>
      <w:marRight w:val="0"/>
      <w:marTop w:val="0"/>
      <w:marBottom w:val="0"/>
      <w:divBdr>
        <w:top w:val="none" w:sz="0" w:space="0" w:color="auto"/>
        <w:left w:val="none" w:sz="0" w:space="0" w:color="auto"/>
        <w:bottom w:val="none" w:sz="0" w:space="0" w:color="auto"/>
        <w:right w:val="none" w:sz="0" w:space="0" w:color="auto"/>
      </w:divBdr>
    </w:div>
    <w:div w:id="1922982304">
      <w:bodyDiv w:val="1"/>
      <w:marLeft w:val="0"/>
      <w:marRight w:val="0"/>
      <w:marTop w:val="0"/>
      <w:marBottom w:val="0"/>
      <w:divBdr>
        <w:top w:val="none" w:sz="0" w:space="0" w:color="auto"/>
        <w:left w:val="none" w:sz="0" w:space="0" w:color="auto"/>
        <w:bottom w:val="none" w:sz="0" w:space="0" w:color="auto"/>
        <w:right w:val="none" w:sz="0" w:space="0" w:color="auto"/>
      </w:divBdr>
    </w:div>
    <w:div w:id="1923370653">
      <w:bodyDiv w:val="1"/>
      <w:marLeft w:val="0"/>
      <w:marRight w:val="0"/>
      <w:marTop w:val="0"/>
      <w:marBottom w:val="0"/>
      <w:divBdr>
        <w:top w:val="none" w:sz="0" w:space="0" w:color="auto"/>
        <w:left w:val="none" w:sz="0" w:space="0" w:color="auto"/>
        <w:bottom w:val="none" w:sz="0" w:space="0" w:color="auto"/>
        <w:right w:val="none" w:sz="0" w:space="0" w:color="auto"/>
      </w:divBdr>
    </w:div>
    <w:div w:id="1924605063">
      <w:bodyDiv w:val="1"/>
      <w:marLeft w:val="0"/>
      <w:marRight w:val="0"/>
      <w:marTop w:val="0"/>
      <w:marBottom w:val="0"/>
      <w:divBdr>
        <w:top w:val="none" w:sz="0" w:space="0" w:color="auto"/>
        <w:left w:val="none" w:sz="0" w:space="0" w:color="auto"/>
        <w:bottom w:val="none" w:sz="0" w:space="0" w:color="auto"/>
        <w:right w:val="none" w:sz="0" w:space="0" w:color="auto"/>
      </w:divBdr>
    </w:div>
    <w:div w:id="1926576142">
      <w:bodyDiv w:val="1"/>
      <w:marLeft w:val="0"/>
      <w:marRight w:val="0"/>
      <w:marTop w:val="0"/>
      <w:marBottom w:val="0"/>
      <w:divBdr>
        <w:top w:val="none" w:sz="0" w:space="0" w:color="auto"/>
        <w:left w:val="none" w:sz="0" w:space="0" w:color="auto"/>
        <w:bottom w:val="none" w:sz="0" w:space="0" w:color="auto"/>
        <w:right w:val="none" w:sz="0" w:space="0" w:color="auto"/>
      </w:divBdr>
    </w:div>
    <w:div w:id="1930776531">
      <w:bodyDiv w:val="1"/>
      <w:marLeft w:val="0"/>
      <w:marRight w:val="0"/>
      <w:marTop w:val="0"/>
      <w:marBottom w:val="0"/>
      <w:divBdr>
        <w:top w:val="none" w:sz="0" w:space="0" w:color="auto"/>
        <w:left w:val="none" w:sz="0" w:space="0" w:color="auto"/>
        <w:bottom w:val="none" w:sz="0" w:space="0" w:color="auto"/>
        <w:right w:val="none" w:sz="0" w:space="0" w:color="auto"/>
      </w:divBdr>
    </w:div>
    <w:div w:id="1938324427">
      <w:bodyDiv w:val="1"/>
      <w:marLeft w:val="0"/>
      <w:marRight w:val="0"/>
      <w:marTop w:val="0"/>
      <w:marBottom w:val="0"/>
      <w:divBdr>
        <w:top w:val="none" w:sz="0" w:space="0" w:color="auto"/>
        <w:left w:val="none" w:sz="0" w:space="0" w:color="auto"/>
        <w:bottom w:val="none" w:sz="0" w:space="0" w:color="auto"/>
        <w:right w:val="none" w:sz="0" w:space="0" w:color="auto"/>
      </w:divBdr>
    </w:div>
    <w:div w:id="1940024170">
      <w:bodyDiv w:val="1"/>
      <w:marLeft w:val="0"/>
      <w:marRight w:val="0"/>
      <w:marTop w:val="0"/>
      <w:marBottom w:val="0"/>
      <w:divBdr>
        <w:top w:val="none" w:sz="0" w:space="0" w:color="auto"/>
        <w:left w:val="none" w:sz="0" w:space="0" w:color="auto"/>
        <w:bottom w:val="none" w:sz="0" w:space="0" w:color="auto"/>
        <w:right w:val="none" w:sz="0" w:space="0" w:color="auto"/>
      </w:divBdr>
    </w:div>
    <w:div w:id="1943492990">
      <w:bodyDiv w:val="1"/>
      <w:marLeft w:val="0"/>
      <w:marRight w:val="0"/>
      <w:marTop w:val="0"/>
      <w:marBottom w:val="0"/>
      <w:divBdr>
        <w:top w:val="none" w:sz="0" w:space="0" w:color="auto"/>
        <w:left w:val="none" w:sz="0" w:space="0" w:color="auto"/>
        <w:bottom w:val="none" w:sz="0" w:space="0" w:color="auto"/>
        <w:right w:val="none" w:sz="0" w:space="0" w:color="auto"/>
      </w:divBdr>
    </w:div>
    <w:div w:id="1946691545">
      <w:bodyDiv w:val="1"/>
      <w:marLeft w:val="0"/>
      <w:marRight w:val="0"/>
      <w:marTop w:val="0"/>
      <w:marBottom w:val="0"/>
      <w:divBdr>
        <w:top w:val="none" w:sz="0" w:space="0" w:color="auto"/>
        <w:left w:val="none" w:sz="0" w:space="0" w:color="auto"/>
        <w:bottom w:val="none" w:sz="0" w:space="0" w:color="auto"/>
        <w:right w:val="none" w:sz="0" w:space="0" w:color="auto"/>
      </w:divBdr>
    </w:div>
    <w:div w:id="1952272973">
      <w:bodyDiv w:val="1"/>
      <w:marLeft w:val="0"/>
      <w:marRight w:val="0"/>
      <w:marTop w:val="0"/>
      <w:marBottom w:val="0"/>
      <w:divBdr>
        <w:top w:val="none" w:sz="0" w:space="0" w:color="auto"/>
        <w:left w:val="none" w:sz="0" w:space="0" w:color="auto"/>
        <w:bottom w:val="none" w:sz="0" w:space="0" w:color="auto"/>
        <w:right w:val="none" w:sz="0" w:space="0" w:color="auto"/>
      </w:divBdr>
    </w:div>
    <w:div w:id="1959944099">
      <w:bodyDiv w:val="1"/>
      <w:marLeft w:val="0"/>
      <w:marRight w:val="0"/>
      <w:marTop w:val="0"/>
      <w:marBottom w:val="0"/>
      <w:divBdr>
        <w:top w:val="none" w:sz="0" w:space="0" w:color="auto"/>
        <w:left w:val="none" w:sz="0" w:space="0" w:color="auto"/>
        <w:bottom w:val="none" w:sz="0" w:space="0" w:color="auto"/>
        <w:right w:val="none" w:sz="0" w:space="0" w:color="auto"/>
      </w:divBdr>
    </w:div>
    <w:div w:id="1962883852">
      <w:bodyDiv w:val="1"/>
      <w:marLeft w:val="0"/>
      <w:marRight w:val="0"/>
      <w:marTop w:val="0"/>
      <w:marBottom w:val="0"/>
      <w:divBdr>
        <w:top w:val="none" w:sz="0" w:space="0" w:color="auto"/>
        <w:left w:val="none" w:sz="0" w:space="0" w:color="auto"/>
        <w:bottom w:val="none" w:sz="0" w:space="0" w:color="auto"/>
        <w:right w:val="none" w:sz="0" w:space="0" w:color="auto"/>
      </w:divBdr>
    </w:div>
    <w:div w:id="1966933382">
      <w:bodyDiv w:val="1"/>
      <w:marLeft w:val="0"/>
      <w:marRight w:val="0"/>
      <w:marTop w:val="0"/>
      <w:marBottom w:val="0"/>
      <w:divBdr>
        <w:top w:val="none" w:sz="0" w:space="0" w:color="auto"/>
        <w:left w:val="none" w:sz="0" w:space="0" w:color="auto"/>
        <w:bottom w:val="none" w:sz="0" w:space="0" w:color="auto"/>
        <w:right w:val="none" w:sz="0" w:space="0" w:color="auto"/>
      </w:divBdr>
    </w:div>
    <w:div w:id="1966963364">
      <w:bodyDiv w:val="1"/>
      <w:marLeft w:val="0"/>
      <w:marRight w:val="0"/>
      <w:marTop w:val="0"/>
      <w:marBottom w:val="0"/>
      <w:divBdr>
        <w:top w:val="none" w:sz="0" w:space="0" w:color="auto"/>
        <w:left w:val="none" w:sz="0" w:space="0" w:color="auto"/>
        <w:bottom w:val="none" w:sz="0" w:space="0" w:color="auto"/>
        <w:right w:val="none" w:sz="0" w:space="0" w:color="auto"/>
      </w:divBdr>
    </w:div>
    <w:div w:id="1967008427">
      <w:bodyDiv w:val="1"/>
      <w:marLeft w:val="0"/>
      <w:marRight w:val="0"/>
      <w:marTop w:val="0"/>
      <w:marBottom w:val="0"/>
      <w:divBdr>
        <w:top w:val="none" w:sz="0" w:space="0" w:color="auto"/>
        <w:left w:val="none" w:sz="0" w:space="0" w:color="auto"/>
        <w:bottom w:val="none" w:sz="0" w:space="0" w:color="auto"/>
        <w:right w:val="none" w:sz="0" w:space="0" w:color="auto"/>
      </w:divBdr>
    </w:div>
    <w:div w:id="1967738390">
      <w:bodyDiv w:val="1"/>
      <w:marLeft w:val="0"/>
      <w:marRight w:val="0"/>
      <w:marTop w:val="0"/>
      <w:marBottom w:val="0"/>
      <w:divBdr>
        <w:top w:val="none" w:sz="0" w:space="0" w:color="auto"/>
        <w:left w:val="none" w:sz="0" w:space="0" w:color="auto"/>
        <w:bottom w:val="none" w:sz="0" w:space="0" w:color="auto"/>
        <w:right w:val="none" w:sz="0" w:space="0" w:color="auto"/>
      </w:divBdr>
    </w:div>
    <w:div w:id="1972006304">
      <w:bodyDiv w:val="1"/>
      <w:marLeft w:val="0"/>
      <w:marRight w:val="0"/>
      <w:marTop w:val="0"/>
      <w:marBottom w:val="0"/>
      <w:divBdr>
        <w:top w:val="none" w:sz="0" w:space="0" w:color="auto"/>
        <w:left w:val="none" w:sz="0" w:space="0" w:color="auto"/>
        <w:bottom w:val="none" w:sz="0" w:space="0" w:color="auto"/>
        <w:right w:val="none" w:sz="0" w:space="0" w:color="auto"/>
      </w:divBdr>
    </w:div>
    <w:div w:id="1972398900">
      <w:bodyDiv w:val="1"/>
      <w:marLeft w:val="0"/>
      <w:marRight w:val="0"/>
      <w:marTop w:val="0"/>
      <w:marBottom w:val="0"/>
      <w:divBdr>
        <w:top w:val="none" w:sz="0" w:space="0" w:color="auto"/>
        <w:left w:val="none" w:sz="0" w:space="0" w:color="auto"/>
        <w:bottom w:val="none" w:sz="0" w:space="0" w:color="auto"/>
        <w:right w:val="none" w:sz="0" w:space="0" w:color="auto"/>
      </w:divBdr>
    </w:div>
    <w:div w:id="1973559621">
      <w:bodyDiv w:val="1"/>
      <w:marLeft w:val="0"/>
      <w:marRight w:val="0"/>
      <w:marTop w:val="0"/>
      <w:marBottom w:val="0"/>
      <w:divBdr>
        <w:top w:val="none" w:sz="0" w:space="0" w:color="auto"/>
        <w:left w:val="none" w:sz="0" w:space="0" w:color="auto"/>
        <w:bottom w:val="none" w:sz="0" w:space="0" w:color="auto"/>
        <w:right w:val="none" w:sz="0" w:space="0" w:color="auto"/>
      </w:divBdr>
      <w:divsChild>
        <w:div w:id="618806814">
          <w:marLeft w:val="0"/>
          <w:marRight w:val="0"/>
          <w:marTop w:val="0"/>
          <w:marBottom w:val="0"/>
          <w:divBdr>
            <w:top w:val="none" w:sz="0" w:space="0" w:color="auto"/>
            <w:left w:val="none" w:sz="0" w:space="0" w:color="auto"/>
            <w:bottom w:val="none" w:sz="0" w:space="0" w:color="auto"/>
            <w:right w:val="none" w:sz="0" w:space="0" w:color="auto"/>
          </w:divBdr>
        </w:div>
        <w:div w:id="638194085">
          <w:marLeft w:val="0"/>
          <w:marRight w:val="0"/>
          <w:marTop w:val="0"/>
          <w:marBottom w:val="0"/>
          <w:divBdr>
            <w:top w:val="none" w:sz="0" w:space="0" w:color="auto"/>
            <w:left w:val="none" w:sz="0" w:space="0" w:color="auto"/>
            <w:bottom w:val="none" w:sz="0" w:space="0" w:color="auto"/>
            <w:right w:val="none" w:sz="0" w:space="0" w:color="auto"/>
          </w:divBdr>
        </w:div>
        <w:div w:id="679234400">
          <w:marLeft w:val="0"/>
          <w:marRight w:val="0"/>
          <w:marTop w:val="0"/>
          <w:marBottom w:val="0"/>
          <w:divBdr>
            <w:top w:val="none" w:sz="0" w:space="0" w:color="auto"/>
            <w:left w:val="none" w:sz="0" w:space="0" w:color="auto"/>
            <w:bottom w:val="none" w:sz="0" w:space="0" w:color="auto"/>
            <w:right w:val="none" w:sz="0" w:space="0" w:color="auto"/>
          </w:divBdr>
        </w:div>
        <w:div w:id="847794246">
          <w:marLeft w:val="0"/>
          <w:marRight w:val="0"/>
          <w:marTop w:val="0"/>
          <w:marBottom w:val="0"/>
          <w:divBdr>
            <w:top w:val="none" w:sz="0" w:space="0" w:color="auto"/>
            <w:left w:val="none" w:sz="0" w:space="0" w:color="auto"/>
            <w:bottom w:val="none" w:sz="0" w:space="0" w:color="auto"/>
            <w:right w:val="none" w:sz="0" w:space="0" w:color="auto"/>
          </w:divBdr>
        </w:div>
        <w:div w:id="1142188846">
          <w:marLeft w:val="0"/>
          <w:marRight w:val="0"/>
          <w:marTop w:val="0"/>
          <w:marBottom w:val="0"/>
          <w:divBdr>
            <w:top w:val="none" w:sz="0" w:space="0" w:color="auto"/>
            <w:left w:val="none" w:sz="0" w:space="0" w:color="auto"/>
            <w:bottom w:val="none" w:sz="0" w:space="0" w:color="auto"/>
            <w:right w:val="none" w:sz="0" w:space="0" w:color="auto"/>
          </w:divBdr>
        </w:div>
        <w:div w:id="1148129917">
          <w:marLeft w:val="0"/>
          <w:marRight w:val="0"/>
          <w:marTop w:val="0"/>
          <w:marBottom w:val="0"/>
          <w:divBdr>
            <w:top w:val="none" w:sz="0" w:space="0" w:color="auto"/>
            <w:left w:val="none" w:sz="0" w:space="0" w:color="auto"/>
            <w:bottom w:val="none" w:sz="0" w:space="0" w:color="auto"/>
            <w:right w:val="none" w:sz="0" w:space="0" w:color="auto"/>
          </w:divBdr>
        </w:div>
        <w:div w:id="1522235376">
          <w:marLeft w:val="0"/>
          <w:marRight w:val="0"/>
          <w:marTop w:val="0"/>
          <w:marBottom w:val="0"/>
          <w:divBdr>
            <w:top w:val="none" w:sz="0" w:space="0" w:color="auto"/>
            <w:left w:val="none" w:sz="0" w:space="0" w:color="auto"/>
            <w:bottom w:val="none" w:sz="0" w:space="0" w:color="auto"/>
            <w:right w:val="none" w:sz="0" w:space="0" w:color="auto"/>
          </w:divBdr>
        </w:div>
        <w:div w:id="1602177724">
          <w:marLeft w:val="0"/>
          <w:marRight w:val="0"/>
          <w:marTop w:val="0"/>
          <w:marBottom w:val="0"/>
          <w:divBdr>
            <w:top w:val="none" w:sz="0" w:space="0" w:color="auto"/>
            <w:left w:val="none" w:sz="0" w:space="0" w:color="auto"/>
            <w:bottom w:val="none" w:sz="0" w:space="0" w:color="auto"/>
            <w:right w:val="none" w:sz="0" w:space="0" w:color="auto"/>
          </w:divBdr>
        </w:div>
        <w:div w:id="1806511362">
          <w:marLeft w:val="0"/>
          <w:marRight w:val="0"/>
          <w:marTop w:val="0"/>
          <w:marBottom w:val="0"/>
          <w:divBdr>
            <w:top w:val="none" w:sz="0" w:space="0" w:color="auto"/>
            <w:left w:val="none" w:sz="0" w:space="0" w:color="auto"/>
            <w:bottom w:val="none" w:sz="0" w:space="0" w:color="auto"/>
            <w:right w:val="none" w:sz="0" w:space="0" w:color="auto"/>
          </w:divBdr>
        </w:div>
        <w:div w:id="2005694211">
          <w:marLeft w:val="0"/>
          <w:marRight w:val="0"/>
          <w:marTop w:val="0"/>
          <w:marBottom w:val="0"/>
          <w:divBdr>
            <w:top w:val="none" w:sz="0" w:space="0" w:color="auto"/>
            <w:left w:val="none" w:sz="0" w:space="0" w:color="auto"/>
            <w:bottom w:val="none" w:sz="0" w:space="0" w:color="auto"/>
            <w:right w:val="none" w:sz="0" w:space="0" w:color="auto"/>
          </w:divBdr>
        </w:div>
        <w:div w:id="2030982003">
          <w:marLeft w:val="0"/>
          <w:marRight w:val="0"/>
          <w:marTop w:val="0"/>
          <w:marBottom w:val="0"/>
          <w:divBdr>
            <w:top w:val="none" w:sz="0" w:space="0" w:color="auto"/>
            <w:left w:val="none" w:sz="0" w:space="0" w:color="auto"/>
            <w:bottom w:val="none" w:sz="0" w:space="0" w:color="auto"/>
            <w:right w:val="none" w:sz="0" w:space="0" w:color="auto"/>
          </w:divBdr>
        </w:div>
      </w:divsChild>
    </w:div>
    <w:div w:id="1977877406">
      <w:bodyDiv w:val="1"/>
      <w:marLeft w:val="0"/>
      <w:marRight w:val="0"/>
      <w:marTop w:val="0"/>
      <w:marBottom w:val="0"/>
      <w:divBdr>
        <w:top w:val="none" w:sz="0" w:space="0" w:color="auto"/>
        <w:left w:val="none" w:sz="0" w:space="0" w:color="auto"/>
        <w:bottom w:val="none" w:sz="0" w:space="0" w:color="auto"/>
        <w:right w:val="none" w:sz="0" w:space="0" w:color="auto"/>
      </w:divBdr>
    </w:div>
    <w:div w:id="1977955330">
      <w:bodyDiv w:val="1"/>
      <w:marLeft w:val="0"/>
      <w:marRight w:val="0"/>
      <w:marTop w:val="0"/>
      <w:marBottom w:val="0"/>
      <w:divBdr>
        <w:top w:val="none" w:sz="0" w:space="0" w:color="auto"/>
        <w:left w:val="none" w:sz="0" w:space="0" w:color="auto"/>
        <w:bottom w:val="none" w:sz="0" w:space="0" w:color="auto"/>
        <w:right w:val="none" w:sz="0" w:space="0" w:color="auto"/>
      </w:divBdr>
    </w:div>
    <w:div w:id="1979455040">
      <w:bodyDiv w:val="1"/>
      <w:marLeft w:val="0"/>
      <w:marRight w:val="0"/>
      <w:marTop w:val="0"/>
      <w:marBottom w:val="0"/>
      <w:divBdr>
        <w:top w:val="none" w:sz="0" w:space="0" w:color="auto"/>
        <w:left w:val="none" w:sz="0" w:space="0" w:color="auto"/>
        <w:bottom w:val="none" w:sz="0" w:space="0" w:color="auto"/>
        <w:right w:val="none" w:sz="0" w:space="0" w:color="auto"/>
      </w:divBdr>
    </w:div>
    <w:div w:id="1981764478">
      <w:bodyDiv w:val="1"/>
      <w:marLeft w:val="0"/>
      <w:marRight w:val="0"/>
      <w:marTop w:val="0"/>
      <w:marBottom w:val="0"/>
      <w:divBdr>
        <w:top w:val="none" w:sz="0" w:space="0" w:color="auto"/>
        <w:left w:val="none" w:sz="0" w:space="0" w:color="auto"/>
        <w:bottom w:val="none" w:sz="0" w:space="0" w:color="auto"/>
        <w:right w:val="none" w:sz="0" w:space="0" w:color="auto"/>
      </w:divBdr>
    </w:div>
    <w:div w:id="1983848263">
      <w:bodyDiv w:val="1"/>
      <w:marLeft w:val="0"/>
      <w:marRight w:val="0"/>
      <w:marTop w:val="0"/>
      <w:marBottom w:val="0"/>
      <w:divBdr>
        <w:top w:val="none" w:sz="0" w:space="0" w:color="auto"/>
        <w:left w:val="none" w:sz="0" w:space="0" w:color="auto"/>
        <w:bottom w:val="none" w:sz="0" w:space="0" w:color="auto"/>
        <w:right w:val="none" w:sz="0" w:space="0" w:color="auto"/>
      </w:divBdr>
    </w:div>
    <w:div w:id="1985238016">
      <w:bodyDiv w:val="1"/>
      <w:marLeft w:val="0"/>
      <w:marRight w:val="0"/>
      <w:marTop w:val="0"/>
      <w:marBottom w:val="0"/>
      <w:divBdr>
        <w:top w:val="none" w:sz="0" w:space="0" w:color="auto"/>
        <w:left w:val="none" w:sz="0" w:space="0" w:color="auto"/>
        <w:bottom w:val="none" w:sz="0" w:space="0" w:color="auto"/>
        <w:right w:val="none" w:sz="0" w:space="0" w:color="auto"/>
      </w:divBdr>
    </w:div>
    <w:div w:id="1988586858">
      <w:bodyDiv w:val="1"/>
      <w:marLeft w:val="0"/>
      <w:marRight w:val="0"/>
      <w:marTop w:val="0"/>
      <w:marBottom w:val="0"/>
      <w:divBdr>
        <w:top w:val="none" w:sz="0" w:space="0" w:color="auto"/>
        <w:left w:val="none" w:sz="0" w:space="0" w:color="auto"/>
        <w:bottom w:val="none" w:sz="0" w:space="0" w:color="auto"/>
        <w:right w:val="none" w:sz="0" w:space="0" w:color="auto"/>
      </w:divBdr>
    </w:div>
    <w:div w:id="1992171413">
      <w:bodyDiv w:val="1"/>
      <w:marLeft w:val="0"/>
      <w:marRight w:val="0"/>
      <w:marTop w:val="0"/>
      <w:marBottom w:val="0"/>
      <w:divBdr>
        <w:top w:val="none" w:sz="0" w:space="0" w:color="auto"/>
        <w:left w:val="none" w:sz="0" w:space="0" w:color="auto"/>
        <w:bottom w:val="none" w:sz="0" w:space="0" w:color="auto"/>
        <w:right w:val="none" w:sz="0" w:space="0" w:color="auto"/>
      </w:divBdr>
    </w:div>
    <w:div w:id="1993094143">
      <w:bodyDiv w:val="1"/>
      <w:marLeft w:val="0"/>
      <w:marRight w:val="0"/>
      <w:marTop w:val="0"/>
      <w:marBottom w:val="0"/>
      <w:divBdr>
        <w:top w:val="none" w:sz="0" w:space="0" w:color="auto"/>
        <w:left w:val="none" w:sz="0" w:space="0" w:color="auto"/>
        <w:bottom w:val="none" w:sz="0" w:space="0" w:color="auto"/>
        <w:right w:val="none" w:sz="0" w:space="0" w:color="auto"/>
      </w:divBdr>
    </w:div>
    <w:div w:id="1993095885">
      <w:bodyDiv w:val="1"/>
      <w:marLeft w:val="0"/>
      <w:marRight w:val="0"/>
      <w:marTop w:val="0"/>
      <w:marBottom w:val="0"/>
      <w:divBdr>
        <w:top w:val="none" w:sz="0" w:space="0" w:color="auto"/>
        <w:left w:val="none" w:sz="0" w:space="0" w:color="auto"/>
        <w:bottom w:val="none" w:sz="0" w:space="0" w:color="auto"/>
        <w:right w:val="none" w:sz="0" w:space="0" w:color="auto"/>
      </w:divBdr>
    </w:div>
    <w:div w:id="1993413702">
      <w:bodyDiv w:val="1"/>
      <w:marLeft w:val="0"/>
      <w:marRight w:val="0"/>
      <w:marTop w:val="0"/>
      <w:marBottom w:val="0"/>
      <w:divBdr>
        <w:top w:val="none" w:sz="0" w:space="0" w:color="auto"/>
        <w:left w:val="none" w:sz="0" w:space="0" w:color="auto"/>
        <w:bottom w:val="none" w:sz="0" w:space="0" w:color="auto"/>
        <w:right w:val="none" w:sz="0" w:space="0" w:color="auto"/>
      </w:divBdr>
    </w:div>
    <w:div w:id="1995529403">
      <w:bodyDiv w:val="1"/>
      <w:marLeft w:val="0"/>
      <w:marRight w:val="0"/>
      <w:marTop w:val="0"/>
      <w:marBottom w:val="0"/>
      <w:divBdr>
        <w:top w:val="none" w:sz="0" w:space="0" w:color="auto"/>
        <w:left w:val="none" w:sz="0" w:space="0" w:color="auto"/>
        <w:bottom w:val="none" w:sz="0" w:space="0" w:color="auto"/>
        <w:right w:val="none" w:sz="0" w:space="0" w:color="auto"/>
      </w:divBdr>
    </w:div>
    <w:div w:id="1999652598">
      <w:bodyDiv w:val="1"/>
      <w:marLeft w:val="0"/>
      <w:marRight w:val="0"/>
      <w:marTop w:val="0"/>
      <w:marBottom w:val="0"/>
      <w:divBdr>
        <w:top w:val="none" w:sz="0" w:space="0" w:color="auto"/>
        <w:left w:val="none" w:sz="0" w:space="0" w:color="auto"/>
        <w:bottom w:val="none" w:sz="0" w:space="0" w:color="auto"/>
        <w:right w:val="none" w:sz="0" w:space="0" w:color="auto"/>
      </w:divBdr>
    </w:div>
    <w:div w:id="2001499575">
      <w:bodyDiv w:val="1"/>
      <w:marLeft w:val="0"/>
      <w:marRight w:val="0"/>
      <w:marTop w:val="0"/>
      <w:marBottom w:val="0"/>
      <w:divBdr>
        <w:top w:val="none" w:sz="0" w:space="0" w:color="auto"/>
        <w:left w:val="none" w:sz="0" w:space="0" w:color="auto"/>
        <w:bottom w:val="none" w:sz="0" w:space="0" w:color="auto"/>
        <w:right w:val="none" w:sz="0" w:space="0" w:color="auto"/>
      </w:divBdr>
    </w:div>
    <w:div w:id="2005356368">
      <w:bodyDiv w:val="1"/>
      <w:marLeft w:val="0"/>
      <w:marRight w:val="0"/>
      <w:marTop w:val="0"/>
      <w:marBottom w:val="0"/>
      <w:divBdr>
        <w:top w:val="none" w:sz="0" w:space="0" w:color="auto"/>
        <w:left w:val="none" w:sz="0" w:space="0" w:color="auto"/>
        <w:bottom w:val="none" w:sz="0" w:space="0" w:color="auto"/>
        <w:right w:val="none" w:sz="0" w:space="0" w:color="auto"/>
      </w:divBdr>
    </w:div>
    <w:div w:id="2005669182">
      <w:bodyDiv w:val="1"/>
      <w:marLeft w:val="0"/>
      <w:marRight w:val="0"/>
      <w:marTop w:val="0"/>
      <w:marBottom w:val="0"/>
      <w:divBdr>
        <w:top w:val="none" w:sz="0" w:space="0" w:color="auto"/>
        <w:left w:val="none" w:sz="0" w:space="0" w:color="auto"/>
        <w:bottom w:val="none" w:sz="0" w:space="0" w:color="auto"/>
        <w:right w:val="none" w:sz="0" w:space="0" w:color="auto"/>
      </w:divBdr>
    </w:div>
    <w:div w:id="2008048900">
      <w:bodyDiv w:val="1"/>
      <w:marLeft w:val="0"/>
      <w:marRight w:val="0"/>
      <w:marTop w:val="0"/>
      <w:marBottom w:val="0"/>
      <w:divBdr>
        <w:top w:val="none" w:sz="0" w:space="0" w:color="auto"/>
        <w:left w:val="none" w:sz="0" w:space="0" w:color="auto"/>
        <w:bottom w:val="none" w:sz="0" w:space="0" w:color="auto"/>
        <w:right w:val="none" w:sz="0" w:space="0" w:color="auto"/>
      </w:divBdr>
    </w:div>
    <w:div w:id="2009552137">
      <w:bodyDiv w:val="1"/>
      <w:marLeft w:val="0"/>
      <w:marRight w:val="0"/>
      <w:marTop w:val="0"/>
      <w:marBottom w:val="0"/>
      <w:divBdr>
        <w:top w:val="none" w:sz="0" w:space="0" w:color="auto"/>
        <w:left w:val="none" w:sz="0" w:space="0" w:color="auto"/>
        <w:bottom w:val="none" w:sz="0" w:space="0" w:color="auto"/>
        <w:right w:val="none" w:sz="0" w:space="0" w:color="auto"/>
      </w:divBdr>
    </w:div>
    <w:div w:id="2009938253">
      <w:bodyDiv w:val="1"/>
      <w:marLeft w:val="0"/>
      <w:marRight w:val="0"/>
      <w:marTop w:val="0"/>
      <w:marBottom w:val="0"/>
      <w:divBdr>
        <w:top w:val="none" w:sz="0" w:space="0" w:color="auto"/>
        <w:left w:val="none" w:sz="0" w:space="0" w:color="auto"/>
        <w:bottom w:val="none" w:sz="0" w:space="0" w:color="auto"/>
        <w:right w:val="none" w:sz="0" w:space="0" w:color="auto"/>
      </w:divBdr>
    </w:div>
    <w:div w:id="2009945699">
      <w:bodyDiv w:val="1"/>
      <w:marLeft w:val="0"/>
      <w:marRight w:val="0"/>
      <w:marTop w:val="0"/>
      <w:marBottom w:val="0"/>
      <w:divBdr>
        <w:top w:val="none" w:sz="0" w:space="0" w:color="auto"/>
        <w:left w:val="none" w:sz="0" w:space="0" w:color="auto"/>
        <w:bottom w:val="none" w:sz="0" w:space="0" w:color="auto"/>
        <w:right w:val="none" w:sz="0" w:space="0" w:color="auto"/>
      </w:divBdr>
    </w:div>
    <w:div w:id="2010134744">
      <w:bodyDiv w:val="1"/>
      <w:marLeft w:val="0"/>
      <w:marRight w:val="0"/>
      <w:marTop w:val="0"/>
      <w:marBottom w:val="0"/>
      <w:divBdr>
        <w:top w:val="none" w:sz="0" w:space="0" w:color="auto"/>
        <w:left w:val="none" w:sz="0" w:space="0" w:color="auto"/>
        <w:bottom w:val="none" w:sz="0" w:space="0" w:color="auto"/>
        <w:right w:val="none" w:sz="0" w:space="0" w:color="auto"/>
      </w:divBdr>
    </w:div>
    <w:div w:id="2011130389">
      <w:bodyDiv w:val="1"/>
      <w:marLeft w:val="0"/>
      <w:marRight w:val="0"/>
      <w:marTop w:val="0"/>
      <w:marBottom w:val="0"/>
      <w:divBdr>
        <w:top w:val="none" w:sz="0" w:space="0" w:color="auto"/>
        <w:left w:val="none" w:sz="0" w:space="0" w:color="auto"/>
        <w:bottom w:val="none" w:sz="0" w:space="0" w:color="auto"/>
        <w:right w:val="none" w:sz="0" w:space="0" w:color="auto"/>
      </w:divBdr>
    </w:div>
    <w:div w:id="2012370888">
      <w:bodyDiv w:val="1"/>
      <w:marLeft w:val="0"/>
      <w:marRight w:val="0"/>
      <w:marTop w:val="0"/>
      <w:marBottom w:val="0"/>
      <w:divBdr>
        <w:top w:val="none" w:sz="0" w:space="0" w:color="auto"/>
        <w:left w:val="none" w:sz="0" w:space="0" w:color="auto"/>
        <w:bottom w:val="none" w:sz="0" w:space="0" w:color="auto"/>
        <w:right w:val="none" w:sz="0" w:space="0" w:color="auto"/>
      </w:divBdr>
    </w:div>
    <w:div w:id="2014843899">
      <w:bodyDiv w:val="1"/>
      <w:marLeft w:val="0"/>
      <w:marRight w:val="0"/>
      <w:marTop w:val="0"/>
      <w:marBottom w:val="0"/>
      <w:divBdr>
        <w:top w:val="none" w:sz="0" w:space="0" w:color="auto"/>
        <w:left w:val="none" w:sz="0" w:space="0" w:color="auto"/>
        <w:bottom w:val="none" w:sz="0" w:space="0" w:color="auto"/>
        <w:right w:val="none" w:sz="0" w:space="0" w:color="auto"/>
      </w:divBdr>
    </w:div>
    <w:div w:id="2015456144">
      <w:bodyDiv w:val="1"/>
      <w:marLeft w:val="0"/>
      <w:marRight w:val="0"/>
      <w:marTop w:val="0"/>
      <w:marBottom w:val="0"/>
      <w:divBdr>
        <w:top w:val="none" w:sz="0" w:space="0" w:color="auto"/>
        <w:left w:val="none" w:sz="0" w:space="0" w:color="auto"/>
        <w:bottom w:val="none" w:sz="0" w:space="0" w:color="auto"/>
        <w:right w:val="none" w:sz="0" w:space="0" w:color="auto"/>
      </w:divBdr>
    </w:div>
    <w:div w:id="2016106750">
      <w:bodyDiv w:val="1"/>
      <w:marLeft w:val="0"/>
      <w:marRight w:val="0"/>
      <w:marTop w:val="0"/>
      <w:marBottom w:val="0"/>
      <w:divBdr>
        <w:top w:val="none" w:sz="0" w:space="0" w:color="auto"/>
        <w:left w:val="none" w:sz="0" w:space="0" w:color="auto"/>
        <w:bottom w:val="none" w:sz="0" w:space="0" w:color="auto"/>
        <w:right w:val="none" w:sz="0" w:space="0" w:color="auto"/>
      </w:divBdr>
    </w:div>
    <w:div w:id="2021616259">
      <w:bodyDiv w:val="1"/>
      <w:marLeft w:val="0"/>
      <w:marRight w:val="0"/>
      <w:marTop w:val="0"/>
      <w:marBottom w:val="0"/>
      <w:divBdr>
        <w:top w:val="none" w:sz="0" w:space="0" w:color="auto"/>
        <w:left w:val="none" w:sz="0" w:space="0" w:color="auto"/>
        <w:bottom w:val="none" w:sz="0" w:space="0" w:color="auto"/>
        <w:right w:val="none" w:sz="0" w:space="0" w:color="auto"/>
      </w:divBdr>
    </w:div>
    <w:div w:id="2024161121">
      <w:bodyDiv w:val="1"/>
      <w:marLeft w:val="0"/>
      <w:marRight w:val="0"/>
      <w:marTop w:val="0"/>
      <w:marBottom w:val="0"/>
      <w:divBdr>
        <w:top w:val="none" w:sz="0" w:space="0" w:color="auto"/>
        <w:left w:val="none" w:sz="0" w:space="0" w:color="auto"/>
        <w:bottom w:val="none" w:sz="0" w:space="0" w:color="auto"/>
        <w:right w:val="none" w:sz="0" w:space="0" w:color="auto"/>
      </w:divBdr>
    </w:div>
    <w:div w:id="2027632552">
      <w:bodyDiv w:val="1"/>
      <w:marLeft w:val="0"/>
      <w:marRight w:val="0"/>
      <w:marTop w:val="0"/>
      <w:marBottom w:val="0"/>
      <w:divBdr>
        <w:top w:val="none" w:sz="0" w:space="0" w:color="auto"/>
        <w:left w:val="none" w:sz="0" w:space="0" w:color="auto"/>
        <w:bottom w:val="none" w:sz="0" w:space="0" w:color="auto"/>
        <w:right w:val="none" w:sz="0" w:space="0" w:color="auto"/>
      </w:divBdr>
    </w:div>
    <w:div w:id="2029021318">
      <w:bodyDiv w:val="1"/>
      <w:marLeft w:val="0"/>
      <w:marRight w:val="0"/>
      <w:marTop w:val="0"/>
      <w:marBottom w:val="0"/>
      <w:divBdr>
        <w:top w:val="none" w:sz="0" w:space="0" w:color="auto"/>
        <w:left w:val="none" w:sz="0" w:space="0" w:color="auto"/>
        <w:bottom w:val="none" w:sz="0" w:space="0" w:color="auto"/>
        <w:right w:val="none" w:sz="0" w:space="0" w:color="auto"/>
      </w:divBdr>
    </w:div>
    <w:div w:id="2030256282">
      <w:bodyDiv w:val="1"/>
      <w:marLeft w:val="0"/>
      <w:marRight w:val="0"/>
      <w:marTop w:val="0"/>
      <w:marBottom w:val="0"/>
      <w:divBdr>
        <w:top w:val="none" w:sz="0" w:space="0" w:color="auto"/>
        <w:left w:val="none" w:sz="0" w:space="0" w:color="auto"/>
        <w:bottom w:val="none" w:sz="0" w:space="0" w:color="auto"/>
        <w:right w:val="none" w:sz="0" w:space="0" w:color="auto"/>
      </w:divBdr>
    </w:div>
    <w:div w:id="2031494457">
      <w:bodyDiv w:val="1"/>
      <w:marLeft w:val="0"/>
      <w:marRight w:val="0"/>
      <w:marTop w:val="0"/>
      <w:marBottom w:val="0"/>
      <w:divBdr>
        <w:top w:val="none" w:sz="0" w:space="0" w:color="auto"/>
        <w:left w:val="none" w:sz="0" w:space="0" w:color="auto"/>
        <w:bottom w:val="none" w:sz="0" w:space="0" w:color="auto"/>
        <w:right w:val="none" w:sz="0" w:space="0" w:color="auto"/>
      </w:divBdr>
    </w:div>
    <w:div w:id="2031564127">
      <w:bodyDiv w:val="1"/>
      <w:marLeft w:val="0"/>
      <w:marRight w:val="0"/>
      <w:marTop w:val="0"/>
      <w:marBottom w:val="0"/>
      <w:divBdr>
        <w:top w:val="none" w:sz="0" w:space="0" w:color="auto"/>
        <w:left w:val="none" w:sz="0" w:space="0" w:color="auto"/>
        <w:bottom w:val="none" w:sz="0" w:space="0" w:color="auto"/>
        <w:right w:val="none" w:sz="0" w:space="0" w:color="auto"/>
      </w:divBdr>
    </w:div>
    <w:div w:id="2033142830">
      <w:bodyDiv w:val="1"/>
      <w:marLeft w:val="0"/>
      <w:marRight w:val="0"/>
      <w:marTop w:val="0"/>
      <w:marBottom w:val="0"/>
      <w:divBdr>
        <w:top w:val="none" w:sz="0" w:space="0" w:color="auto"/>
        <w:left w:val="none" w:sz="0" w:space="0" w:color="auto"/>
        <w:bottom w:val="none" w:sz="0" w:space="0" w:color="auto"/>
        <w:right w:val="none" w:sz="0" w:space="0" w:color="auto"/>
      </w:divBdr>
    </w:div>
    <w:div w:id="2035961281">
      <w:bodyDiv w:val="1"/>
      <w:marLeft w:val="0"/>
      <w:marRight w:val="0"/>
      <w:marTop w:val="0"/>
      <w:marBottom w:val="0"/>
      <w:divBdr>
        <w:top w:val="none" w:sz="0" w:space="0" w:color="auto"/>
        <w:left w:val="none" w:sz="0" w:space="0" w:color="auto"/>
        <w:bottom w:val="none" w:sz="0" w:space="0" w:color="auto"/>
        <w:right w:val="none" w:sz="0" w:space="0" w:color="auto"/>
      </w:divBdr>
    </w:div>
    <w:div w:id="2036229925">
      <w:bodyDiv w:val="1"/>
      <w:marLeft w:val="0"/>
      <w:marRight w:val="0"/>
      <w:marTop w:val="0"/>
      <w:marBottom w:val="0"/>
      <w:divBdr>
        <w:top w:val="none" w:sz="0" w:space="0" w:color="auto"/>
        <w:left w:val="none" w:sz="0" w:space="0" w:color="auto"/>
        <w:bottom w:val="none" w:sz="0" w:space="0" w:color="auto"/>
        <w:right w:val="none" w:sz="0" w:space="0" w:color="auto"/>
      </w:divBdr>
    </w:div>
    <w:div w:id="2036803458">
      <w:bodyDiv w:val="1"/>
      <w:marLeft w:val="0"/>
      <w:marRight w:val="0"/>
      <w:marTop w:val="0"/>
      <w:marBottom w:val="0"/>
      <w:divBdr>
        <w:top w:val="none" w:sz="0" w:space="0" w:color="auto"/>
        <w:left w:val="none" w:sz="0" w:space="0" w:color="auto"/>
        <w:bottom w:val="none" w:sz="0" w:space="0" w:color="auto"/>
        <w:right w:val="none" w:sz="0" w:space="0" w:color="auto"/>
      </w:divBdr>
    </w:div>
    <w:div w:id="2040886665">
      <w:bodyDiv w:val="1"/>
      <w:marLeft w:val="0"/>
      <w:marRight w:val="0"/>
      <w:marTop w:val="0"/>
      <w:marBottom w:val="0"/>
      <w:divBdr>
        <w:top w:val="none" w:sz="0" w:space="0" w:color="auto"/>
        <w:left w:val="none" w:sz="0" w:space="0" w:color="auto"/>
        <w:bottom w:val="none" w:sz="0" w:space="0" w:color="auto"/>
        <w:right w:val="none" w:sz="0" w:space="0" w:color="auto"/>
      </w:divBdr>
    </w:div>
    <w:div w:id="2041315525">
      <w:bodyDiv w:val="1"/>
      <w:marLeft w:val="0"/>
      <w:marRight w:val="0"/>
      <w:marTop w:val="0"/>
      <w:marBottom w:val="0"/>
      <w:divBdr>
        <w:top w:val="none" w:sz="0" w:space="0" w:color="auto"/>
        <w:left w:val="none" w:sz="0" w:space="0" w:color="auto"/>
        <w:bottom w:val="none" w:sz="0" w:space="0" w:color="auto"/>
        <w:right w:val="none" w:sz="0" w:space="0" w:color="auto"/>
      </w:divBdr>
    </w:div>
    <w:div w:id="2046178195">
      <w:bodyDiv w:val="1"/>
      <w:marLeft w:val="0"/>
      <w:marRight w:val="0"/>
      <w:marTop w:val="0"/>
      <w:marBottom w:val="0"/>
      <w:divBdr>
        <w:top w:val="none" w:sz="0" w:space="0" w:color="auto"/>
        <w:left w:val="none" w:sz="0" w:space="0" w:color="auto"/>
        <w:bottom w:val="none" w:sz="0" w:space="0" w:color="auto"/>
        <w:right w:val="none" w:sz="0" w:space="0" w:color="auto"/>
      </w:divBdr>
    </w:div>
    <w:div w:id="2047177129">
      <w:bodyDiv w:val="1"/>
      <w:marLeft w:val="0"/>
      <w:marRight w:val="0"/>
      <w:marTop w:val="0"/>
      <w:marBottom w:val="0"/>
      <w:divBdr>
        <w:top w:val="none" w:sz="0" w:space="0" w:color="auto"/>
        <w:left w:val="none" w:sz="0" w:space="0" w:color="auto"/>
        <w:bottom w:val="none" w:sz="0" w:space="0" w:color="auto"/>
        <w:right w:val="none" w:sz="0" w:space="0" w:color="auto"/>
      </w:divBdr>
    </w:div>
    <w:div w:id="2048677500">
      <w:bodyDiv w:val="1"/>
      <w:marLeft w:val="0"/>
      <w:marRight w:val="0"/>
      <w:marTop w:val="0"/>
      <w:marBottom w:val="0"/>
      <w:divBdr>
        <w:top w:val="none" w:sz="0" w:space="0" w:color="auto"/>
        <w:left w:val="none" w:sz="0" w:space="0" w:color="auto"/>
        <w:bottom w:val="none" w:sz="0" w:space="0" w:color="auto"/>
        <w:right w:val="none" w:sz="0" w:space="0" w:color="auto"/>
      </w:divBdr>
    </w:div>
    <w:div w:id="2050839123">
      <w:bodyDiv w:val="1"/>
      <w:marLeft w:val="0"/>
      <w:marRight w:val="0"/>
      <w:marTop w:val="0"/>
      <w:marBottom w:val="0"/>
      <w:divBdr>
        <w:top w:val="none" w:sz="0" w:space="0" w:color="auto"/>
        <w:left w:val="none" w:sz="0" w:space="0" w:color="auto"/>
        <w:bottom w:val="none" w:sz="0" w:space="0" w:color="auto"/>
        <w:right w:val="none" w:sz="0" w:space="0" w:color="auto"/>
      </w:divBdr>
    </w:div>
    <w:div w:id="2053773483">
      <w:bodyDiv w:val="1"/>
      <w:marLeft w:val="0"/>
      <w:marRight w:val="0"/>
      <w:marTop w:val="0"/>
      <w:marBottom w:val="0"/>
      <w:divBdr>
        <w:top w:val="none" w:sz="0" w:space="0" w:color="auto"/>
        <w:left w:val="none" w:sz="0" w:space="0" w:color="auto"/>
        <w:bottom w:val="none" w:sz="0" w:space="0" w:color="auto"/>
        <w:right w:val="none" w:sz="0" w:space="0" w:color="auto"/>
      </w:divBdr>
    </w:div>
    <w:div w:id="2054839670">
      <w:bodyDiv w:val="1"/>
      <w:marLeft w:val="0"/>
      <w:marRight w:val="0"/>
      <w:marTop w:val="0"/>
      <w:marBottom w:val="0"/>
      <w:divBdr>
        <w:top w:val="none" w:sz="0" w:space="0" w:color="auto"/>
        <w:left w:val="none" w:sz="0" w:space="0" w:color="auto"/>
        <w:bottom w:val="none" w:sz="0" w:space="0" w:color="auto"/>
        <w:right w:val="none" w:sz="0" w:space="0" w:color="auto"/>
      </w:divBdr>
    </w:div>
    <w:div w:id="2057315048">
      <w:bodyDiv w:val="1"/>
      <w:marLeft w:val="0"/>
      <w:marRight w:val="0"/>
      <w:marTop w:val="0"/>
      <w:marBottom w:val="0"/>
      <w:divBdr>
        <w:top w:val="none" w:sz="0" w:space="0" w:color="auto"/>
        <w:left w:val="none" w:sz="0" w:space="0" w:color="auto"/>
        <w:bottom w:val="none" w:sz="0" w:space="0" w:color="auto"/>
        <w:right w:val="none" w:sz="0" w:space="0" w:color="auto"/>
      </w:divBdr>
    </w:div>
    <w:div w:id="2057779761">
      <w:bodyDiv w:val="1"/>
      <w:marLeft w:val="0"/>
      <w:marRight w:val="0"/>
      <w:marTop w:val="0"/>
      <w:marBottom w:val="0"/>
      <w:divBdr>
        <w:top w:val="none" w:sz="0" w:space="0" w:color="auto"/>
        <w:left w:val="none" w:sz="0" w:space="0" w:color="auto"/>
        <w:bottom w:val="none" w:sz="0" w:space="0" w:color="auto"/>
        <w:right w:val="none" w:sz="0" w:space="0" w:color="auto"/>
      </w:divBdr>
    </w:div>
    <w:div w:id="2059086619">
      <w:bodyDiv w:val="1"/>
      <w:marLeft w:val="0"/>
      <w:marRight w:val="0"/>
      <w:marTop w:val="0"/>
      <w:marBottom w:val="0"/>
      <w:divBdr>
        <w:top w:val="none" w:sz="0" w:space="0" w:color="auto"/>
        <w:left w:val="none" w:sz="0" w:space="0" w:color="auto"/>
        <w:bottom w:val="none" w:sz="0" w:space="0" w:color="auto"/>
        <w:right w:val="none" w:sz="0" w:space="0" w:color="auto"/>
      </w:divBdr>
    </w:div>
    <w:div w:id="2059161169">
      <w:bodyDiv w:val="1"/>
      <w:marLeft w:val="0"/>
      <w:marRight w:val="0"/>
      <w:marTop w:val="0"/>
      <w:marBottom w:val="0"/>
      <w:divBdr>
        <w:top w:val="none" w:sz="0" w:space="0" w:color="auto"/>
        <w:left w:val="none" w:sz="0" w:space="0" w:color="auto"/>
        <w:bottom w:val="none" w:sz="0" w:space="0" w:color="auto"/>
        <w:right w:val="none" w:sz="0" w:space="0" w:color="auto"/>
      </w:divBdr>
    </w:div>
    <w:div w:id="2061661443">
      <w:bodyDiv w:val="1"/>
      <w:marLeft w:val="0"/>
      <w:marRight w:val="0"/>
      <w:marTop w:val="0"/>
      <w:marBottom w:val="0"/>
      <w:divBdr>
        <w:top w:val="none" w:sz="0" w:space="0" w:color="auto"/>
        <w:left w:val="none" w:sz="0" w:space="0" w:color="auto"/>
        <w:bottom w:val="none" w:sz="0" w:space="0" w:color="auto"/>
        <w:right w:val="none" w:sz="0" w:space="0" w:color="auto"/>
      </w:divBdr>
    </w:div>
    <w:div w:id="2066101177">
      <w:bodyDiv w:val="1"/>
      <w:marLeft w:val="0"/>
      <w:marRight w:val="0"/>
      <w:marTop w:val="0"/>
      <w:marBottom w:val="0"/>
      <w:divBdr>
        <w:top w:val="none" w:sz="0" w:space="0" w:color="auto"/>
        <w:left w:val="none" w:sz="0" w:space="0" w:color="auto"/>
        <w:bottom w:val="none" w:sz="0" w:space="0" w:color="auto"/>
        <w:right w:val="none" w:sz="0" w:space="0" w:color="auto"/>
      </w:divBdr>
    </w:div>
    <w:div w:id="2067288976">
      <w:bodyDiv w:val="1"/>
      <w:marLeft w:val="0"/>
      <w:marRight w:val="0"/>
      <w:marTop w:val="0"/>
      <w:marBottom w:val="0"/>
      <w:divBdr>
        <w:top w:val="none" w:sz="0" w:space="0" w:color="auto"/>
        <w:left w:val="none" w:sz="0" w:space="0" w:color="auto"/>
        <w:bottom w:val="none" w:sz="0" w:space="0" w:color="auto"/>
        <w:right w:val="none" w:sz="0" w:space="0" w:color="auto"/>
      </w:divBdr>
    </w:div>
    <w:div w:id="2067607520">
      <w:bodyDiv w:val="1"/>
      <w:marLeft w:val="0"/>
      <w:marRight w:val="0"/>
      <w:marTop w:val="0"/>
      <w:marBottom w:val="0"/>
      <w:divBdr>
        <w:top w:val="none" w:sz="0" w:space="0" w:color="auto"/>
        <w:left w:val="none" w:sz="0" w:space="0" w:color="auto"/>
        <w:bottom w:val="none" w:sz="0" w:space="0" w:color="auto"/>
        <w:right w:val="none" w:sz="0" w:space="0" w:color="auto"/>
      </w:divBdr>
    </w:div>
    <w:div w:id="2067991676">
      <w:bodyDiv w:val="1"/>
      <w:marLeft w:val="0"/>
      <w:marRight w:val="0"/>
      <w:marTop w:val="0"/>
      <w:marBottom w:val="0"/>
      <w:divBdr>
        <w:top w:val="none" w:sz="0" w:space="0" w:color="auto"/>
        <w:left w:val="none" w:sz="0" w:space="0" w:color="auto"/>
        <w:bottom w:val="none" w:sz="0" w:space="0" w:color="auto"/>
        <w:right w:val="none" w:sz="0" w:space="0" w:color="auto"/>
      </w:divBdr>
    </w:div>
    <w:div w:id="2069262353">
      <w:bodyDiv w:val="1"/>
      <w:marLeft w:val="0"/>
      <w:marRight w:val="0"/>
      <w:marTop w:val="0"/>
      <w:marBottom w:val="0"/>
      <w:divBdr>
        <w:top w:val="none" w:sz="0" w:space="0" w:color="auto"/>
        <w:left w:val="none" w:sz="0" w:space="0" w:color="auto"/>
        <w:bottom w:val="none" w:sz="0" w:space="0" w:color="auto"/>
        <w:right w:val="none" w:sz="0" w:space="0" w:color="auto"/>
      </w:divBdr>
    </w:div>
    <w:div w:id="2069381702">
      <w:bodyDiv w:val="1"/>
      <w:marLeft w:val="0"/>
      <w:marRight w:val="0"/>
      <w:marTop w:val="0"/>
      <w:marBottom w:val="0"/>
      <w:divBdr>
        <w:top w:val="none" w:sz="0" w:space="0" w:color="auto"/>
        <w:left w:val="none" w:sz="0" w:space="0" w:color="auto"/>
        <w:bottom w:val="none" w:sz="0" w:space="0" w:color="auto"/>
        <w:right w:val="none" w:sz="0" w:space="0" w:color="auto"/>
      </w:divBdr>
    </w:div>
    <w:div w:id="2070303517">
      <w:bodyDiv w:val="1"/>
      <w:marLeft w:val="0"/>
      <w:marRight w:val="0"/>
      <w:marTop w:val="0"/>
      <w:marBottom w:val="0"/>
      <w:divBdr>
        <w:top w:val="none" w:sz="0" w:space="0" w:color="auto"/>
        <w:left w:val="none" w:sz="0" w:space="0" w:color="auto"/>
        <w:bottom w:val="none" w:sz="0" w:space="0" w:color="auto"/>
        <w:right w:val="none" w:sz="0" w:space="0" w:color="auto"/>
      </w:divBdr>
    </w:div>
    <w:div w:id="2072381275">
      <w:bodyDiv w:val="1"/>
      <w:marLeft w:val="0"/>
      <w:marRight w:val="0"/>
      <w:marTop w:val="0"/>
      <w:marBottom w:val="0"/>
      <w:divBdr>
        <w:top w:val="none" w:sz="0" w:space="0" w:color="auto"/>
        <w:left w:val="none" w:sz="0" w:space="0" w:color="auto"/>
        <w:bottom w:val="none" w:sz="0" w:space="0" w:color="auto"/>
        <w:right w:val="none" w:sz="0" w:space="0" w:color="auto"/>
      </w:divBdr>
    </w:div>
    <w:div w:id="2072800047">
      <w:bodyDiv w:val="1"/>
      <w:marLeft w:val="0"/>
      <w:marRight w:val="0"/>
      <w:marTop w:val="0"/>
      <w:marBottom w:val="0"/>
      <w:divBdr>
        <w:top w:val="none" w:sz="0" w:space="0" w:color="auto"/>
        <w:left w:val="none" w:sz="0" w:space="0" w:color="auto"/>
        <w:bottom w:val="none" w:sz="0" w:space="0" w:color="auto"/>
        <w:right w:val="none" w:sz="0" w:space="0" w:color="auto"/>
      </w:divBdr>
    </w:div>
    <w:div w:id="2074232592">
      <w:bodyDiv w:val="1"/>
      <w:marLeft w:val="0"/>
      <w:marRight w:val="0"/>
      <w:marTop w:val="0"/>
      <w:marBottom w:val="0"/>
      <w:divBdr>
        <w:top w:val="none" w:sz="0" w:space="0" w:color="auto"/>
        <w:left w:val="none" w:sz="0" w:space="0" w:color="auto"/>
        <w:bottom w:val="none" w:sz="0" w:space="0" w:color="auto"/>
        <w:right w:val="none" w:sz="0" w:space="0" w:color="auto"/>
      </w:divBdr>
    </w:div>
    <w:div w:id="2074424523">
      <w:bodyDiv w:val="1"/>
      <w:marLeft w:val="0"/>
      <w:marRight w:val="0"/>
      <w:marTop w:val="0"/>
      <w:marBottom w:val="0"/>
      <w:divBdr>
        <w:top w:val="none" w:sz="0" w:space="0" w:color="auto"/>
        <w:left w:val="none" w:sz="0" w:space="0" w:color="auto"/>
        <w:bottom w:val="none" w:sz="0" w:space="0" w:color="auto"/>
        <w:right w:val="none" w:sz="0" w:space="0" w:color="auto"/>
      </w:divBdr>
    </w:div>
    <w:div w:id="2076392884">
      <w:bodyDiv w:val="1"/>
      <w:marLeft w:val="0"/>
      <w:marRight w:val="0"/>
      <w:marTop w:val="0"/>
      <w:marBottom w:val="0"/>
      <w:divBdr>
        <w:top w:val="none" w:sz="0" w:space="0" w:color="auto"/>
        <w:left w:val="none" w:sz="0" w:space="0" w:color="auto"/>
        <w:bottom w:val="none" w:sz="0" w:space="0" w:color="auto"/>
        <w:right w:val="none" w:sz="0" w:space="0" w:color="auto"/>
      </w:divBdr>
    </w:div>
    <w:div w:id="2077849638">
      <w:bodyDiv w:val="1"/>
      <w:marLeft w:val="0"/>
      <w:marRight w:val="0"/>
      <w:marTop w:val="0"/>
      <w:marBottom w:val="0"/>
      <w:divBdr>
        <w:top w:val="none" w:sz="0" w:space="0" w:color="auto"/>
        <w:left w:val="none" w:sz="0" w:space="0" w:color="auto"/>
        <w:bottom w:val="none" w:sz="0" w:space="0" w:color="auto"/>
        <w:right w:val="none" w:sz="0" w:space="0" w:color="auto"/>
      </w:divBdr>
    </w:div>
    <w:div w:id="2082940190">
      <w:bodyDiv w:val="1"/>
      <w:marLeft w:val="0"/>
      <w:marRight w:val="0"/>
      <w:marTop w:val="0"/>
      <w:marBottom w:val="0"/>
      <w:divBdr>
        <w:top w:val="none" w:sz="0" w:space="0" w:color="auto"/>
        <w:left w:val="none" w:sz="0" w:space="0" w:color="auto"/>
        <w:bottom w:val="none" w:sz="0" w:space="0" w:color="auto"/>
        <w:right w:val="none" w:sz="0" w:space="0" w:color="auto"/>
      </w:divBdr>
    </w:div>
    <w:div w:id="2085179054">
      <w:bodyDiv w:val="1"/>
      <w:marLeft w:val="0"/>
      <w:marRight w:val="0"/>
      <w:marTop w:val="0"/>
      <w:marBottom w:val="0"/>
      <w:divBdr>
        <w:top w:val="none" w:sz="0" w:space="0" w:color="auto"/>
        <w:left w:val="none" w:sz="0" w:space="0" w:color="auto"/>
        <w:bottom w:val="none" w:sz="0" w:space="0" w:color="auto"/>
        <w:right w:val="none" w:sz="0" w:space="0" w:color="auto"/>
      </w:divBdr>
    </w:div>
    <w:div w:id="2085492665">
      <w:bodyDiv w:val="1"/>
      <w:marLeft w:val="0"/>
      <w:marRight w:val="0"/>
      <w:marTop w:val="0"/>
      <w:marBottom w:val="0"/>
      <w:divBdr>
        <w:top w:val="none" w:sz="0" w:space="0" w:color="auto"/>
        <w:left w:val="none" w:sz="0" w:space="0" w:color="auto"/>
        <w:bottom w:val="none" w:sz="0" w:space="0" w:color="auto"/>
        <w:right w:val="none" w:sz="0" w:space="0" w:color="auto"/>
      </w:divBdr>
    </w:div>
    <w:div w:id="2086342311">
      <w:bodyDiv w:val="1"/>
      <w:marLeft w:val="0"/>
      <w:marRight w:val="0"/>
      <w:marTop w:val="0"/>
      <w:marBottom w:val="0"/>
      <w:divBdr>
        <w:top w:val="none" w:sz="0" w:space="0" w:color="auto"/>
        <w:left w:val="none" w:sz="0" w:space="0" w:color="auto"/>
        <w:bottom w:val="none" w:sz="0" w:space="0" w:color="auto"/>
        <w:right w:val="none" w:sz="0" w:space="0" w:color="auto"/>
      </w:divBdr>
    </w:div>
    <w:div w:id="2086490240">
      <w:bodyDiv w:val="1"/>
      <w:marLeft w:val="0"/>
      <w:marRight w:val="0"/>
      <w:marTop w:val="0"/>
      <w:marBottom w:val="0"/>
      <w:divBdr>
        <w:top w:val="none" w:sz="0" w:space="0" w:color="auto"/>
        <w:left w:val="none" w:sz="0" w:space="0" w:color="auto"/>
        <w:bottom w:val="none" w:sz="0" w:space="0" w:color="auto"/>
        <w:right w:val="none" w:sz="0" w:space="0" w:color="auto"/>
      </w:divBdr>
    </w:div>
    <w:div w:id="2087337208">
      <w:bodyDiv w:val="1"/>
      <w:marLeft w:val="0"/>
      <w:marRight w:val="0"/>
      <w:marTop w:val="0"/>
      <w:marBottom w:val="0"/>
      <w:divBdr>
        <w:top w:val="none" w:sz="0" w:space="0" w:color="auto"/>
        <w:left w:val="none" w:sz="0" w:space="0" w:color="auto"/>
        <w:bottom w:val="none" w:sz="0" w:space="0" w:color="auto"/>
        <w:right w:val="none" w:sz="0" w:space="0" w:color="auto"/>
      </w:divBdr>
    </w:div>
    <w:div w:id="2088648841">
      <w:bodyDiv w:val="1"/>
      <w:marLeft w:val="0"/>
      <w:marRight w:val="0"/>
      <w:marTop w:val="0"/>
      <w:marBottom w:val="0"/>
      <w:divBdr>
        <w:top w:val="none" w:sz="0" w:space="0" w:color="auto"/>
        <w:left w:val="none" w:sz="0" w:space="0" w:color="auto"/>
        <w:bottom w:val="none" w:sz="0" w:space="0" w:color="auto"/>
        <w:right w:val="none" w:sz="0" w:space="0" w:color="auto"/>
      </w:divBdr>
    </w:div>
    <w:div w:id="2090075438">
      <w:bodyDiv w:val="1"/>
      <w:marLeft w:val="0"/>
      <w:marRight w:val="0"/>
      <w:marTop w:val="0"/>
      <w:marBottom w:val="0"/>
      <w:divBdr>
        <w:top w:val="none" w:sz="0" w:space="0" w:color="auto"/>
        <w:left w:val="none" w:sz="0" w:space="0" w:color="auto"/>
        <w:bottom w:val="none" w:sz="0" w:space="0" w:color="auto"/>
        <w:right w:val="none" w:sz="0" w:space="0" w:color="auto"/>
      </w:divBdr>
    </w:div>
    <w:div w:id="2090226272">
      <w:bodyDiv w:val="1"/>
      <w:marLeft w:val="0"/>
      <w:marRight w:val="0"/>
      <w:marTop w:val="0"/>
      <w:marBottom w:val="0"/>
      <w:divBdr>
        <w:top w:val="none" w:sz="0" w:space="0" w:color="auto"/>
        <w:left w:val="none" w:sz="0" w:space="0" w:color="auto"/>
        <w:bottom w:val="none" w:sz="0" w:space="0" w:color="auto"/>
        <w:right w:val="none" w:sz="0" w:space="0" w:color="auto"/>
      </w:divBdr>
    </w:div>
    <w:div w:id="2090343482">
      <w:bodyDiv w:val="1"/>
      <w:marLeft w:val="0"/>
      <w:marRight w:val="0"/>
      <w:marTop w:val="0"/>
      <w:marBottom w:val="0"/>
      <w:divBdr>
        <w:top w:val="none" w:sz="0" w:space="0" w:color="auto"/>
        <w:left w:val="none" w:sz="0" w:space="0" w:color="auto"/>
        <w:bottom w:val="none" w:sz="0" w:space="0" w:color="auto"/>
        <w:right w:val="none" w:sz="0" w:space="0" w:color="auto"/>
      </w:divBdr>
    </w:div>
    <w:div w:id="2090468697">
      <w:bodyDiv w:val="1"/>
      <w:marLeft w:val="0"/>
      <w:marRight w:val="0"/>
      <w:marTop w:val="0"/>
      <w:marBottom w:val="0"/>
      <w:divBdr>
        <w:top w:val="none" w:sz="0" w:space="0" w:color="auto"/>
        <w:left w:val="none" w:sz="0" w:space="0" w:color="auto"/>
        <w:bottom w:val="none" w:sz="0" w:space="0" w:color="auto"/>
        <w:right w:val="none" w:sz="0" w:space="0" w:color="auto"/>
      </w:divBdr>
    </w:div>
    <w:div w:id="2091847818">
      <w:bodyDiv w:val="1"/>
      <w:marLeft w:val="0"/>
      <w:marRight w:val="0"/>
      <w:marTop w:val="0"/>
      <w:marBottom w:val="0"/>
      <w:divBdr>
        <w:top w:val="none" w:sz="0" w:space="0" w:color="auto"/>
        <w:left w:val="none" w:sz="0" w:space="0" w:color="auto"/>
        <w:bottom w:val="none" w:sz="0" w:space="0" w:color="auto"/>
        <w:right w:val="none" w:sz="0" w:space="0" w:color="auto"/>
      </w:divBdr>
    </w:div>
    <w:div w:id="2094008182">
      <w:bodyDiv w:val="1"/>
      <w:marLeft w:val="0"/>
      <w:marRight w:val="0"/>
      <w:marTop w:val="0"/>
      <w:marBottom w:val="0"/>
      <w:divBdr>
        <w:top w:val="none" w:sz="0" w:space="0" w:color="auto"/>
        <w:left w:val="none" w:sz="0" w:space="0" w:color="auto"/>
        <w:bottom w:val="none" w:sz="0" w:space="0" w:color="auto"/>
        <w:right w:val="none" w:sz="0" w:space="0" w:color="auto"/>
      </w:divBdr>
    </w:div>
    <w:div w:id="2096122449">
      <w:bodyDiv w:val="1"/>
      <w:marLeft w:val="0"/>
      <w:marRight w:val="0"/>
      <w:marTop w:val="0"/>
      <w:marBottom w:val="0"/>
      <w:divBdr>
        <w:top w:val="none" w:sz="0" w:space="0" w:color="auto"/>
        <w:left w:val="none" w:sz="0" w:space="0" w:color="auto"/>
        <w:bottom w:val="none" w:sz="0" w:space="0" w:color="auto"/>
        <w:right w:val="none" w:sz="0" w:space="0" w:color="auto"/>
      </w:divBdr>
    </w:div>
    <w:div w:id="2096130345">
      <w:bodyDiv w:val="1"/>
      <w:marLeft w:val="0"/>
      <w:marRight w:val="0"/>
      <w:marTop w:val="0"/>
      <w:marBottom w:val="0"/>
      <w:divBdr>
        <w:top w:val="none" w:sz="0" w:space="0" w:color="auto"/>
        <w:left w:val="none" w:sz="0" w:space="0" w:color="auto"/>
        <w:bottom w:val="none" w:sz="0" w:space="0" w:color="auto"/>
        <w:right w:val="none" w:sz="0" w:space="0" w:color="auto"/>
      </w:divBdr>
    </w:div>
    <w:div w:id="2098137217">
      <w:bodyDiv w:val="1"/>
      <w:marLeft w:val="0"/>
      <w:marRight w:val="0"/>
      <w:marTop w:val="0"/>
      <w:marBottom w:val="0"/>
      <w:divBdr>
        <w:top w:val="none" w:sz="0" w:space="0" w:color="auto"/>
        <w:left w:val="none" w:sz="0" w:space="0" w:color="auto"/>
        <w:bottom w:val="none" w:sz="0" w:space="0" w:color="auto"/>
        <w:right w:val="none" w:sz="0" w:space="0" w:color="auto"/>
      </w:divBdr>
    </w:div>
    <w:div w:id="2098937784">
      <w:bodyDiv w:val="1"/>
      <w:marLeft w:val="0"/>
      <w:marRight w:val="0"/>
      <w:marTop w:val="0"/>
      <w:marBottom w:val="0"/>
      <w:divBdr>
        <w:top w:val="none" w:sz="0" w:space="0" w:color="auto"/>
        <w:left w:val="none" w:sz="0" w:space="0" w:color="auto"/>
        <w:bottom w:val="none" w:sz="0" w:space="0" w:color="auto"/>
        <w:right w:val="none" w:sz="0" w:space="0" w:color="auto"/>
      </w:divBdr>
    </w:div>
    <w:div w:id="2099860552">
      <w:bodyDiv w:val="1"/>
      <w:marLeft w:val="0"/>
      <w:marRight w:val="0"/>
      <w:marTop w:val="0"/>
      <w:marBottom w:val="0"/>
      <w:divBdr>
        <w:top w:val="none" w:sz="0" w:space="0" w:color="auto"/>
        <w:left w:val="none" w:sz="0" w:space="0" w:color="auto"/>
        <w:bottom w:val="none" w:sz="0" w:space="0" w:color="auto"/>
        <w:right w:val="none" w:sz="0" w:space="0" w:color="auto"/>
      </w:divBdr>
    </w:div>
    <w:div w:id="2100522392">
      <w:bodyDiv w:val="1"/>
      <w:marLeft w:val="0"/>
      <w:marRight w:val="0"/>
      <w:marTop w:val="0"/>
      <w:marBottom w:val="0"/>
      <w:divBdr>
        <w:top w:val="none" w:sz="0" w:space="0" w:color="auto"/>
        <w:left w:val="none" w:sz="0" w:space="0" w:color="auto"/>
        <w:bottom w:val="none" w:sz="0" w:space="0" w:color="auto"/>
        <w:right w:val="none" w:sz="0" w:space="0" w:color="auto"/>
      </w:divBdr>
    </w:div>
    <w:div w:id="2100714976">
      <w:bodyDiv w:val="1"/>
      <w:marLeft w:val="0"/>
      <w:marRight w:val="0"/>
      <w:marTop w:val="0"/>
      <w:marBottom w:val="0"/>
      <w:divBdr>
        <w:top w:val="none" w:sz="0" w:space="0" w:color="auto"/>
        <w:left w:val="none" w:sz="0" w:space="0" w:color="auto"/>
        <w:bottom w:val="none" w:sz="0" w:space="0" w:color="auto"/>
        <w:right w:val="none" w:sz="0" w:space="0" w:color="auto"/>
      </w:divBdr>
    </w:div>
    <w:div w:id="2103064598">
      <w:bodyDiv w:val="1"/>
      <w:marLeft w:val="0"/>
      <w:marRight w:val="0"/>
      <w:marTop w:val="0"/>
      <w:marBottom w:val="0"/>
      <w:divBdr>
        <w:top w:val="none" w:sz="0" w:space="0" w:color="auto"/>
        <w:left w:val="none" w:sz="0" w:space="0" w:color="auto"/>
        <w:bottom w:val="none" w:sz="0" w:space="0" w:color="auto"/>
        <w:right w:val="none" w:sz="0" w:space="0" w:color="auto"/>
      </w:divBdr>
    </w:div>
    <w:div w:id="2103068446">
      <w:bodyDiv w:val="1"/>
      <w:marLeft w:val="0"/>
      <w:marRight w:val="0"/>
      <w:marTop w:val="0"/>
      <w:marBottom w:val="0"/>
      <w:divBdr>
        <w:top w:val="none" w:sz="0" w:space="0" w:color="auto"/>
        <w:left w:val="none" w:sz="0" w:space="0" w:color="auto"/>
        <w:bottom w:val="none" w:sz="0" w:space="0" w:color="auto"/>
        <w:right w:val="none" w:sz="0" w:space="0" w:color="auto"/>
      </w:divBdr>
    </w:div>
    <w:div w:id="2112775900">
      <w:bodyDiv w:val="1"/>
      <w:marLeft w:val="0"/>
      <w:marRight w:val="0"/>
      <w:marTop w:val="0"/>
      <w:marBottom w:val="0"/>
      <w:divBdr>
        <w:top w:val="none" w:sz="0" w:space="0" w:color="auto"/>
        <w:left w:val="none" w:sz="0" w:space="0" w:color="auto"/>
        <w:bottom w:val="none" w:sz="0" w:space="0" w:color="auto"/>
        <w:right w:val="none" w:sz="0" w:space="0" w:color="auto"/>
      </w:divBdr>
    </w:div>
    <w:div w:id="2113233721">
      <w:bodyDiv w:val="1"/>
      <w:marLeft w:val="0"/>
      <w:marRight w:val="0"/>
      <w:marTop w:val="0"/>
      <w:marBottom w:val="0"/>
      <w:divBdr>
        <w:top w:val="none" w:sz="0" w:space="0" w:color="auto"/>
        <w:left w:val="none" w:sz="0" w:space="0" w:color="auto"/>
        <w:bottom w:val="none" w:sz="0" w:space="0" w:color="auto"/>
        <w:right w:val="none" w:sz="0" w:space="0" w:color="auto"/>
      </w:divBdr>
    </w:div>
    <w:div w:id="2113820716">
      <w:bodyDiv w:val="1"/>
      <w:marLeft w:val="0"/>
      <w:marRight w:val="0"/>
      <w:marTop w:val="0"/>
      <w:marBottom w:val="0"/>
      <w:divBdr>
        <w:top w:val="none" w:sz="0" w:space="0" w:color="auto"/>
        <w:left w:val="none" w:sz="0" w:space="0" w:color="auto"/>
        <w:bottom w:val="none" w:sz="0" w:space="0" w:color="auto"/>
        <w:right w:val="none" w:sz="0" w:space="0" w:color="auto"/>
      </w:divBdr>
    </w:div>
    <w:div w:id="2115324866">
      <w:bodyDiv w:val="1"/>
      <w:marLeft w:val="0"/>
      <w:marRight w:val="0"/>
      <w:marTop w:val="0"/>
      <w:marBottom w:val="0"/>
      <w:divBdr>
        <w:top w:val="none" w:sz="0" w:space="0" w:color="auto"/>
        <w:left w:val="none" w:sz="0" w:space="0" w:color="auto"/>
        <w:bottom w:val="none" w:sz="0" w:space="0" w:color="auto"/>
        <w:right w:val="none" w:sz="0" w:space="0" w:color="auto"/>
      </w:divBdr>
    </w:div>
    <w:div w:id="2119911566">
      <w:bodyDiv w:val="1"/>
      <w:marLeft w:val="0"/>
      <w:marRight w:val="0"/>
      <w:marTop w:val="0"/>
      <w:marBottom w:val="0"/>
      <w:divBdr>
        <w:top w:val="none" w:sz="0" w:space="0" w:color="auto"/>
        <w:left w:val="none" w:sz="0" w:space="0" w:color="auto"/>
        <w:bottom w:val="none" w:sz="0" w:space="0" w:color="auto"/>
        <w:right w:val="none" w:sz="0" w:space="0" w:color="auto"/>
      </w:divBdr>
    </w:div>
    <w:div w:id="2121871375">
      <w:bodyDiv w:val="1"/>
      <w:marLeft w:val="0"/>
      <w:marRight w:val="0"/>
      <w:marTop w:val="0"/>
      <w:marBottom w:val="0"/>
      <w:divBdr>
        <w:top w:val="none" w:sz="0" w:space="0" w:color="auto"/>
        <w:left w:val="none" w:sz="0" w:space="0" w:color="auto"/>
        <w:bottom w:val="none" w:sz="0" w:space="0" w:color="auto"/>
        <w:right w:val="none" w:sz="0" w:space="0" w:color="auto"/>
      </w:divBdr>
    </w:div>
    <w:div w:id="2123113391">
      <w:bodyDiv w:val="1"/>
      <w:marLeft w:val="0"/>
      <w:marRight w:val="0"/>
      <w:marTop w:val="0"/>
      <w:marBottom w:val="0"/>
      <w:divBdr>
        <w:top w:val="none" w:sz="0" w:space="0" w:color="auto"/>
        <w:left w:val="none" w:sz="0" w:space="0" w:color="auto"/>
        <w:bottom w:val="none" w:sz="0" w:space="0" w:color="auto"/>
        <w:right w:val="none" w:sz="0" w:space="0" w:color="auto"/>
      </w:divBdr>
    </w:div>
    <w:div w:id="2125923830">
      <w:bodyDiv w:val="1"/>
      <w:marLeft w:val="0"/>
      <w:marRight w:val="0"/>
      <w:marTop w:val="0"/>
      <w:marBottom w:val="0"/>
      <w:divBdr>
        <w:top w:val="none" w:sz="0" w:space="0" w:color="auto"/>
        <w:left w:val="none" w:sz="0" w:space="0" w:color="auto"/>
        <w:bottom w:val="none" w:sz="0" w:space="0" w:color="auto"/>
        <w:right w:val="none" w:sz="0" w:space="0" w:color="auto"/>
      </w:divBdr>
    </w:div>
    <w:div w:id="2127851801">
      <w:bodyDiv w:val="1"/>
      <w:marLeft w:val="0"/>
      <w:marRight w:val="0"/>
      <w:marTop w:val="0"/>
      <w:marBottom w:val="0"/>
      <w:divBdr>
        <w:top w:val="none" w:sz="0" w:space="0" w:color="auto"/>
        <w:left w:val="none" w:sz="0" w:space="0" w:color="auto"/>
        <w:bottom w:val="none" w:sz="0" w:space="0" w:color="auto"/>
        <w:right w:val="none" w:sz="0" w:space="0" w:color="auto"/>
      </w:divBdr>
    </w:div>
    <w:div w:id="2128306179">
      <w:bodyDiv w:val="1"/>
      <w:marLeft w:val="0"/>
      <w:marRight w:val="0"/>
      <w:marTop w:val="0"/>
      <w:marBottom w:val="0"/>
      <w:divBdr>
        <w:top w:val="none" w:sz="0" w:space="0" w:color="auto"/>
        <w:left w:val="none" w:sz="0" w:space="0" w:color="auto"/>
        <w:bottom w:val="none" w:sz="0" w:space="0" w:color="auto"/>
        <w:right w:val="none" w:sz="0" w:space="0" w:color="auto"/>
      </w:divBdr>
    </w:div>
    <w:div w:id="2129004266">
      <w:bodyDiv w:val="1"/>
      <w:marLeft w:val="0"/>
      <w:marRight w:val="0"/>
      <w:marTop w:val="0"/>
      <w:marBottom w:val="0"/>
      <w:divBdr>
        <w:top w:val="none" w:sz="0" w:space="0" w:color="auto"/>
        <w:left w:val="none" w:sz="0" w:space="0" w:color="auto"/>
        <w:bottom w:val="none" w:sz="0" w:space="0" w:color="auto"/>
        <w:right w:val="none" w:sz="0" w:space="0" w:color="auto"/>
      </w:divBdr>
    </w:div>
    <w:div w:id="2130009327">
      <w:bodyDiv w:val="1"/>
      <w:marLeft w:val="0"/>
      <w:marRight w:val="0"/>
      <w:marTop w:val="0"/>
      <w:marBottom w:val="0"/>
      <w:divBdr>
        <w:top w:val="none" w:sz="0" w:space="0" w:color="auto"/>
        <w:left w:val="none" w:sz="0" w:space="0" w:color="auto"/>
        <w:bottom w:val="none" w:sz="0" w:space="0" w:color="auto"/>
        <w:right w:val="none" w:sz="0" w:space="0" w:color="auto"/>
      </w:divBdr>
    </w:div>
    <w:div w:id="2132749844">
      <w:bodyDiv w:val="1"/>
      <w:marLeft w:val="0"/>
      <w:marRight w:val="0"/>
      <w:marTop w:val="0"/>
      <w:marBottom w:val="0"/>
      <w:divBdr>
        <w:top w:val="none" w:sz="0" w:space="0" w:color="auto"/>
        <w:left w:val="none" w:sz="0" w:space="0" w:color="auto"/>
        <w:bottom w:val="none" w:sz="0" w:space="0" w:color="auto"/>
        <w:right w:val="none" w:sz="0" w:space="0" w:color="auto"/>
      </w:divBdr>
    </w:div>
    <w:div w:id="2132899004">
      <w:bodyDiv w:val="1"/>
      <w:marLeft w:val="0"/>
      <w:marRight w:val="0"/>
      <w:marTop w:val="0"/>
      <w:marBottom w:val="0"/>
      <w:divBdr>
        <w:top w:val="none" w:sz="0" w:space="0" w:color="auto"/>
        <w:left w:val="none" w:sz="0" w:space="0" w:color="auto"/>
        <w:bottom w:val="none" w:sz="0" w:space="0" w:color="auto"/>
        <w:right w:val="none" w:sz="0" w:space="0" w:color="auto"/>
      </w:divBdr>
    </w:div>
    <w:div w:id="2134671129">
      <w:bodyDiv w:val="1"/>
      <w:marLeft w:val="0"/>
      <w:marRight w:val="0"/>
      <w:marTop w:val="0"/>
      <w:marBottom w:val="0"/>
      <w:divBdr>
        <w:top w:val="none" w:sz="0" w:space="0" w:color="auto"/>
        <w:left w:val="none" w:sz="0" w:space="0" w:color="auto"/>
        <w:bottom w:val="none" w:sz="0" w:space="0" w:color="auto"/>
        <w:right w:val="none" w:sz="0" w:space="0" w:color="auto"/>
      </w:divBdr>
    </w:div>
    <w:div w:id="2134788813">
      <w:bodyDiv w:val="1"/>
      <w:marLeft w:val="0"/>
      <w:marRight w:val="0"/>
      <w:marTop w:val="0"/>
      <w:marBottom w:val="0"/>
      <w:divBdr>
        <w:top w:val="none" w:sz="0" w:space="0" w:color="auto"/>
        <w:left w:val="none" w:sz="0" w:space="0" w:color="auto"/>
        <w:bottom w:val="none" w:sz="0" w:space="0" w:color="auto"/>
        <w:right w:val="none" w:sz="0" w:space="0" w:color="auto"/>
      </w:divBdr>
    </w:div>
    <w:div w:id="2138450029">
      <w:bodyDiv w:val="1"/>
      <w:marLeft w:val="0"/>
      <w:marRight w:val="0"/>
      <w:marTop w:val="0"/>
      <w:marBottom w:val="0"/>
      <w:divBdr>
        <w:top w:val="none" w:sz="0" w:space="0" w:color="auto"/>
        <w:left w:val="none" w:sz="0" w:space="0" w:color="auto"/>
        <w:bottom w:val="none" w:sz="0" w:space="0" w:color="auto"/>
        <w:right w:val="none" w:sz="0" w:space="0" w:color="auto"/>
      </w:divBdr>
    </w:div>
    <w:div w:id="2141340051">
      <w:bodyDiv w:val="1"/>
      <w:marLeft w:val="0"/>
      <w:marRight w:val="0"/>
      <w:marTop w:val="0"/>
      <w:marBottom w:val="0"/>
      <w:divBdr>
        <w:top w:val="none" w:sz="0" w:space="0" w:color="auto"/>
        <w:left w:val="none" w:sz="0" w:space="0" w:color="auto"/>
        <w:bottom w:val="none" w:sz="0" w:space="0" w:color="auto"/>
        <w:right w:val="none" w:sz="0" w:space="0" w:color="auto"/>
      </w:divBdr>
    </w:div>
    <w:div w:id="2141878086">
      <w:bodyDiv w:val="1"/>
      <w:marLeft w:val="0"/>
      <w:marRight w:val="0"/>
      <w:marTop w:val="0"/>
      <w:marBottom w:val="0"/>
      <w:divBdr>
        <w:top w:val="none" w:sz="0" w:space="0" w:color="auto"/>
        <w:left w:val="none" w:sz="0" w:space="0" w:color="auto"/>
        <w:bottom w:val="none" w:sz="0" w:space="0" w:color="auto"/>
        <w:right w:val="none" w:sz="0" w:space="0" w:color="auto"/>
      </w:divBdr>
    </w:div>
    <w:div w:id="2142069649">
      <w:bodyDiv w:val="1"/>
      <w:marLeft w:val="0"/>
      <w:marRight w:val="0"/>
      <w:marTop w:val="0"/>
      <w:marBottom w:val="0"/>
      <w:divBdr>
        <w:top w:val="none" w:sz="0" w:space="0" w:color="auto"/>
        <w:left w:val="none" w:sz="0" w:space="0" w:color="auto"/>
        <w:bottom w:val="none" w:sz="0" w:space="0" w:color="auto"/>
        <w:right w:val="none" w:sz="0" w:space="0" w:color="auto"/>
      </w:divBdr>
    </w:div>
    <w:div w:id="2143034682">
      <w:bodyDiv w:val="1"/>
      <w:marLeft w:val="0"/>
      <w:marRight w:val="0"/>
      <w:marTop w:val="0"/>
      <w:marBottom w:val="0"/>
      <w:divBdr>
        <w:top w:val="none" w:sz="0" w:space="0" w:color="auto"/>
        <w:left w:val="none" w:sz="0" w:space="0" w:color="auto"/>
        <w:bottom w:val="none" w:sz="0" w:space="0" w:color="auto"/>
        <w:right w:val="none" w:sz="0" w:space="0" w:color="auto"/>
      </w:divBdr>
    </w:div>
    <w:div w:id="2144998501">
      <w:bodyDiv w:val="1"/>
      <w:marLeft w:val="0"/>
      <w:marRight w:val="0"/>
      <w:marTop w:val="0"/>
      <w:marBottom w:val="0"/>
      <w:divBdr>
        <w:top w:val="none" w:sz="0" w:space="0" w:color="auto"/>
        <w:left w:val="none" w:sz="0" w:space="0" w:color="auto"/>
        <w:bottom w:val="none" w:sz="0" w:space="0" w:color="auto"/>
        <w:right w:val="none" w:sz="0" w:space="0" w:color="auto"/>
      </w:divBdr>
    </w:div>
    <w:div w:id="214599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dcat.be/" TargetMode="External"/><Relationship Id="rId26" Type="http://schemas.openxmlformats.org/officeDocument/2006/relationships/hyperlink" Target="https://handbook.opendata.swiss/en/library/ch-dcat-ap" TargetMode="External"/><Relationship Id="rId3" Type="http://schemas.openxmlformats.org/officeDocument/2006/relationships/customXml" Target="../customXml/item3.xml"/><Relationship Id="rId21" Type="http://schemas.openxmlformats.org/officeDocument/2006/relationships/hyperlink" Target="https://linee-guida-cataloghi-dati-profilo-dcat-ap-it.readthedocs.io/it/latest/"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s://docs.google.com/document/d/17-vEfZXlu9kykcmjXZo1_Z8QKkr7-Prgwd6YUKLRrjk/edi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ata.gov.ie/technical-framework"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datos.gob.es/es/documentacion/guia-de-aplicacion-de-la-norma-tecnica-de-interoperabilidad-de-reutilizacion-de"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file:///C:\Users\barthelf\Downloads\SC353DI07171%20D02.05%20DCAT-AP%20extensions%20analysis_v0.06.docx" TargetMode="External"/><Relationship Id="rId23" Type="http://schemas.openxmlformats.org/officeDocument/2006/relationships/hyperlink" Target="https://doc.difi.no/dcat-ap-no/" TargetMode="External"/><Relationship Id="rId28" Type="http://schemas.openxmlformats.org/officeDocument/2006/relationships/hyperlink" Target="https://joinup.ec.europa.eu/asset/dcat-ap_implementation_guidelines/asset_release/dcat-ap-how-describe-contact-information" TargetMode="External"/><Relationship Id="rId10" Type="http://schemas.openxmlformats.org/officeDocument/2006/relationships/footnotes" Target="footnotes.xml"/><Relationship Id="rId19" Type="http://schemas.openxmlformats.org/officeDocument/2006/relationships/hyperlink" Target="http://dcat-ap.de/def/"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dcat-nl.info/nl/latest/" TargetMode="External"/><Relationship Id="rId27" Type="http://schemas.openxmlformats.org/officeDocument/2006/relationships/image" Target="media/image2.png"/><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publications.europa.eu/mdr/authority/data-theme/" TargetMode="External"/><Relationship Id="rId13" Type="http://schemas.openxmlformats.org/officeDocument/2006/relationships/hyperlink" Target="https://doc.difi.no/dcat-ap-no/" TargetMode="External"/><Relationship Id="rId18" Type="http://schemas.openxmlformats.org/officeDocument/2006/relationships/hyperlink" Target="https://joinup.ec.europa.eu/asset/ogd2_0/issue/granularity-conflicts-license-and-status" TargetMode="External"/><Relationship Id="rId3" Type="http://schemas.openxmlformats.org/officeDocument/2006/relationships/hyperlink" Target="https://ec.europa.eu/isa2/" TargetMode="External"/><Relationship Id="rId7" Type="http://schemas.openxmlformats.org/officeDocument/2006/relationships/hyperlink" Target="https://joinup.ec.europa.eu/node/150345/" TargetMode="External"/><Relationship Id="rId12" Type="http://schemas.openxmlformats.org/officeDocument/2006/relationships/hyperlink" Target="http://dcat-nl.info/nl/latest/" TargetMode="External"/><Relationship Id="rId17" Type="http://schemas.openxmlformats.org/officeDocument/2006/relationships/hyperlink" Target="https://handbook.opendata.swiss/en/library/ch-dcat-ap" TargetMode="External"/><Relationship Id="rId2" Type="http://schemas.openxmlformats.org/officeDocument/2006/relationships/hyperlink" Target="https://www.w3.org/TR/vocab-dcat/" TargetMode="External"/><Relationship Id="rId16" Type="http://schemas.openxmlformats.org/officeDocument/2006/relationships/hyperlink" Target="https://docs.google.com/document/d/1A7OUPTqWIvKGdaArOORIJKlowFynA0UWBO1M4BnE4Ak/edit" TargetMode="External"/><Relationship Id="rId1" Type="http://schemas.openxmlformats.org/officeDocument/2006/relationships/hyperlink" Target="https://joinup.ec.europa.eu/asset/dcat_application_profile/asset_release/dcat-ap-v11" TargetMode="External"/><Relationship Id="rId6" Type="http://schemas.openxmlformats.org/officeDocument/2006/relationships/hyperlink" Target="https://www.w3.org/2017/dxwg/wiki/Main_Page" TargetMode="External"/><Relationship Id="rId11" Type="http://schemas.openxmlformats.org/officeDocument/2006/relationships/hyperlink" Target="http://www.dati.gov.it/sites/default/files/linee-guida-cataloghi-dati-profilo-dcat-ap-it-2.pdf" TargetMode="External"/><Relationship Id="rId5" Type="http://schemas.openxmlformats.org/officeDocument/2006/relationships/hyperlink" Target="http://www.pwc.com/gx/en/services/european-union.html" TargetMode="External"/><Relationship Id="rId15" Type="http://schemas.openxmlformats.org/officeDocument/2006/relationships/hyperlink" Target="https://docs.google.com/document/d/17-vEfZXlu9kykcmjXZo1_Z8QKkr7-Prgwd6YUKLRrjk/edit" TargetMode="External"/><Relationship Id="rId10" Type="http://schemas.openxmlformats.org/officeDocument/2006/relationships/hyperlink" Target="https://data.gov.ie/technical-framework" TargetMode="External"/><Relationship Id="rId4" Type="http://schemas.openxmlformats.org/officeDocument/2006/relationships/hyperlink" Target="https://joinup.ec.europa.eu/asset/dcat_application_profile/asset_release/dcat-ap-v11" TargetMode="External"/><Relationship Id="rId9" Type="http://schemas.openxmlformats.org/officeDocument/2006/relationships/hyperlink" Target="http://dcat-ap.de/def/" TargetMode="External"/><Relationship Id="rId14" Type="http://schemas.openxmlformats.org/officeDocument/2006/relationships/hyperlink" Target="http://datos.gob.es/es/documentacion/guia-de-aplicacion-de-la-norma-tecnica-de-interoperabilidad-de-reutilizac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wC Job Document" ma:contentTypeID="0x0101008E49C3D400044AB3A2F1DD14073E74F6001D06D12572244BE3A11AAEE3ED60F576000AAB1FD6C2134AF1A3EA6F52344189D8004D5E775F8599724C94002F859BBDA1EE" ma:contentTypeVersion="2" ma:contentTypeDescription="" ma:contentTypeScope="" ma:versionID="0e71d9e8d9d8ba447d37594e432b7ccb">
  <xsd:schema xmlns:xsd="http://www.w3.org/2001/XMLSchema" xmlns:xs="http://www.w3.org/2001/XMLSchema" xmlns:p="http://schemas.microsoft.com/office/2006/metadata/properties" xmlns:ns1="http://schemas.microsoft.com/sharepoint/v3" xmlns:ns2="73fde05d-ef26-44d0-b13b-b564e323f6a1" xmlns:ns3="a4bea057-35c4-42e7-a519-6dea640bfba5" targetNamespace="http://schemas.microsoft.com/office/2006/metadata/properties" ma:root="true" ma:fieldsID="4aac4c7b4df0472f4814cb883120ba92" ns1:_="" ns2:_="" ns3:_="">
    <xsd:import namespace="http://schemas.microsoft.com/sharepoint/v3"/>
    <xsd:import namespace="73fde05d-ef26-44d0-b13b-b564e323f6a1"/>
    <xsd:import namespace="a4bea057-35c4-42e7-a519-6dea640bfba5"/>
    <xsd:element name="properties">
      <xsd:complexType>
        <xsd:sequence>
          <xsd:element name="documentManagement">
            <xsd:complexType>
              <xsd:all>
                <xsd:element ref="ns2:_dlc_DocId" minOccurs="0"/>
                <xsd:element ref="ns2:_dlc_DocIdUrl" minOccurs="0"/>
                <xsd:element ref="ns2:_dlc_DocIdPersistId" minOccurs="0"/>
                <xsd:element ref="ns3:PwC_Language"/>
                <xsd:element ref="ns3:PwC_ExpirationDate"/>
                <xsd:element ref="ns1:RelatedItems" minOccurs="0"/>
                <xsd:element ref="ns3:PwC_FiscalYear"/>
                <xsd:element ref="ns3:PwC_ClientSearch"/>
                <xsd:element ref="ns3:PwC_ClientCode" minOccurs="0"/>
                <xsd:element ref="ns3:PwC_JobSearch"/>
                <xsd:element ref="ns3:PwC_Job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3"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de05d-ef26-44d0-b13b-b564e323f6a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bea057-35c4-42e7-a519-6dea640bfba5" elementFormDefault="qualified">
    <xsd:import namespace="http://schemas.microsoft.com/office/2006/documentManagement/types"/>
    <xsd:import namespace="http://schemas.microsoft.com/office/infopath/2007/PartnerControls"/>
    <xsd:element name="PwC_Language" ma:index="11" ma:displayName="Language" ma:default="EN" ma:internalName="PwC_Language">
      <xsd:simpleType>
        <xsd:restriction base="dms:Choice">
          <xsd:enumeration value="DE"/>
          <xsd:enumeration value="EN"/>
          <xsd:enumeration value="FR"/>
          <xsd:enumeration value="NL"/>
          <xsd:enumeration value="Other"/>
        </xsd:restriction>
      </xsd:simpleType>
    </xsd:element>
    <xsd:element name="PwC_ExpirationDate" ma:index="12" ma:displayName="Expiration Date" ma:format="DateOnly" ma:internalName="PwC_ExpirationDate">
      <xsd:simpleType>
        <xsd:restriction base="dms:DateTime"/>
      </xsd:simpleType>
    </xsd:element>
    <xsd:element name="PwC_FiscalYear" ma:index="14" ma:displayName="Fiscal Year" ma:internalName="PwC_FiscalYear">
      <xsd:simpleType>
        <xsd:restriction base="dms:Text">
          <xsd:maxLength value="4"/>
        </xsd:restriction>
      </xsd:simpleType>
    </xsd:element>
    <xsd:element name="PwC_ClientSearch" ma:index="15" ma:displayName="Client" ma:internalName="PwC_ClientSearch">
      <xsd:simpleType>
        <xsd:restriction base="dms:Unknown"/>
      </xsd:simpleType>
    </xsd:element>
    <xsd:element name="PwC_ClientCode" ma:index="16" nillable="true" ma:displayName="Client Code" ma:internalName="PwC_ClientCode">
      <xsd:simpleType>
        <xsd:restriction base="dms:Text"/>
      </xsd:simpleType>
    </xsd:element>
    <xsd:element name="PwC_JobSearch" ma:index="17" ma:displayName="Job" ma:internalName="PwC_JobSearch">
      <xsd:simpleType>
        <xsd:restriction base="dms:Unknown"/>
      </xsd:simpleType>
    </xsd:element>
    <xsd:element name="PwC_JobCode" ma:index="18" nillable="true" ma:displayName="Job Code" ma:internalName="PwC_JobCod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wC_Language xmlns="a4bea057-35c4-42e7-a519-6dea640bfba5">EN</PwC_Language>
    <PwC_FiscalYear xmlns="a4bea057-35c4-42e7-a519-6dea640bfba5">FY16</PwC_FiscalYear>
    <PwC_ClientSearch xmlns="a4bea057-35c4-42e7-a519-6dea640bfba5">86155139 - DG INFORMATICS (DIGIT)</PwC_ClientSearch>
    <PwC_JobCode xmlns="a4bea057-35c4-42e7-a519-6dea640bfba5">F043</PwC_JobCode>
    <PwC_JobSearch xmlns="a4bea057-35c4-42e7-a519-6dea640bfba5">F043 - ABCIII SC 245 SEMIC PHASE 7</PwC_JobSearch>
    <PwC_ExpirationDate xmlns="a4bea057-35c4-42e7-a519-6dea640bfba5">2017-06-29T22:00:00+00:00</PwC_ExpirationDate>
    <RelatedItems xmlns="http://schemas.microsoft.com/sharepoint/v3" xsi:nil="true"/>
    <PwC_ClientCode xmlns="a4bea057-35c4-42e7-a519-6dea640bfba5">86155139</PwC_ClientCode>
    <_dlc_DocId xmlns="73fde05d-ef26-44d0-b13b-b564e323f6a1">SK445ZKHUCMR-391-373</_dlc_DocId>
    <_dlc_DocIdUrl xmlns="73fde05d-ef26-44d0-b13b-b564e323f6a1">
      <Url>https://be-docbox.be.ema.pwcinternal.com/sites/10014628/86155139F043/_layouts/15/DocIdRedir.aspx?ID=SK445ZKHUCMR-391-373</Url>
      <Description>SK445ZKHUCMR-391-373</Description>
    </_dlc_DocIdUrl>
  </documentManagement>
</p:properties>
</file>

<file path=customXml/item5.xml><?xml version="1.0" encoding="utf-8"?>
<b:Sources xmlns:b="http://schemas.openxmlformats.org/officeDocument/2006/bibliography" xmlns="http://schemas.openxmlformats.org/officeDocument/2006/bibliography" SelectedStyle="\IEEE2006OfficeOnline.xsl" StyleName="IEEE" Version="2006">
  <b:Source>
    <b:Tag>ISA151</b:Tag>
    <b:SourceType>Report</b:SourceType>
    <b:Guid>{292C4DD1-31F8-4373-8621-BA9CC1184003}</b:Guid>
    <b:Author>
      <b:Author>
        <b:Corporate>ISA Programme of the EU</b:Corporate>
      </b:Author>
    </b:Author>
    <b:Title>D02.02 – Identification of IoP benefits (direct and indirect)</b:Title>
    <b:Year>2015</b:Year>
    <b:Publisher>European Commission</b:Publisher>
    <b:City>Brussels</b:City>
    <b:RefOrder>1</b:RefOrder>
  </b:Source>
  <b:Source>
    <b:Tag>Pol04</b:Tag>
    <b:SourceType>Book</b:SourceType>
    <b:Guid>{7802DEB7-434A-4A13-9A89-0429F74497BA}</b:Guid>
    <b:Author>
      <b:Author>
        <b:NameList>
          <b:Person>
            <b:Last>Pollock</b:Last>
            <b:First>Jeffrey</b:First>
            <b:Middle>T</b:Middle>
          </b:Person>
          <b:Person>
            <b:Last>Hodgson</b:Last>
            <b:First>Ralph</b:First>
          </b:Person>
        </b:NameList>
      </b:Author>
    </b:Author>
    <b:Title>Adaptive Information. Improving Business Through Semantic Interoperability, Grid Computing and Enterprise Integration</b:Title>
    <b:Year>2004</b:Year>
    <b:City>New Jersey</b:City>
    <b:Publisher>John Wiley &amp; Sons</b:Publisher>
    <b:RefOrder>2</b:RefOrder>
  </b:Source>
  <b:Source>
    <b:Tag>ISA161</b:Tag>
    <b:SourceType>Book</b:SourceType>
    <b:Guid>{C3F29226-3FE9-4B38-8996-68421F576252}</b:Guid>
    <b:Author>
      <b:Author>
        <b:Corporate>ISA Programme of the EU</b:Corporate>
      </b:Author>
    </b:Author>
    <b:Title>D03.05 Report on the real-life implementation of ISA Action 1.1 specifications</b:Title>
    <b:Year>2016</b:Year>
    <b:City>Brussels</b:City>
    <b:Publisher>European Commission</b:Publisher>
    <b:RefOrder>3</b:RefOrder>
  </b:Source>
</b:Sources>
</file>

<file path=customXml/itemProps1.xml><?xml version="1.0" encoding="utf-8"?>
<ds:datastoreItem xmlns:ds="http://schemas.openxmlformats.org/officeDocument/2006/customXml" ds:itemID="{448B1F96-806F-4815-823F-0B699FC1E9D3}">
  <ds:schemaRefs>
    <ds:schemaRef ds:uri="http://schemas.microsoft.com/sharepoint/v3/contenttype/forms"/>
  </ds:schemaRefs>
</ds:datastoreItem>
</file>

<file path=customXml/itemProps2.xml><?xml version="1.0" encoding="utf-8"?>
<ds:datastoreItem xmlns:ds="http://schemas.openxmlformats.org/officeDocument/2006/customXml" ds:itemID="{EA0677E4-E1F9-4276-B410-742953D70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fde05d-ef26-44d0-b13b-b564e323f6a1"/>
    <ds:schemaRef ds:uri="a4bea057-35c4-42e7-a519-6dea640bf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7FEDC-3EB8-4FA0-AF2B-4200328F7259}">
  <ds:schemaRefs>
    <ds:schemaRef ds:uri="http://schemas.microsoft.com/sharepoint/events"/>
  </ds:schemaRefs>
</ds:datastoreItem>
</file>

<file path=customXml/itemProps4.xml><?xml version="1.0" encoding="utf-8"?>
<ds:datastoreItem xmlns:ds="http://schemas.openxmlformats.org/officeDocument/2006/customXml" ds:itemID="{87120E14-F560-4CED-BE83-8EA810EAA476}">
  <ds:schemaRefs>
    <ds:schemaRef ds:uri="http://schemas.microsoft.com/office/2006/metadata/properties"/>
    <ds:schemaRef ds:uri="http://schemas.microsoft.com/office/infopath/2007/PartnerControls"/>
    <ds:schemaRef ds:uri="a4bea057-35c4-42e7-a519-6dea640bfba5"/>
    <ds:schemaRef ds:uri="http://schemas.microsoft.com/sharepoint/v3"/>
    <ds:schemaRef ds:uri="73fde05d-ef26-44d0-b13b-b564e323f6a1"/>
  </ds:schemaRefs>
</ds:datastoreItem>
</file>

<file path=customXml/itemProps5.xml><?xml version="1.0" encoding="utf-8"?>
<ds:datastoreItem xmlns:ds="http://schemas.openxmlformats.org/officeDocument/2006/customXml" ds:itemID="{AAC22CD1-9BDA-4759-8F77-1DC143AB1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35</Pages>
  <Words>8000</Words>
  <Characters>45603</Characters>
  <Application>Microsoft Office Word</Application>
  <DocSecurity>0</DocSecurity>
  <PresentationFormat>Microsoft Word 11.0</PresentationFormat>
  <Lines>380</Lines>
  <Paragraphs>106</Paragraphs>
  <ScaleCrop>false</ScaleCrop>
  <HeadingPairs>
    <vt:vector size="2" baseType="variant">
      <vt:variant>
        <vt:lpstr>Title</vt:lpstr>
      </vt:variant>
      <vt:variant>
        <vt:i4>1</vt:i4>
      </vt:variant>
    </vt:vector>
  </HeadingPairs>
  <TitlesOfParts>
    <vt:vector size="1" baseType="lpstr">
      <vt:lpstr>D06.02 Outcomes and benefits of ISA Action 1.1</vt:lpstr>
    </vt:vector>
  </TitlesOfParts>
  <Company>PwC EU Services</Company>
  <LinksUpToDate>false</LinksUpToDate>
  <CharactersWithSpaces>53497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D06.02 Outcomes and benefits of ISA Action 1.1</dc:title>
  <dc:subject>Deliverable</dc:subject>
  <dc:creator>Naila Karim</dc:creator>
  <cp:keywords>Metadata management</cp:keywords>
  <dc:description/>
  <cp:lastModifiedBy>Florian Barthelemy</cp:lastModifiedBy>
  <cp:revision>3</cp:revision>
  <cp:lastPrinted>2017-07-20T16:31:00Z</cp:lastPrinted>
  <dcterms:created xsi:type="dcterms:W3CDTF">2017-09-28T07:56:00Z</dcterms:created>
  <dcterms:modified xsi:type="dcterms:W3CDTF">2017-09-28T07:56:00Z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ContentTypeId">
    <vt:lpwstr>0x0101008E49C3D400044AB3A2F1DD14073E74F6001D06D12572244BE3A11AAEE3ED60F576000AAB1FD6C2134AF1A3EA6F52344189D8004D5E775F8599724C94002F859BBDA1EE</vt:lpwstr>
  </property>
  <property fmtid="{D5CDD505-2E9C-101B-9397-08002B2CF9AE}" pid="14" name="_dlc_DocIdItemGuid">
    <vt:lpwstr>5ee0c873-1361-4409-9ff9-ebcceb17e7df</vt:lpwstr>
  </property>
</Properties>
</file>