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Language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is/are your mother tongue(s)?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Avestan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Afrikaans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Amharic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 your preferred language for communication for general purposes?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Gujarati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Speaking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Listening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Good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Writing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Excellent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 your preferred language for communication in a professional context?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Kwanyama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Speaking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Listening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Writing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speak other languages?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Bambara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Speaking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Good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Listening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Writing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Excellent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