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38" w:rsidRPr="00DC1F99" w:rsidRDefault="00E37838" w:rsidP="00E37838">
      <w:pPr>
        <w:pStyle w:val="ZCom"/>
        <w:rPr>
          <w:rFonts w:asciiTheme="minorHAnsi" w:hAnsiTheme="minorHAnsi"/>
        </w:rPr>
      </w:pPr>
      <w:bookmarkStart w:id="0" w:name="techSectionBreak1"/>
    </w:p>
    <w:p w:rsidR="00E37838" w:rsidRDefault="00E37838" w:rsidP="00E37838">
      <w:pPr>
        <w:jc w:val="center"/>
        <w:rPr>
          <w:rFonts w:asciiTheme="minorHAnsi" w:hAnsiTheme="minorHAnsi"/>
          <w:lang w:val="sv-SE" w:eastAsia="en-GB"/>
        </w:rPr>
      </w:pPr>
    </w:p>
    <w:p w:rsidR="00E37838" w:rsidRPr="006F20B7" w:rsidRDefault="00E37838" w:rsidP="00E37838">
      <w:pPr>
        <w:jc w:val="center"/>
        <w:rPr>
          <w:rFonts w:asciiTheme="minorHAnsi" w:hAnsiTheme="minorHAnsi"/>
          <w:lang w:val="en-US" w:eastAsia="en-GB"/>
        </w:rPr>
      </w:pPr>
    </w:p>
    <w:p w:rsidR="00E37838" w:rsidRPr="00271322" w:rsidRDefault="00E37838" w:rsidP="00E37838">
      <w:pPr>
        <w:rPr>
          <w:lang w:val="sv-SE" w:eastAsia="en-GB"/>
        </w:rPr>
      </w:pPr>
    </w:p>
    <w:p w:rsidR="00E37838" w:rsidRDefault="00E37838" w:rsidP="00E37838">
      <w:pPr>
        <w:pStyle w:val="Title"/>
      </w:pPr>
      <w:proofErr w:type="spellStart"/>
      <w:r>
        <w:t>CAMSSaaS</w:t>
      </w:r>
      <w:proofErr w:type="spellEnd"/>
      <w:r>
        <w:t xml:space="preserve"> Service Request </w:t>
      </w:r>
      <w:r w:rsidR="00A562E3">
        <w:t xml:space="preserve">Acceptance </w:t>
      </w:r>
      <w:r w:rsidR="0081447F">
        <w:t>Note</w:t>
      </w:r>
      <w:r w:rsidR="005003E1">
        <w:t xml:space="preserve"> v1.1</w:t>
      </w:r>
      <w:bookmarkStart w:id="1" w:name="_GoBack"/>
      <w:bookmarkEnd w:id="1"/>
      <w:r w:rsidR="00150ACA">
        <w:t>.0</w:t>
      </w:r>
    </w:p>
    <w:p w:rsidR="00C33CE6" w:rsidRPr="00C33CE6" w:rsidRDefault="00C33CE6" w:rsidP="00C33CE6">
      <w:pPr>
        <w:pStyle w:val="SubTitle1"/>
      </w:pPr>
      <w:r>
        <w:rPr>
          <w:noProof/>
          <w:color w:val="E36C0A" w:themeColor="accent6" w:themeShade="BF"/>
          <w:lang w:val="nl-BE" w:eastAsia="nl-BE"/>
        </w:rPr>
        <w:drawing>
          <wp:inline distT="0" distB="0" distL="0" distR="0" wp14:anchorId="4B05429D" wp14:editId="23D95C3A">
            <wp:extent cx="2114550" cy="1432328"/>
            <wp:effectExtent l="0" t="0" r="0" b="0"/>
            <wp:docPr id="2" name="Picture 2" descr="C:\Users\maanjade\Desktop\CAMSS Logo landscape_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njade\Desktop\CAMSS Logo landscape_correc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1840" cy="1457587"/>
                    </a:xfrm>
                    <a:prstGeom prst="rect">
                      <a:avLst/>
                    </a:prstGeom>
                    <a:noFill/>
                    <a:ln>
                      <a:noFill/>
                    </a:ln>
                  </pic:spPr>
                </pic:pic>
              </a:graphicData>
            </a:graphic>
          </wp:inline>
        </w:drawing>
      </w:r>
    </w:p>
    <w:p w:rsidR="00E37838" w:rsidRPr="00DC1F99" w:rsidRDefault="00E37838" w:rsidP="00E37838">
      <w:pPr>
        <w:jc w:val="center"/>
        <w:rPr>
          <w:color w:val="E36C0A" w:themeColor="accent6" w:themeShade="BF"/>
          <w:lang w:val="sv-SE"/>
        </w:rPr>
      </w:pPr>
      <w:bookmarkStart w:id="2" w:name="eltqSubject"/>
    </w:p>
    <w:p w:rsidR="00E37838" w:rsidRDefault="00E37838" w:rsidP="00E37838">
      <w:pPr>
        <w:spacing w:before="0" w:after="0" w:line="240" w:lineRule="auto"/>
        <w:jc w:val="left"/>
        <w:rPr>
          <w:rFonts w:asciiTheme="minorHAnsi" w:hAnsiTheme="minorHAnsi"/>
        </w:rPr>
      </w:pPr>
      <w:r>
        <w:rPr>
          <w:rFonts w:asciiTheme="minorHAnsi" w:hAnsiTheme="minorHAnsi"/>
        </w:rPr>
        <w:br w:type="page"/>
      </w:r>
    </w:p>
    <w:bookmarkStart w:id="3" w:name="_Ref379470468"/>
    <w:bookmarkEnd w:id="2"/>
    <w:p w:rsidR="00E37838" w:rsidRPr="00DC1F99" w:rsidRDefault="00E37838" w:rsidP="00E37838">
      <w:pPr>
        <w:jc w:val="center"/>
        <w:rPr>
          <w:rFonts w:asciiTheme="minorHAnsi" w:hAnsiTheme="minorHAnsi"/>
          <w:b/>
          <w:sz w:val="28"/>
          <w:szCs w:val="28"/>
        </w:rPr>
      </w:pPr>
      <w:r w:rsidRPr="00DC1F99">
        <w:rPr>
          <w:rFonts w:asciiTheme="minorHAnsi" w:hAnsiTheme="minorHAnsi"/>
          <w:b/>
          <w:noProof/>
          <w:sz w:val="28"/>
          <w:szCs w:val="28"/>
          <w:lang w:val="nl-BE" w:eastAsia="nl-BE"/>
        </w:rPr>
        <w:lastRenderedPageBreak/>
        <mc:AlternateContent>
          <mc:Choice Requires="wps">
            <w:drawing>
              <wp:anchor distT="0" distB="0" distL="114300" distR="114300" simplePos="0" relativeHeight="251659264" behindDoc="1" locked="0" layoutInCell="1" allowOverlap="1" wp14:anchorId="4E4CB68D" wp14:editId="70042C1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E37838" w:rsidRDefault="00E37838" w:rsidP="00E3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B68D"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rsidR="00E37838" w:rsidRDefault="00E37838" w:rsidP="00E37838"/>
                  </w:txbxContent>
                </v:textbox>
              </v:rect>
            </w:pict>
          </mc:Fallback>
        </mc:AlternateContent>
      </w:r>
      <w:bookmarkEnd w:id="3"/>
      <w:r>
        <w:rPr>
          <w:rFonts w:asciiTheme="minorHAnsi" w:hAnsiTheme="minorHAnsi"/>
          <w:b/>
          <w:sz w:val="28"/>
          <w:szCs w:val="28"/>
        </w:rPr>
        <w:t>Change Control</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912"/>
        <w:gridCol w:w="6438"/>
      </w:tblGrid>
      <w:tr w:rsidR="007C5E38" w:rsidRPr="004654C6" w:rsidTr="007C3DF3">
        <w:trPr>
          <w:trHeight w:val="479"/>
        </w:trPr>
        <w:tc>
          <w:tcPr>
            <w:tcW w:w="1557" w:type="pct"/>
            <w:shd w:val="clear" w:color="auto" w:fill="4F81BD"/>
            <w:hideMark/>
          </w:tcPr>
          <w:p w:rsidR="007C5E38" w:rsidRPr="00845B4A" w:rsidRDefault="007C5E38"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Modification</w:t>
            </w:r>
          </w:p>
        </w:tc>
        <w:tc>
          <w:tcPr>
            <w:tcW w:w="3443" w:type="pct"/>
            <w:shd w:val="clear" w:color="auto" w:fill="4F81BD"/>
            <w:hideMark/>
          </w:tcPr>
          <w:p w:rsidR="007C5E38" w:rsidRPr="00845B4A" w:rsidRDefault="007C5E38"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Details</w:t>
            </w:r>
          </w:p>
        </w:tc>
      </w:tr>
      <w:tr w:rsidR="007C5E38" w:rsidRPr="004654C6" w:rsidTr="007C3DF3">
        <w:trPr>
          <w:trHeight w:val="426"/>
        </w:trPr>
        <w:tc>
          <w:tcPr>
            <w:tcW w:w="5000" w:type="pct"/>
            <w:gridSpan w:val="2"/>
            <w:shd w:val="clear" w:color="auto" w:fill="F2F2F2"/>
            <w:hideMark/>
          </w:tcPr>
          <w:p w:rsidR="007C5E38" w:rsidRPr="00845B4A" w:rsidRDefault="007C5E38" w:rsidP="007C3DF3">
            <w:pPr>
              <w:spacing w:before="60"/>
              <w:jc w:val="left"/>
              <w:rPr>
                <w:rFonts w:asciiTheme="minorHAnsi" w:eastAsia="PMingLiU" w:hAnsiTheme="minorHAnsi" w:cstheme="minorHAnsi"/>
                <w:szCs w:val="22"/>
                <w:lang w:val="en-GB"/>
              </w:rPr>
            </w:pPr>
            <w:r w:rsidRPr="00845B4A">
              <w:rPr>
                <w:rFonts w:asciiTheme="minorHAnsi" w:hAnsiTheme="minorHAnsi" w:cstheme="minorHAnsi"/>
                <w:b/>
                <w:bCs/>
                <w:szCs w:val="22"/>
              </w:rPr>
              <w:t>Version 1.</w:t>
            </w:r>
            <w:r>
              <w:rPr>
                <w:rFonts w:asciiTheme="minorHAnsi" w:hAnsiTheme="minorHAnsi" w:cstheme="minorHAnsi"/>
                <w:b/>
                <w:bCs/>
                <w:szCs w:val="22"/>
              </w:rPr>
              <w:t>1</w:t>
            </w:r>
            <w:r w:rsidRPr="00845B4A">
              <w:rPr>
                <w:rFonts w:asciiTheme="minorHAnsi" w:hAnsiTheme="minorHAnsi" w:cstheme="minorHAnsi"/>
                <w:b/>
                <w:bCs/>
                <w:szCs w:val="22"/>
              </w:rPr>
              <w:t>.0</w:t>
            </w:r>
          </w:p>
        </w:tc>
      </w:tr>
      <w:tr w:rsidR="007C5E38" w:rsidRPr="004654C6" w:rsidTr="007C3DF3">
        <w:trPr>
          <w:trHeight w:val="418"/>
        </w:trPr>
        <w:tc>
          <w:tcPr>
            <w:tcW w:w="1557" w:type="pct"/>
            <w:hideMark/>
          </w:tcPr>
          <w:p w:rsidR="007C5E38" w:rsidRPr="00845B4A" w:rsidRDefault="007C5E38" w:rsidP="007C3DF3">
            <w:pPr>
              <w:spacing w:before="60"/>
              <w:jc w:val="left"/>
              <w:rPr>
                <w:rFonts w:asciiTheme="minorHAnsi" w:eastAsia="PMingLiU" w:hAnsiTheme="minorHAnsi" w:cstheme="minorHAnsi"/>
                <w:b/>
                <w:bCs/>
                <w:szCs w:val="22"/>
                <w:lang w:val="en-GB"/>
              </w:rPr>
            </w:pPr>
            <w:r>
              <w:rPr>
                <w:rFonts w:asciiTheme="minorHAnsi" w:hAnsiTheme="minorHAnsi" w:cstheme="minorHAnsi"/>
                <w:b/>
                <w:bCs/>
                <w:szCs w:val="22"/>
              </w:rPr>
              <w:t>Current</w:t>
            </w:r>
            <w:r w:rsidRPr="00845B4A">
              <w:rPr>
                <w:rFonts w:asciiTheme="minorHAnsi" w:hAnsiTheme="minorHAnsi" w:cstheme="minorHAnsi"/>
                <w:b/>
                <w:bCs/>
                <w:szCs w:val="22"/>
              </w:rPr>
              <w:t xml:space="preserve"> version</w:t>
            </w:r>
          </w:p>
        </w:tc>
        <w:tc>
          <w:tcPr>
            <w:tcW w:w="3443" w:type="pct"/>
            <w:hideMark/>
          </w:tcPr>
          <w:p w:rsidR="007C5E38" w:rsidRPr="0018453F" w:rsidRDefault="007C5E38" w:rsidP="007C5E38">
            <w:pPr>
              <w:pStyle w:val="ListParagraph"/>
              <w:numPr>
                <w:ilvl w:val="0"/>
                <w:numId w:val="30"/>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rPr>
              <w:t>Addition</w:t>
            </w:r>
            <w:r w:rsidRPr="0018453F">
              <w:rPr>
                <w:rFonts w:asciiTheme="minorHAnsi" w:eastAsia="PMingLiU" w:hAnsiTheme="minorHAnsi" w:cstheme="minorHAnsi"/>
                <w:color w:val="984806" w:themeColor="accent6" w:themeShade="80"/>
                <w:szCs w:val="22"/>
              </w:rPr>
              <w:t xml:space="preserve"> of the </w:t>
            </w:r>
            <w:proofErr w:type="spellStart"/>
            <w:r w:rsidRPr="0018453F">
              <w:rPr>
                <w:rFonts w:asciiTheme="minorHAnsi" w:eastAsia="PMingLiU" w:hAnsiTheme="minorHAnsi" w:cstheme="minorHAnsi"/>
                <w:color w:val="984806" w:themeColor="accent6" w:themeShade="80"/>
                <w:szCs w:val="22"/>
              </w:rPr>
              <w:t>CAMSSaaS</w:t>
            </w:r>
            <w:proofErr w:type="spellEnd"/>
            <w:r w:rsidRPr="0018453F">
              <w:rPr>
                <w:rFonts w:asciiTheme="minorHAnsi" w:eastAsia="PMingLiU" w:hAnsiTheme="minorHAnsi" w:cstheme="minorHAnsi"/>
                <w:color w:val="984806" w:themeColor="accent6" w:themeShade="80"/>
                <w:szCs w:val="22"/>
              </w:rPr>
              <w:t xml:space="preserve"> modalities</w:t>
            </w:r>
          </w:p>
          <w:p w:rsidR="007C5E38" w:rsidRDefault="007C5E38" w:rsidP="007C5E38">
            <w:pPr>
              <w:pStyle w:val="ListParagraph"/>
              <w:numPr>
                <w:ilvl w:val="1"/>
                <w:numId w:val="29"/>
              </w:numPr>
              <w:spacing w:before="60"/>
              <w:jc w:val="left"/>
              <w:rPr>
                <w:rFonts w:asciiTheme="minorHAnsi" w:eastAsia="PMingLiU" w:hAnsiTheme="minorHAnsi" w:cstheme="minorHAnsi"/>
                <w:color w:val="984806" w:themeColor="accent6" w:themeShade="80"/>
                <w:szCs w:val="22"/>
                <w:lang w:val="en-GB"/>
              </w:rPr>
            </w:pPr>
            <w:proofErr w:type="spellStart"/>
            <w:r>
              <w:rPr>
                <w:rFonts w:asciiTheme="minorHAnsi" w:eastAsia="PMingLiU" w:hAnsiTheme="minorHAnsi" w:cstheme="minorHAnsi"/>
                <w:color w:val="984806" w:themeColor="accent6" w:themeShade="80"/>
                <w:szCs w:val="22"/>
                <w:lang w:val="en-GB"/>
              </w:rPr>
              <w:t>CAMSSaaS</w:t>
            </w:r>
            <w:proofErr w:type="spellEnd"/>
            <w:r>
              <w:rPr>
                <w:rFonts w:asciiTheme="minorHAnsi" w:eastAsia="PMingLiU" w:hAnsiTheme="minorHAnsi" w:cstheme="minorHAnsi"/>
                <w:color w:val="984806" w:themeColor="accent6" w:themeShade="80"/>
                <w:szCs w:val="22"/>
                <w:lang w:val="en-GB"/>
              </w:rPr>
              <w:t xml:space="preserve"> Assessment</w:t>
            </w:r>
          </w:p>
          <w:p w:rsidR="007C5E38" w:rsidRDefault="007C5E38" w:rsidP="007C5E38">
            <w:pPr>
              <w:pStyle w:val="ListParagraph"/>
              <w:numPr>
                <w:ilvl w:val="1"/>
                <w:numId w:val="29"/>
              </w:numPr>
              <w:spacing w:before="60"/>
              <w:jc w:val="left"/>
              <w:rPr>
                <w:rFonts w:asciiTheme="minorHAnsi" w:eastAsia="PMingLiU" w:hAnsiTheme="minorHAnsi" w:cstheme="minorHAnsi"/>
                <w:color w:val="984806" w:themeColor="accent6" w:themeShade="80"/>
                <w:szCs w:val="22"/>
                <w:lang w:val="en-GB"/>
              </w:rPr>
            </w:pPr>
            <w:proofErr w:type="spellStart"/>
            <w:r>
              <w:rPr>
                <w:rFonts w:asciiTheme="minorHAnsi" w:eastAsia="PMingLiU" w:hAnsiTheme="minorHAnsi" w:cstheme="minorHAnsi"/>
                <w:color w:val="984806" w:themeColor="accent6" w:themeShade="80"/>
                <w:szCs w:val="22"/>
                <w:lang w:val="en-GB"/>
              </w:rPr>
              <w:t>CAMSSaaS</w:t>
            </w:r>
            <w:proofErr w:type="spellEnd"/>
            <w:r>
              <w:rPr>
                <w:rFonts w:asciiTheme="minorHAnsi" w:eastAsia="PMingLiU" w:hAnsiTheme="minorHAnsi" w:cstheme="minorHAnsi"/>
                <w:color w:val="984806" w:themeColor="accent6" w:themeShade="80"/>
                <w:szCs w:val="22"/>
                <w:lang w:val="en-GB"/>
              </w:rPr>
              <w:t xml:space="preserve"> Content review</w:t>
            </w:r>
          </w:p>
          <w:p w:rsidR="007C5E38" w:rsidRPr="00D36B87" w:rsidRDefault="007C5E38" w:rsidP="007C5E38">
            <w:pPr>
              <w:pStyle w:val="ListParagraph"/>
              <w:numPr>
                <w:ilvl w:val="1"/>
                <w:numId w:val="29"/>
              </w:numPr>
              <w:spacing w:before="60"/>
              <w:jc w:val="left"/>
              <w:rPr>
                <w:rFonts w:asciiTheme="minorHAnsi" w:eastAsia="PMingLiU" w:hAnsiTheme="minorHAnsi" w:cstheme="minorHAnsi"/>
                <w:color w:val="984806" w:themeColor="accent6" w:themeShade="80"/>
                <w:szCs w:val="22"/>
                <w:lang w:val="en-GB"/>
              </w:rPr>
            </w:pPr>
            <w:proofErr w:type="spellStart"/>
            <w:r>
              <w:rPr>
                <w:rFonts w:asciiTheme="minorHAnsi" w:eastAsia="PMingLiU" w:hAnsiTheme="minorHAnsi" w:cstheme="minorHAnsi"/>
                <w:color w:val="984806" w:themeColor="accent6" w:themeShade="80"/>
                <w:szCs w:val="22"/>
                <w:lang w:val="en-GB"/>
              </w:rPr>
              <w:t>CAMSSaaS</w:t>
            </w:r>
            <w:proofErr w:type="spellEnd"/>
            <w:r>
              <w:rPr>
                <w:rFonts w:asciiTheme="minorHAnsi" w:eastAsia="PMingLiU" w:hAnsiTheme="minorHAnsi" w:cstheme="minorHAnsi"/>
                <w:color w:val="984806" w:themeColor="accent6" w:themeShade="80"/>
                <w:szCs w:val="22"/>
                <w:lang w:val="en-GB"/>
              </w:rPr>
              <w:t xml:space="preserve"> Compliance review</w:t>
            </w:r>
          </w:p>
        </w:tc>
      </w:tr>
      <w:tr w:rsidR="007C5E38" w:rsidRPr="004654C6" w:rsidTr="007C3DF3">
        <w:trPr>
          <w:trHeight w:val="418"/>
        </w:trPr>
        <w:tc>
          <w:tcPr>
            <w:tcW w:w="5000" w:type="pct"/>
            <w:gridSpan w:val="2"/>
            <w:shd w:val="clear" w:color="auto" w:fill="F2F2F2"/>
          </w:tcPr>
          <w:p w:rsidR="007C5E38" w:rsidRPr="00845B4A" w:rsidRDefault="007C5E38" w:rsidP="007C3DF3">
            <w:pPr>
              <w:spacing w:before="60"/>
              <w:jc w:val="left"/>
              <w:rPr>
                <w:rFonts w:asciiTheme="minorHAnsi" w:eastAsia="PMingLiU" w:hAnsiTheme="minorHAnsi" w:cstheme="minorHAnsi"/>
                <w:color w:val="984806" w:themeColor="accent6" w:themeShade="80"/>
                <w:szCs w:val="22"/>
              </w:rPr>
            </w:pPr>
            <w:r w:rsidRPr="00845B4A">
              <w:rPr>
                <w:rFonts w:asciiTheme="minorHAnsi" w:hAnsiTheme="minorHAnsi" w:cstheme="minorHAnsi"/>
                <w:b/>
                <w:bCs/>
                <w:szCs w:val="22"/>
              </w:rPr>
              <w:t>Version 1.</w:t>
            </w:r>
            <w:r>
              <w:rPr>
                <w:rFonts w:asciiTheme="minorHAnsi" w:hAnsiTheme="minorHAnsi" w:cstheme="minorHAnsi"/>
                <w:b/>
                <w:bCs/>
                <w:szCs w:val="22"/>
              </w:rPr>
              <w:t>0</w:t>
            </w:r>
            <w:r w:rsidRPr="00845B4A">
              <w:rPr>
                <w:rFonts w:asciiTheme="minorHAnsi" w:hAnsiTheme="minorHAnsi" w:cstheme="minorHAnsi"/>
                <w:b/>
                <w:bCs/>
                <w:szCs w:val="22"/>
              </w:rPr>
              <w:t>.0</w:t>
            </w:r>
          </w:p>
        </w:tc>
      </w:tr>
      <w:tr w:rsidR="007C5E38" w:rsidRPr="004654C6" w:rsidTr="007C3DF3">
        <w:trPr>
          <w:trHeight w:val="418"/>
        </w:trPr>
        <w:tc>
          <w:tcPr>
            <w:tcW w:w="1557" w:type="pct"/>
          </w:tcPr>
          <w:p w:rsidR="007C5E38" w:rsidRPr="00845B4A" w:rsidRDefault="007C5E38" w:rsidP="007C3DF3">
            <w:pPr>
              <w:spacing w:before="60"/>
              <w:jc w:val="left"/>
              <w:rPr>
                <w:rFonts w:asciiTheme="minorHAnsi" w:hAnsiTheme="minorHAnsi" w:cstheme="minorHAnsi"/>
                <w:b/>
                <w:bCs/>
                <w:szCs w:val="22"/>
              </w:rPr>
            </w:pPr>
            <w:r>
              <w:rPr>
                <w:rFonts w:asciiTheme="minorHAnsi" w:hAnsiTheme="minorHAnsi" w:cstheme="minorHAnsi"/>
                <w:b/>
                <w:bCs/>
                <w:szCs w:val="22"/>
              </w:rPr>
              <w:t>Initial version</w:t>
            </w:r>
          </w:p>
        </w:tc>
        <w:tc>
          <w:tcPr>
            <w:tcW w:w="3443" w:type="pct"/>
          </w:tcPr>
          <w:p w:rsidR="007C5E38" w:rsidRPr="0018453F" w:rsidRDefault="007C5E38" w:rsidP="007C3DF3">
            <w:pPr>
              <w:spacing w:before="60"/>
              <w:jc w:val="left"/>
              <w:rPr>
                <w:rFonts w:asciiTheme="minorHAnsi" w:eastAsia="PMingLiU" w:hAnsiTheme="minorHAnsi" w:cstheme="minorHAnsi"/>
                <w:color w:val="984806" w:themeColor="accent6" w:themeShade="80"/>
                <w:szCs w:val="22"/>
              </w:rPr>
            </w:pPr>
          </w:p>
        </w:tc>
      </w:tr>
    </w:tbl>
    <w:p w:rsidR="00BD55EC" w:rsidRDefault="00BD55EC">
      <w:pPr>
        <w:spacing w:before="0" w:after="0" w:line="240" w:lineRule="auto"/>
        <w:jc w:val="left"/>
        <w:rPr>
          <w:rFonts w:asciiTheme="minorHAnsi" w:hAnsiTheme="minorHAnsi"/>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CB2F39" w:rsidRDefault="00BD55EC" w:rsidP="00BD55EC">
      <w:pPr>
        <w:spacing w:before="0" w:after="0" w:line="240" w:lineRule="auto"/>
        <w:jc w:val="left"/>
        <w:rPr>
          <w:rFonts w:asciiTheme="minorHAnsi" w:hAnsiTheme="minorHAnsi"/>
          <w:b/>
          <w:sz w:val="32"/>
        </w:rPr>
      </w:pPr>
      <w:r w:rsidRPr="00860D35">
        <w:rPr>
          <w:rFonts w:asciiTheme="minorHAnsi" w:hAnsiTheme="minorHAnsi"/>
          <w:b/>
          <w:sz w:val="32"/>
        </w:rPr>
        <w:t>DISCLAIMER</w:t>
      </w:r>
      <w:r w:rsidR="00CB2F39">
        <w:rPr>
          <w:rFonts w:asciiTheme="minorHAnsi" w:hAnsiTheme="minorHAnsi"/>
          <w:b/>
          <w:sz w:val="32"/>
        </w:rPr>
        <w:t>S</w:t>
      </w:r>
      <w:r w:rsidRPr="00860D35">
        <w:rPr>
          <w:rFonts w:asciiTheme="minorHAnsi" w:hAnsiTheme="minorHAnsi"/>
          <w:b/>
          <w:sz w:val="32"/>
        </w:rPr>
        <w:t>:</w:t>
      </w:r>
    </w:p>
    <w:tbl>
      <w:tblPr>
        <w:tblStyle w:val="TableGrid"/>
        <w:tblW w:w="5000" w:type="pct"/>
        <w:tblLook w:val="04A0" w:firstRow="1" w:lastRow="0" w:firstColumn="1" w:lastColumn="0" w:noHBand="0" w:noVBand="1"/>
      </w:tblPr>
      <w:tblGrid>
        <w:gridCol w:w="9350"/>
      </w:tblGrid>
      <w:tr w:rsidR="00BD55EC" w:rsidTr="00477683">
        <w:tc>
          <w:tcPr>
            <w:tcW w:w="5000" w:type="pct"/>
          </w:tcPr>
          <w:p w:rsidR="00BD55EC" w:rsidRDefault="00BD55EC" w:rsidP="00477683">
            <w:r>
              <w:t>(*)</w:t>
            </w:r>
            <w:r w:rsidRPr="00A6637B">
              <w:t>By</w:t>
            </w:r>
            <w:r w:rsidR="00192189">
              <w:t xml:space="preserve"> no means will CAMSS assessment</w:t>
            </w:r>
            <w:r w:rsidRPr="00A6637B">
              <w:t xml:space="preserve"> imply any endorsement of the EC to the</w:t>
            </w:r>
            <w:r>
              <w:t xml:space="preserve"> assessed specification.</w:t>
            </w:r>
          </w:p>
        </w:tc>
      </w:tr>
    </w:tbl>
    <w:p w:rsidR="00832AD5" w:rsidRPr="00E37838" w:rsidRDefault="00E37838">
      <w:pPr>
        <w:spacing w:before="0" w:after="0" w:line="240" w:lineRule="auto"/>
        <w:jc w:val="left"/>
        <w:rPr>
          <w:rFonts w:asciiTheme="minorHAnsi" w:hAnsiTheme="minorHAnsi"/>
        </w:rPr>
      </w:pPr>
      <w:r>
        <w:rPr>
          <w:rFonts w:asciiTheme="minorHAnsi" w:hAnsiTheme="minorHAnsi"/>
        </w:rPr>
        <w:br w:type="page"/>
      </w:r>
    </w:p>
    <w:p w:rsidR="006B6E00" w:rsidRPr="00DC1F99" w:rsidRDefault="001701F9">
      <w:pPr>
        <w:pStyle w:val="TOC1"/>
        <w:rPr>
          <w:rFonts w:asciiTheme="minorHAnsi" w:hAnsiTheme="minorHAnsi"/>
          <w:sz w:val="28"/>
          <w:szCs w:val="28"/>
        </w:rPr>
      </w:pPr>
      <w:bookmarkStart w:id="4" w:name="_Toc378841496"/>
      <w:bookmarkStart w:id="5" w:name="_Toc378845217"/>
      <w:bookmarkStart w:id="6" w:name="_Toc379464623"/>
      <w:bookmarkStart w:id="7" w:name="_Toc379467908"/>
      <w:bookmarkStart w:id="8" w:name="_Toc379470310"/>
      <w:bookmarkStart w:id="9" w:name="_Toc379470453"/>
      <w:bookmarkStart w:id="10" w:name="_Toc379470980"/>
      <w:bookmarkStart w:id="11" w:name="_Toc379471241"/>
      <w:bookmarkStart w:id="12" w:name="_Toc379536042"/>
      <w:bookmarkStart w:id="13" w:name="_Toc379536493"/>
      <w:bookmarkStart w:id="14" w:name="eltqToC"/>
      <w:bookmarkEnd w:id="0"/>
      <w:r w:rsidRPr="00DC1F99">
        <w:rPr>
          <w:rFonts w:asciiTheme="minorHAnsi" w:hAnsiTheme="minorHAnsi"/>
          <w:sz w:val="28"/>
          <w:szCs w:val="28"/>
        </w:rPr>
        <w:lastRenderedPageBreak/>
        <w:t>TABLE OF CONTENTS</w:t>
      </w:r>
      <w:bookmarkEnd w:id="4"/>
      <w:bookmarkEnd w:id="5"/>
      <w:bookmarkEnd w:id="6"/>
      <w:bookmarkEnd w:id="7"/>
      <w:bookmarkEnd w:id="8"/>
      <w:bookmarkEnd w:id="9"/>
      <w:bookmarkEnd w:id="10"/>
      <w:bookmarkEnd w:id="11"/>
      <w:bookmarkEnd w:id="12"/>
      <w:bookmarkEnd w:id="13"/>
    </w:p>
    <w:bookmarkStart w:id="15" w:name="_Toc378841497"/>
    <w:bookmarkStart w:id="16" w:name="_Toc378845218"/>
    <w:bookmarkStart w:id="17" w:name="_Toc379464624"/>
    <w:bookmarkStart w:id="18" w:name="_Toc379467909"/>
    <w:bookmarkStart w:id="19" w:name="_Toc379470311"/>
    <w:bookmarkStart w:id="20" w:name="_Toc379470454"/>
    <w:bookmarkStart w:id="21" w:name="_Toc379470981"/>
    <w:bookmarkStart w:id="22" w:name="_Toc379471242"/>
    <w:bookmarkStart w:id="23" w:name="_Toc379536043"/>
    <w:bookmarkStart w:id="24" w:name="_Toc379536494"/>
    <w:bookmarkEnd w:id="14"/>
    <w:p w:rsidR="007C5E38" w:rsidRDefault="00F242F1">
      <w:pPr>
        <w:pStyle w:val="TOC1"/>
        <w:tabs>
          <w:tab w:val="right" w:leader="dot" w:pos="9350"/>
        </w:tabs>
        <w:rPr>
          <w:rFonts w:asciiTheme="minorHAnsi" w:eastAsiaTheme="minorEastAsia" w:hAnsiTheme="minorHAnsi" w:cstheme="minorBidi"/>
          <w:b w:val="0"/>
          <w:caps w:val="0"/>
          <w:noProof/>
          <w:sz w:val="22"/>
          <w:szCs w:val="22"/>
          <w:lang w:val="nl-BE" w:eastAsia="nl-BE"/>
        </w:rPr>
      </w:pPr>
      <w:r>
        <w:rPr>
          <w:rFonts w:asciiTheme="minorHAnsi" w:hAnsiTheme="minorHAnsi"/>
          <w:b w:val="0"/>
          <w:sz w:val="24"/>
          <w:szCs w:val="22"/>
        </w:rPr>
        <w:fldChar w:fldCharType="begin"/>
      </w:r>
      <w:r>
        <w:rPr>
          <w:rFonts w:asciiTheme="minorHAnsi" w:hAnsiTheme="minorHAnsi"/>
          <w:b w:val="0"/>
          <w:sz w:val="24"/>
          <w:szCs w:val="22"/>
        </w:rPr>
        <w:instrText xml:space="preserve"> TOC \o "1-3" \h \z </w:instrText>
      </w:r>
      <w:r>
        <w:rPr>
          <w:rFonts w:asciiTheme="minorHAnsi" w:hAnsiTheme="minorHAnsi"/>
          <w:b w:val="0"/>
          <w:sz w:val="24"/>
          <w:szCs w:val="22"/>
        </w:rPr>
        <w:fldChar w:fldCharType="separate"/>
      </w:r>
      <w:hyperlink w:anchor="_Toc3995423" w:history="1">
        <w:r w:rsidR="007C5E38" w:rsidRPr="00135E73">
          <w:rPr>
            <w:rStyle w:val="Hyperlink"/>
            <w:noProof/>
          </w:rPr>
          <w:t>1. Information on the request</w:t>
        </w:r>
        <w:r w:rsidR="007C5E38">
          <w:rPr>
            <w:noProof/>
            <w:webHidden/>
          </w:rPr>
          <w:tab/>
        </w:r>
        <w:r w:rsidR="007C5E38">
          <w:rPr>
            <w:noProof/>
            <w:webHidden/>
          </w:rPr>
          <w:fldChar w:fldCharType="begin"/>
        </w:r>
        <w:r w:rsidR="007C5E38">
          <w:rPr>
            <w:noProof/>
            <w:webHidden/>
          </w:rPr>
          <w:instrText xml:space="preserve"> PAGEREF _Toc3995423 \h </w:instrText>
        </w:r>
        <w:r w:rsidR="007C5E38">
          <w:rPr>
            <w:noProof/>
            <w:webHidden/>
          </w:rPr>
        </w:r>
        <w:r w:rsidR="007C5E38">
          <w:rPr>
            <w:noProof/>
            <w:webHidden/>
          </w:rPr>
          <w:fldChar w:fldCharType="separate"/>
        </w:r>
        <w:r w:rsidR="007C5E38">
          <w:rPr>
            <w:noProof/>
            <w:webHidden/>
          </w:rPr>
          <w:t>4</w:t>
        </w:r>
        <w:r w:rsidR="007C5E38">
          <w:rPr>
            <w:noProof/>
            <w:webHidden/>
          </w:rPr>
          <w:fldChar w:fldCharType="end"/>
        </w:r>
      </w:hyperlink>
    </w:p>
    <w:p w:rsidR="007C5E38" w:rsidRDefault="00E413D2">
      <w:pPr>
        <w:pStyle w:val="TOC1"/>
        <w:tabs>
          <w:tab w:val="right" w:leader="dot" w:pos="9350"/>
        </w:tabs>
        <w:rPr>
          <w:rFonts w:asciiTheme="minorHAnsi" w:eastAsiaTheme="minorEastAsia" w:hAnsiTheme="minorHAnsi" w:cstheme="minorBidi"/>
          <w:b w:val="0"/>
          <w:caps w:val="0"/>
          <w:noProof/>
          <w:sz w:val="22"/>
          <w:szCs w:val="22"/>
          <w:lang w:val="nl-BE" w:eastAsia="nl-BE"/>
        </w:rPr>
      </w:pPr>
      <w:hyperlink w:anchor="_Toc3995424" w:history="1">
        <w:r w:rsidR="007C5E38" w:rsidRPr="00135E73">
          <w:rPr>
            <w:rStyle w:val="Hyperlink"/>
            <w:noProof/>
          </w:rPr>
          <w:t>2. Relevance criteria</w:t>
        </w:r>
        <w:r w:rsidR="007C5E38">
          <w:rPr>
            <w:noProof/>
            <w:webHidden/>
          </w:rPr>
          <w:tab/>
        </w:r>
        <w:r w:rsidR="007C5E38">
          <w:rPr>
            <w:noProof/>
            <w:webHidden/>
          </w:rPr>
          <w:fldChar w:fldCharType="begin"/>
        </w:r>
        <w:r w:rsidR="007C5E38">
          <w:rPr>
            <w:noProof/>
            <w:webHidden/>
          </w:rPr>
          <w:instrText xml:space="preserve"> PAGEREF _Toc3995424 \h </w:instrText>
        </w:r>
        <w:r w:rsidR="007C5E38">
          <w:rPr>
            <w:noProof/>
            <w:webHidden/>
          </w:rPr>
        </w:r>
        <w:r w:rsidR="007C5E38">
          <w:rPr>
            <w:noProof/>
            <w:webHidden/>
          </w:rPr>
          <w:fldChar w:fldCharType="separate"/>
        </w:r>
        <w:r w:rsidR="007C5E38">
          <w:rPr>
            <w:noProof/>
            <w:webHidden/>
          </w:rPr>
          <w:t>5</w:t>
        </w:r>
        <w:r w:rsidR="007C5E38">
          <w:rPr>
            <w:noProof/>
            <w:webHidden/>
          </w:rPr>
          <w:fldChar w:fldCharType="end"/>
        </w:r>
      </w:hyperlink>
    </w:p>
    <w:p w:rsidR="00F242F1" w:rsidRDefault="00F242F1" w:rsidP="00F242F1">
      <w:pPr>
        <w:pStyle w:val="TOC1"/>
        <w:tabs>
          <w:tab w:val="right" w:leader="dot" w:pos="9350"/>
        </w:tabs>
        <w:rPr>
          <w:rFonts w:asciiTheme="minorHAnsi" w:hAnsiTheme="minorHAnsi"/>
          <w:b w:val="0"/>
          <w:sz w:val="24"/>
          <w:szCs w:val="22"/>
        </w:rPr>
      </w:pPr>
      <w:r>
        <w:rPr>
          <w:rFonts w:asciiTheme="minorHAnsi" w:hAnsiTheme="minorHAnsi"/>
          <w:b w:val="0"/>
          <w:sz w:val="24"/>
          <w:szCs w:val="22"/>
        </w:rPr>
        <w:fldChar w:fldCharType="end"/>
      </w:r>
    </w:p>
    <w:p w:rsidR="00AC521D" w:rsidRDefault="00AC521D" w:rsidP="00F242F1">
      <w:pPr>
        <w:pStyle w:val="TOC1"/>
        <w:tabs>
          <w:tab w:val="right" w:leader="dot" w:pos="9350"/>
        </w:tabs>
        <w:rPr>
          <w:rFonts w:asciiTheme="minorHAnsi" w:hAnsiTheme="minorHAnsi"/>
          <w:smallCaps/>
          <w:sz w:val="28"/>
          <w:szCs w:val="28"/>
        </w:rPr>
      </w:pPr>
      <w:r w:rsidRPr="00DC1F99">
        <w:rPr>
          <w:rFonts w:asciiTheme="minorHAnsi" w:hAnsiTheme="minorHAnsi"/>
          <w:smallCaps/>
          <w:sz w:val="28"/>
          <w:szCs w:val="28"/>
        </w:rPr>
        <w:t>TABLE OF TABLES</w:t>
      </w:r>
      <w:bookmarkEnd w:id="15"/>
      <w:bookmarkEnd w:id="16"/>
      <w:bookmarkEnd w:id="17"/>
      <w:bookmarkEnd w:id="18"/>
      <w:bookmarkEnd w:id="19"/>
      <w:bookmarkEnd w:id="20"/>
      <w:bookmarkEnd w:id="21"/>
      <w:bookmarkEnd w:id="22"/>
      <w:bookmarkEnd w:id="23"/>
      <w:bookmarkEnd w:id="24"/>
    </w:p>
    <w:p w:rsidR="007C5E38" w:rsidRDefault="00F242F1">
      <w:pPr>
        <w:pStyle w:val="TableofFigures"/>
        <w:tabs>
          <w:tab w:val="right" w:leader="dot" w:pos="9350"/>
        </w:tabs>
        <w:rPr>
          <w:rFonts w:asciiTheme="minorHAnsi" w:eastAsiaTheme="minorEastAsia" w:hAnsiTheme="minorHAnsi" w:cstheme="minorBidi"/>
          <w:noProof/>
          <w:sz w:val="22"/>
          <w:szCs w:val="22"/>
          <w:lang w:val="nl-BE" w:eastAsia="nl-BE"/>
        </w:rPr>
      </w:pPr>
      <w:r>
        <w:fldChar w:fldCharType="begin"/>
      </w:r>
      <w:r>
        <w:instrText xml:space="preserve"> TOC \h \z \c "Table" </w:instrText>
      </w:r>
      <w:r>
        <w:fldChar w:fldCharType="separate"/>
      </w:r>
      <w:hyperlink w:anchor="_Toc3995426" w:history="1">
        <w:r w:rsidR="007C5E38" w:rsidRPr="001B4E35">
          <w:rPr>
            <w:rStyle w:val="Hyperlink"/>
            <w:noProof/>
          </w:rPr>
          <w:t>Table 1: Information on the request</w:t>
        </w:r>
        <w:r w:rsidR="007C5E38">
          <w:rPr>
            <w:noProof/>
            <w:webHidden/>
          </w:rPr>
          <w:tab/>
        </w:r>
        <w:r w:rsidR="007C5E38">
          <w:rPr>
            <w:noProof/>
            <w:webHidden/>
          </w:rPr>
          <w:fldChar w:fldCharType="begin"/>
        </w:r>
        <w:r w:rsidR="007C5E38">
          <w:rPr>
            <w:noProof/>
            <w:webHidden/>
          </w:rPr>
          <w:instrText xml:space="preserve"> PAGEREF _Toc3995426 \h </w:instrText>
        </w:r>
        <w:r w:rsidR="007C5E38">
          <w:rPr>
            <w:noProof/>
            <w:webHidden/>
          </w:rPr>
        </w:r>
        <w:r w:rsidR="007C5E38">
          <w:rPr>
            <w:noProof/>
            <w:webHidden/>
          </w:rPr>
          <w:fldChar w:fldCharType="separate"/>
        </w:r>
        <w:r w:rsidR="007C5E38">
          <w:rPr>
            <w:noProof/>
            <w:webHidden/>
          </w:rPr>
          <w:t>4</w:t>
        </w:r>
        <w:r w:rsidR="007C5E38">
          <w:rPr>
            <w:noProof/>
            <w:webHidden/>
          </w:rPr>
          <w:fldChar w:fldCharType="end"/>
        </w:r>
      </w:hyperlink>
    </w:p>
    <w:p w:rsidR="007C5E38" w:rsidRDefault="00E413D2">
      <w:pPr>
        <w:pStyle w:val="TableofFigures"/>
        <w:tabs>
          <w:tab w:val="right" w:leader="dot" w:pos="9350"/>
        </w:tabs>
        <w:rPr>
          <w:rFonts w:asciiTheme="minorHAnsi" w:eastAsiaTheme="minorEastAsia" w:hAnsiTheme="minorHAnsi" w:cstheme="minorBidi"/>
          <w:noProof/>
          <w:sz w:val="22"/>
          <w:szCs w:val="22"/>
          <w:lang w:val="nl-BE" w:eastAsia="nl-BE"/>
        </w:rPr>
      </w:pPr>
      <w:hyperlink w:anchor="_Toc3995427" w:history="1">
        <w:r w:rsidR="007C5E38" w:rsidRPr="001B4E35">
          <w:rPr>
            <w:rStyle w:val="Hyperlink"/>
            <w:noProof/>
          </w:rPr>
          <w:t>Table 2: Relevance criteria</w:t>
        </w:r>
        <w:r w:rsidR="007C5E38">
          <w:rPr>
            <w:noProof/>
            <w:webHidden/>
          </w:rPr>
          <w:tab/>
        </w:r>
        <w:r w:rsidR="007C5E38">
          <w:rPr>
            <w:noProof/>
            <w:webHidden/>
          </w:rPr>
          <w:fldChar w:fldCharType="begin"/>
        </w:r>
        <w:r w:rsidR="007C5E38">
          <w:rPr>
            <w:noProof/>
            <w:webHidden/>
          </w:rPr>
          <w:instrText xml:space="preserve"> PAGEREF _Toc3995427 \h </w:instrText>
        </w:r>
        <w:r w:rsidR="007C5E38">
          <w:rPr>
            <w:noProof/>
            <w:webHidden/>
          </w:rPr>
        </w:r>
        <w:r w:rsidR="007C5E38">
          <w:rPr>
            <w:noProof/>
            <w:webHidden/>
          </w:rPr>
          <w:fldChar w:fldCharType="separate"/>
        </w:r>
        <w:r w:rsidR="007C5E38">
          <w:rPr>
            <w:noProof/>
            <w:webHidden/>
          </w:rPr>
          <w:t>5</w:t>
        </w:r>
        <w:r w:rsidR="007C5E38">
          <w:rPr>
            <w:noProof/>
            <w:webHidden/>
          </w:rPr>
          <w:fldChar w:fldCharType="end"/>
        </w:r>
      </w:hyperlink>
    </w:p>
    <w:p w:rsidR="002B7C19" w:rsidRDefault="00F242F1" w:rsidP="00A562E3">
      <w:r>
        <w:fldChar w:fldCharType="end"/>
      </w:r>
      <w:r w:rsidR="00174A1B">
        <w:br w:type="page"/>
      </w:r>
      <w:bookmarkStart w:id="25" w:name="_Ref462235561"/>
      <w:bookmarkStart w:id="26" w:name="13._____________Quality_Records"/>
      <w:bookmarkStart w:id="27" w:name="_Toc142726086"/>
      <w:bookmarkEnd w:id="25"/>
    </w:p>
    <w:p w:rsidR="006F017B" w:rsidRPr="006F017B" w:rsidRDefault="006F017B" w:rsidP="00311252">
      <w:pPr>
        <w:pStyle w:val="Heading1"/>
      </w:pPr>
      <w:bookmarkStart w:id="28" w:name="_Toc3995423"/>
      <w:bookmarkEnd w:id="26"/>
      <w:bookmarkEnd w:id="27"/>
      <w:r>
        <w:lastRenderedPageBreak/>
        <w:t>Information on the</w:t>
      </w:r>
      <w:r w:rsidR="001A6EFE">
        <w:t xml:space="preserve"> request</w:t>
      </w:r>
      <w:bookmarkEnd w:id="28"/>
    </w:p>
    <w:tbl>
      <w:tblPr>
        <w:tblStyle w:val="TableGrid"/>
        <w:tblW w:w="5000" w:type="pct"/>
        <w:tblLook w:val="04A0" w:firstRow="1" w:lastRow="0" w:firstColumn="1" w:lastColumn="0" w:noHBand="0" w:noVBand="1"/>
      </w:tblPr>
      <w:tblGrid>
        <w:gridCol w:w="624"/>
        <w:gridCol w:w="2250"/>
        <w:gridCol w:w="6476"/>
      </w:tblGrid>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1</w:t>
            </w:r>
          </w:p>
        </w:tc>
        <w:tc>
          <w:tcPr>
            <w:tcW w:w="1203" w:type="pct"/>
          </w:tcPr>
          <w:p w:rsidR="006F017B" w:rsidRDefault="006F017B" w:rsidP="00702905">
            <w:r w:rsidRPr="00AF0021">
              <w:rPr>
                <w:rFonts w:asciiTheme="minorHAnsi" w:hAnsiTheme="minorHAnsi" w:cs="Arial"/>
                <w:b/>
                <w:color w:val="000000"/>
                <w:sz w:val="18"/>
                <w:szCs w:val="22"/>
                <w:lang w:eastAsia="en-GB"/>
              </w:rPr>
              <w:t>Title of the specification</w:t>
            </w:r>
          </w:p>
        </w:tc>
        <w:tc>
          <w:tcPr>
            <w:tcW w:w="3463" w:type="pct"/>
          </w:tcPr>
          <w:p w:rsidR="006F017B" w:rsidRPr="00A6783D" w:rsidRDefault="006F017B" w:rsidP="00A6783D">
            <w:pPr>
              <w:autoSpaceDE w:val="0"/>
              <w:autoSpaceDN w:val="0"/>
              <w:adjustRightInd w:val="0"/>
              <w:spacing w:before="0" w:after="0" w:line="240" w:lineRule="auto"/>
              <w:jc w:val="left"/>
              <w:rPr>
                <w:rFonts w:ascii="Calibri Light" w:hAnsi="Calibri Light" w:cs="Calibri Light"/>
                <w:color w:val="000000"/>
                <w:sz w:val="19"/>
                <w:szCs w:val="19"/>
                <w:lang w:eastAsia="en-GB"/>
              </w:rPr>
            </w:pPr>
          </w:p>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2</w:t>
            </w:r>
          </w:p>
        </w:tc>
        <w:tc>
          <w:tcPr>
            <w:tcW w:w="1203" w:type="pct"/>
          </w:tcPr>
          <w:p w:rsidR="006F017B" w:rsidRDefault="006F017B" w:rsidP="00702905">
            <w:r w:rsidRPr="00AF0021">
              <w:rPr>
                <w:rFonts w:asciiTheme="minorHAnsi" w:hAnsiTheme="minorHAnsi" w:cs="Arial"/>
                <w:b/>
                <w:color w:val="000000"/>
                <w:sz w:val="18"/>
                <w:szCs w:val="22"/>
                <w:lang w:eastAsia="en-GB"/>
              </w:rPr>
              <w:t>Address where the version of the specification can be obtained/downloaded</w:t>
            </w:r>
          </w:p>
        </w:tc>
        <w:tc>
          <w:tcPr>
            <w:tcW w:w="3463" w:type="pct"/>
          </w:tcPr>
          <w:p w:rsidR="006F017B" w:rsidRPr="00A6783D" w:rsidRDefault="006F017B" w:rsidP="00A6783D">
            <w:pPr>
              <w:autoSpaceDE w:val="0"/>
              <w:autoSpaceDN w:val="0"/>
              <w:adjustRightInd w:val="0"/>
              <w:spacing w:before="0" w:after="0" w:line="240" w:lineRule="auto"/>
              <w:jc w:val="left"/>
              <w:rPr>
                <w:rFonts w:ascii="Calibri Light" w:hAnsi="Calibri Light" w:cs="Calibri Light"/>
                <w:color w:val="000000"/>
                <w:sz w:val="19"/>
                <w:szCs w:val="19"/>
                <w:lang w:eastAsia="en-GB"/>
              </w:rPr>
            </w:pPr>
          </w:p>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3</w:t>
            </w:r>
          </w:p>
        </w:tc>
        <w:tc>
          <w:tcPr>
            <w:tcW w:w="1203" w:type="pct"/>
          </w:tcPr>
          <w:p w:rsidR="006F017B" w:rsidRDefault="006F017B" w:rsidP="00702905">
            <w:r w:rsidRPr="00AF0021">
              <w:rPr>
                <w:rFonts w:asciiTheme="minorHAnsi" w:hAnsiTheme="minorHAnsi" w:cs="Arial"/>
                <w:b/>
                <w:color w:val="000000"/>
                <w:sz w:val="18"/>
                <w:szCs w:val="22"/>
                <w:lang w:eastAsia="en-GB"/>
              </w:rPr>
              <w:t>Name, identifier and website of the standard developing organisation (SDO) of the specification</w:t>
            </w:r>
          </w:p>
        </w:tc>
        <w:tc>
          <w:tcPr>
            <w:tcW w:w="3463" w:type="pct"/>
          </w:tcPr>
          <w:p w:rsidR="006F017B" w:rsidRDefault="006F017B" w:rsidP="00A6783D">
            <w:pPr>
              <w:autoSpaceDE w:val="0"/>
              <w:autoSpaceDN w:val="0"/>
              <w:adjustRightInd w:val="0"/>
              <w:spacing w:before="0" w:after="0" w:line="240" w:lineRule="auto"/>
              <w:jc w:val="left"/>
            </w:pPr>
          </w:p>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4</w:t>
            </w:r>
          </w:p>
        </w:tc>
        <w:tc>
          <w:tcPr>
            <w:tcW w:w="1203" w:type="pct"/>
          </w:tcPr>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Contact information / contact person (including email address and phone number)</w:t>
            </w:r>
          </w:p>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a.) for the organisation (optional)</w:t>
            </w:r>
          </w:p>
          <w:p w:rsidR="006F017B" w:rsidRDefault="006F017B" w:rsidP="00702905">
            <w:r w:rsidRPr="00AF0021">
              <w:rPr>
                <w:rFonts w:asciiTheme="minorHAnsi" w:hAnsiTheme="minorHAnsi" w:cs="Arial"/>
                <w:b/>
                <w:color w:val="000000"/>
                <w:sz w:val="18"/>
                <w:szCs w:val="22"/>
                <w:lang w:eastAsia="en-GB"/>
              </w:rPr>
              <w:t>b.) for the specification submitted (optional)</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5</w:t>
            </w:r>
          </w:p>
        </w:tc>
        <w:tc>
          <w:tcPr>
            <w:tcW w:w="1203" w:type="pct"/>
          </w:tcPr>
          <w:p w:rsidR="006F017B" w:rsidRDefault="006F017B" w:rsidP="00702905">
            <w:r w:rsidRPr="00AF0021">
              <w:rPr>
                <w:rFonts w:asciiTheme="minorHAnsi" w:hAnsiTheme="minorHAnsi" w:cs="Arial"/>
                <w:b/>
                <w:color w:val="000000"/>
                <w:sz w:val="18"/>
                <w:szCs w:val="22"/>
                <w:lang w:eastAsia="en-GB"/>
              </w:rPr>
              <w:t>Describe the reason for the submission, the need and intended use for the specification</w:t>
            </w:r>
          </w:p>
        </w:tc>
        <w:tc>
          <w:tcPr>
            <w:tcW w:w="3463" w:type="pct"/>
          </w:tcPr>
          <w:p w:rsidR="006F017B" w:rsidRPr="00A6783D" w:rsidRDefault="006F017B" w:rsidP="00A6783D">
            <w:pPr>
              <w:autoSpaceDE w:val="0"/>
              <w:autoSpaceDN w:val="0"/>
              <w:adjustRightInd w:val="0"/>
              <w:spacing w:before="0" w:after="0" w:line="240" w:lineRule="auto"/>
              <w:jc w:val="left"/>
              <w:rPr>
                <w:rFonts w:ascii="Calibri Light" w:hAnsi="Calibri Light" w:cs="Calibri Light"/>
                <w:color w:val="000000"/>
                <w:sz w:val="19"/>
                <w:szCs w:val="19"/>
                <w:lang w:eastAsia="en-GB"/>
              </w:rPr>
            </w:pPr>
          </w:p>
        </w:tc>
      </w:tr>
      <w:tr w:rsidR="007C5E38" w:rsidTr="006F017B">
        <w:tc>
          <w:tcPr>
            <w:tcW w:w="334" w:type="pct"/>
            <w:shd w:val="clear" w:color="auto" w:fill="4F81BD"/>
            <w:vAlign w:val="center"/>
          </w:tcPr>
          <w:p w:rsidR="007C5E38" w:rsidRDefault="007C5E38" w:rsidP="006F017B">
            <w:pPr>
              <w:jc w:val="center"/>
              <w:rPr>
                <w:b/>
                <w:color w:val="FFFFFF" w:themeColor="background1"/>
              </w:rPr>
            </w:pPr>
            <w:r>
              <w:rPr>
                <w:b/>
                <w:color w:val="FFFFFF" w:themeColor="background1"/>
              </w:rPr>
              <w:t>11</w:t>
            </w:r>
          </w:p>
        </w:tc>
        <w:tc>
          <w:tcPr>
            <w:tcW w:w="1203" w:type="pct"/>
          </w:tcPr>
          <w:p w:rsidR="007C5E38" w:rsidRDefault="007C5E38" w:rsidP="007C5E38">
            <w:pPr>
              <w:rPr>
                <w:rFonts w:asciiTheme="minorHAnsi" w:hAnsiTheme="minorHAnsi" w:cs="Arial"/>
                <w:b/>
                <w:color w:val="000000"/>
                <w:sz w:val="18"/>
                <w:szCs w:val="22"/>
                <w:lang w:eastAsia="en-GB"/>
              </w:rPr>
            </w:pPr>
            <w:proofErr w:type="spellStart"/>
            <w:r>
              <w:rPr>
                <w:rFonts w:asciiTheme="minorHAnsi" w:hAnsiTheme="minorHAnsi" w:cs="Arial"/>
                <w:b/>
                <w:color w:val="000000"/>
                <w:sz w:val="18"/>
                <w:szCs w:val="22"/>
                <w:lang w:eastAsia="en-GB"/>
              </w:rPr>
              <w:t>CAMSSaaS</w:t>
            </w:r>
            <w:proofErr w:type="spellEnd"/>
            <w:r>
              <w:rPr>
                <w:rFonts w:asciiTheme="minorHAnsi" w:hAnsiTheme="minorHAnsi" w:cs="Arial"/>
                <w:b/>
                <w:color w:val="000000"/>
                <w:sz w:val="18"/>
                <w:szCs w:val="22"/>
                <w:lang w:eastAsia="en-GB"/>
              </w:rPr>
              <w:t xml:space="preserve"> modality requested:</w:t>
            </w:r>
          </w:p>
          <w:p w:rsidR="007C5E38" w:rsidRDefault="007C5E38" w:rsidP="007C5E38">
            <w:pPr>
              <w:pStyle w:val="ListParagraph"/>
              <w:numPr>
                <w:ilvl w:val="0"/>
                <w:numId w:val="29"/>
              </w:numPr>
              <w:rPr>
                <w:rFonts w:asciiTheme="minorHAnsi" w:hAnsiTheme="minorHAnsi" w:cs="Arial"/>
                <w:b/>
                <w:color w:val="000000"/>
                <w:sz w:val="18"/>
                <w:szCs w:val="22"/>
                <w:lang w:eastAsia="en-GB"/>
              </w:rPr>
            </w:pPr>
            <w:proofErr w:type="spellStart"/>
            <w:r>
              <w:rPr>
                <w:rFonts w:asciiTheme="minorHAnsi" w:hAnsiTheme="minorHAnsi" w:cs="Arial"/>
                <w:b/>
                <w:color w:val="000000"/>
                <w:sz w:val="18"/>
                <w:szCs w:val="22"/>
                <w:lang w:eastAsia="en-GB"/>
              </w:rPr>
              <w:t>CAMSSaaS</w:t>
            </w:r>
            <w:proofErr w:type="spellEnd"/>
            <w:r>
              <w:rPr>
                <w:rFonts w:asciiTheme="minorHAnsi" w:hAnsiTheme="minorHAnsi" w:cs="Arial"/>
                <w:b/>
                <w:color w:val="000000"/>
                <w:sz w:val="18"/>
                <w:szCs w:val="22"/>
                <w:lang w:eastAsia="en-GB"/>
              </w:rPr>
              <w:t xml:space="preserve"> Assessment</w:t>
            </w:r>
          </w:p>
          <w:p w:rsidR="007C5E38" w:rsidRDefault="007C5E38" w:rsidP="007C5E38">
            <w:pPr>
              <w:pStyle w:val="ListParagraph"/>
              <w:numPr>
                <w:ilvl w:val="0"/>
                <w:numId w:val="29"/>
              </w:numPr>
              <w:rPr>
                <w:rFonts w:asciiTheme="minorHAnsi" w:hAnsiTheme="minorHAnsi" w:cs="Arial"/>
                <w:b/>
                <w:color w:val="000000"/>
                <w:sz w:val="18"/>
                <w:szCs w:val="22"/>
                <w:lang w:eastAsia="en-GB"/>
              </w:rPr>
            </w:pPr>
            <w:proofErr w:type="spellStart"/>
            <w:r>
              <w:rPr>
                <w:rFonts w:asciiTheme="minorHAnsi" w:hAnsiTheme="minorHAnsi" w:cs="Arial"/>
                <w:b/>
                <w:color w:val="000000"/>
                <w:sz w:val="18"/>
                <w:szCs w:val="22"/>
                <w:lang w:eastAsia="en-GB"/>
              </w:rPr>
              <w:t>CAMSSaaS</w:t>
            </w:r>
            <w:proofErr w:type="spellEnd"/>
            <w:r>
              <w:rPr>
                <w:rFonts w:asciiTheme="minorHAnsi" w:hAnsiTheme="minorHAnsi" w:cs="Arial"/>
                <w:b/>
                <w:color w:val="000000"/>
                <w:sz w:val="18"/>
                <w:szCs w:val="22"/>
                <w:lang w:eastAsia="en-GB"/>
              </w:rPr>
              <w:t xml:space="preserve"> Content Review</w:t>
            </w:r>
          </w:p>
          <w:p w:rsidR="007C5E38" w:rsidRPr="007C5E38" w:rsidRDefault="007C5E38" w:rsidP="007C5E38">
            <w:pPr>
              <w:pStyle w:val="ListParagraph"/>
              <w:numPr>
                <w:ilvl w:val="0"/>
                <w:numId w:val="29"/>
              </w:numPr>
              <w:rPr>
                <w:rFonts w:asciiTheme="minorHAnsi" w:hAnsiTheme="minorHAnsi" w:cs="Arial"/>
                <w:b/>
                <w:color w:val="000000"/>
                <w:sz w:val="18"/>
                <w:szCs w:val="22"/>
                <w:lang w:eastAsia="en-GB"/>
              </w:rPr>
            </w:pPr>
            <w:proofErr w:type="spellStart"/>
            <w:r w:rsidRPr="007C5E38">
              <w:rPr>
                <w:rFonts w:asciiTheme="minorHAnsi" w:hAnsiTheme="minorHAnsi" w:cs="Arial"/>
                <w:b/>
                <w:color w:val="000000"/>
                <w:sz w:val="18"/>
                <w:szCs w:val="22"/>
                <w:lang w:eastAsia="en-GB"/>
              </w:rPr>
              <w:t>CAMSSaaS</w:t>
            </w:r>
            <w:proofErr w:type="spellEnd"/>
            <w:r w:rsidRPr="007C5E38">
              <w:rPr>
                <w:rFonts w:asciiTheme="minorHAnsi" w:hAnsiTheme="minorHAnsi" w:cs="Arial"/>
                <w:b/>
                <w:color w:val="000000"/>
                <w:sz w:val="18"/>
                <w:szCs w:val="22"/>
                <w:lang w:eastAsia="en-GB"/>
              </w:rPr>
              <w:t xml:space="preserve"> Compliance Review</w:t>
            </w:r>
          </w:p>
        </w:tc>
        <w:tc>
          <w:tcPr>
            <w:tcW w:w="3463" w:type="pct"/>
          </w:tcPr>
          <w:p w:rsidR="007C5E38" w:rsidRDefault="007C5E38" w:rsidP="00A6783D">
            <w:pPr>
              <w:autoSpaceDE w:val="0"/>
              <w:autoSpaceDN w:val="0"/>
              <w:adjustRightInd w:val="0"/>
              <w:spacing w:before="0" w:after="0" w:line="240" w:lineRule="auto"/>
              <w:jc w:val="left"/>
              <w:rPr>
                <w:rFonts w:cs="Calibri"/>
                <w:color w:val="000000"/>
                <w:sz w:val="19"/>
                <w:szCs w:val="19"/>
                <w:lang w:eastAsia="en-GB"/>
              </w:rPr>
            </w:pPr>
          </w:p>
        </w:tc>
      </w:tr>
    </w:tbl>
    <w:p w:rsidR="00235435" w:rsidRDefault="006F017B" w:rsidP="00210423">
      <w:pPr>
        <w:pStyle w:val="Caption"/>
      </w:pPr>
      <w:bookmarkStart w:id="29" w:name="_Toc3995426"/>
      <w:r>
        <w:t xml:space="preserve">Table </w:t>
      </w:r>
      <w:r w:rsidR="00E413D2">
        <w:rPr>
          <w:noProof/>
        </w:rPr>
        <w:fldChar w:fldCharType="begin"/>
      </w:r>
      <w:r w:rsidR="00E413D2">
        <w:rPr>
          <w:noProof/>
        </w:rPr>
        <w:instrText xml:space="preserve"> SEQ Table \* ARABIC </w:instrText>
      </w:r>
      <w:r w:rsidR="00E413D2">
        <w:rPr>
          <w:noProof/>
        </w:rPr>
        <w:fldChar w:fldCharType="separate"/>
      </w:r>
      <w:r w:rsidR="002A2207">
        <w:rPr>
          <w:noProof/>
        </w:rPr>
        <w:t>1</w:t>
      </w:r>
      <w:r w:rsidR="00E413D2">
        <w:rPr>
          <w:noProof/>
        </w:rPr>
        <w:fldChar w:fldCharType="end"/>
      </w:r>
      <w:r>
        <w:t xml:space="preserve">: Information on the </w:t>
      </w:r>
      <w:r w:rsidR="001A6EFE">
        <w:t>request</w:t>
      </w:r>
      <w:bookmarkEnd w:id="29"/>
    </w:p>
    <w:p w:rsidR="007C5E38" w:rsidRDefault="007C5E38">
      <w:pPr>
        <w:spacing w:before="0" w:after="0" w:line="240" w:lineRule="auto"/>
        <w:jc w:val="left"/>
      </w:pPr>
      <w:r>
        <w:br w:type="page"/>
      </w:r>
    </w:p>
    <w:p w:rsidR="00A562E3" w:rsidRDefault="00A562E3" w:rsidP="00A562E3">
      <w:pPr>
        <w:pStyle w:val="Heading1"/>
      </w:pPr>
      <w:bookmarkStart w:id="30" w:name="_Toc3995424"/>
      <w:r>
        <w:lastRenderedPageBreak/>
        <w:t>Relevance criteria</w:t>
      </w:r>
      <w:bookmarkEnd w:id="30"/>
    </w:p>
    <w:p w:rsidR="002A2207" w:rsidRPr="002A2207" w:rsidRDefault="002A2207" w:rsidP="002A2207">
      <w:pPr>
        <w:pStyle w:val="Text1"/>
      </w:pPr>
      <w:r>
        <w:t xml:space="preserve">The specification </w:t>
      </w:r>
      <w:r w:rsidR="00172ECB" w:rsidRPr="00A6783D">
        <w:t>(name of the technical specification)</w:t>
      </w:r>
      <w:r>
        <w:t xml:space="preserve"> has been considered relevant enough by the CAMSS Team to carry out its assessment through the use of CAMSS Tools. The following criteria, belonging to the CAMSS Tools, justify this fact:</w:t>
      </w:r>
    </w:p>
    <w:tbl>
      <w:tblPr>
        <w:tblStyle w:val="TableGrid"/>
        <w:tblW w:w="5000" w:type="pct"/>
        <w:tblLook w:val="04A0" w:firstRow="1" w:lastRow="0" w:firstColumn="1" w:lastColumn="0" w:noHBand="0" w:noVBand="1"/>
      </w:tblPr>
      <w:tblGrid>
        <w:gridCol w:w="625"/>
        <w:gridCol w:w="6930"/>
        <w:gridCol w:w="1795"/>
      </w:tblGrid>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p>
        </w:tc>
        <w:tc>
          <w:tcPr>
            <w:tcW w:w="3706" w:type="pct"/>
            <w:shd w:val="clear" w:color="auto" w:fill="4F81BD"/>
          </w:tcPr>
          <w:p w:rsidR="00A562E3" w:rsidRPr="002A2207" w:rsidRDefault="00A562E3" w:rsidP="002A2207">
            <w:pPr>
              <w:jc w:val="center"/>
              <w:rPr>
                <w:rFonts w:asciiTheme="minorHAnsi" w:hAnsiTheme="minorHAnsi" w:cs="Arial"/>
                <w:b/>
                <w:color w:val="FFFFFF" w:themeColor="background1"/>
                <w:sz w:val="18"/>
                <w:szCs w:val="22"/>
                <w:lang w:eastAsia="en-GB"/>
              </w:rPr>
            </w:pPr>
            <w:r w:rsidRPr="002A2207">
              <w:rPr>
                <w:rFonts w:asciiTheme="minorHAnsi" w:hAnsiTheme="minorHAnsi" w:cs="Arial"/>
                <w:b/>
                <w:color w:val="FFFFFF" w:themeColor="background1"/>
                <w:sz w:val="18"/>
                <w:szCs w:val="22"/>
                <w:lang w:eastAsia="en-GB"/>
              </w:rPr>
              <w:t>Criteria</w:t>
            </w:r>
          </w:p>
        </w:tc>
        <w:tc>
          <w:tcPr>
            <w:tcW w:w="960" w:type="pct"/>
            <w:shd w:val="clear" w:color="auto" w:fill="4F81BD"/>
          </w:tcPr>
          <w:p w:rsidR="00A562E3" w:rsidRPr="002A2207" w:rsidRDefault="00A562E3" w:rsidP="002A2207">
            <w:pPr>
              <w:jc w:val="center"/>
              <w:rPr>
                <w:rFonts w:asciiTheme="minorHAnsi" w:hAnsiTheme="minorHAnsi" w:cs="Arial"/>
                <w:b/>
                <w:color w:val="FFFFFF" w:themeColor="background1"/>
                <w:sz w:val="18"/>
                <w:szCs w:val="22"/>
                <w:lang w:eastAsia="en-GB"/>
              </w:rPr>
            </w:pPr>
            <w:r w:rsidRPr="002A2207">
              <w:rPr>
                <w:rFonts w:asciiTheme="minorHAnsi" w:hAnsiTheme="minorHAnsi" w:cs="Arial"/>
                <w:b/>
                <w:color w:val="FFFFFF" w:themeColor="background1"/>
                <w:sz w:val="18"/>
                <w:szCs w:val="22"/>
                <w:lang w:eastAsia="en-GB"/>
              </w:rPr>
              <w:t>Score</w:t>
            </w: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1</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addresses and facilitates interoperability between public administrations</w:t>
            </w:r>
          </w:p>
        </w:tc>
        <w:tc>
          <w:tcPr>
            <w:tcW w:w="960" w:type="pct"/>
            <w:vAlign w:val="center"/>
          </w:tcPr>
          <w:p w:rsidR="00A562E3" w:rsidRPr="00A6783D" w:rsidRDefault="00A562E3" w:rsidP="002A2207">
            <w:pPr>
              <w:autoSpaceDE w:val="0"/>
              <w:autoSpaceDN w:val="0"/>
              <w:adjustRightInd w:val="0"/>
              <w:spacing w:before="0" w:after="0" w:line="240" w:lineRule="auto"/>
              <w:jc w:val="center"/>
              <w:rPr>
                <w:rFonts w:ascii="Calibri Light" w:hAnsi="Calibri Light" w:cs="Calibri Light"/>
                <w:b/>
                <w:bCs/>
                <w:sz w:val="24"/>
                <w:szCs w:val="24"/>
                <w:lang w:val="en-US" w:eastAsia="en-GB"/>
              </w:rPr>
            </w:pP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2</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adoption of the technical specification or standard positively impacts on one or several of the following: organizational processes; the environment; the administrative burden; the disability support; cross-border services, public policy objectives and societal needs</w:t>
            </w:r>
          </w:p>
        </w:tc>
        <w:tc>
          <w:tcPr>
            <w:tcW w:w="960" w:type="pct"/>
            <w:vAlign w:val="center"/>
          </w:tcPr>
          <w:p w:rsidR="00A562E3" w:rsidRPr="00A6783D" w:rsidRDefault="00A562E3" w:rsidP="002A2207">
            <w:pPr>
              <w:autoSpaceDE w:val="0"/>
              <w:autoSpaceDN w:val="0"/>
              <w:adjustRightInd w:val="0"/>
              <w:spacing w:before="0" w:after="0" w:line="240" w:lineRule="auto"/>
              <w:jc w:val="center"/>
              <w:rPr>
                <w:rFonts w:ascii="Calibri Light" w:hAnsi="Calibri Light" w:cs="Calibri Light"/>
                <w:b/>
                <w:bCs/>
                <w:sz w:val="24"/>
                <w:szCs w:val="24"/>
                <w:lang w:val="en-US" w:eastAsia="en-GB"/>
              </w:rPr>
            </w:pP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3</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 xml:space="preserve">The technical specification or standard addresses, facilitates or is an enabler of </w:t>
            </w:r>
            <w:proofErr w:type="spellStart"/>
            <w:r w:rsidRPr="00A562E3">
              <w:rPr>
                <w:rFonts w:asciiTheme="minorHAnsi" w:hAnsiTheme="minorHAnsi" w:cs="Arial"/>
                <w:b/>
                <w:color w:val="000000"/>
                <w:sz w:val="18"/>
                <w:szCs w:val="22"/>
                <w:lang w:eastAsia="en-GB"/>
              </w:rPr>
              <w:t>eGovernment</w:t>
            </w:r>
            <w:proofErr w:type="spellEnd"/>
          </w:p>
        </w:tc>
        <w:tc>
          <w:tcPr>
            <w:tcW w:w="960" w:type="pct"/>
            <w:vAlign w:val="center"/>
          </w:tcPr>
          <w:p w:rsidR="00A562E3" w:rsidRDefault="00A562E3" w:rsidP="002A2207">
            <w:pPr>
              <w:jc w:val="center"/>
            </w:pP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4</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functional and non-functional requirements for the use and implementation of the technical specification or standard are clearly defined</w:t>
            </w:r>
          </w:p>
        </w:tc>
        <w:tc>
          <w:tcPr>
            <w:tcW w:w="960" w:type="pct"/>
            <w:vAlign w:val="center"/>
          </w:tcPr>
          <w:p w:rsidR="00A562E3" w:rsidRDefault="00A562E3" w:rsidP="002A2207">
            <w:pPr>
              <w:jc w:val="center"/>
            </w:pPr>
          </w:p>
        </w:tc>
      </w:tr>
      <w:tr w:rsidR="00A562E3" w:rsidTr="002A2207">
        <w:tc>
          <w:tcPr>
            <w:tcW w:w="334" w:type="pct"/>
            <w:shd w:val="clear" w:color="auto" w:fill="4F81BD"/>
            <w:vAlign w:val="center"/>
          </w:tcPr>
          <w:p w:rsidR="00A562E3" w:rsidRPr="006F017B" w:rsidRDefault="00A562E3" w:rsidP="00A562E3">
            <w:pPr>
              <w:jc w:val="center"/>
              <w:rPr>
                <w:b/>
                <w:color w:val="FFFFFF" w:themeColor="background1"/>
              </w:rPr>
            </w:pPr>
            <w:r>
              <w:rPr>
                <w:b/>
                <w:color w:val="FFFFFF" w:themeColor="background1"/>
              </w:rPr>
              <w:t>5</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is applicable and extensible for implementations in different domains</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6</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provides added value compared to alternative technical specifications or standards in the same area of application</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7</w:t>
            </w:r>
          </w:p>
        </w:tc>
        <w:tc>
          <w:tcPr>
            <w:tcW w:w="3706" w:type="pct"/>
          </w:tcPr>
          <w:p w:rsidR="00A562E3" w:rsidRPr="00A562E3" w:rsidRDefault="00A53DDC" w:rsidP="00A53DDC">
            <w:pPr>
              <w:autoSpaceDE w:val="0"/>
              <w:autoSpaceDN w:val="0"/>
              <w:adjustRightInd w:val="0"/>
              <w:spacing w:before="0" w:after="0" w:line="240" w:lineRule="auto"/>
              <w:jc w:val="left"/>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The</w:t>
            </w:r>
            <w:r w:rsidRPr="00A53DDC">
              <w:rPr>
                <w:rFonts w:asciiTheme="minorHAnsi" w:hAnsiTheme="minorHAnsi" w:cs="Arial"/>
                <w:b/>
                <w:color w:val="000000"/>
                <w:sz w:val="18"/>
                <w:szCs w:val="22"/>
                <w:lang w:eastAsia="en-GB"/>
              </w:rPr>
              <w:t xml:space="preserve"> technical specification or standard </w:t>
            </w:r>
            <w:r>
              <w:rPr>
                <w:rFonts w:asciiTheme="minorHAnsi" w:hAnsiTheme="minorHAnsi" w:cs="Arial"/>
                <w:b/>
                <w:color w:val="000000"/>
                <w:sz w:val="18"/>
                <w:szCs w:val="22"/>
                <w:lang w:eastAsia="en-GB"/>
              </w:rPr>
              <w:t xml:space="preserve">is </w:t>
            </w:r>
            <w:r w:rsidRPr="00A53DDC">
              <w:rPr>
                <w:rFonts w:asciiTheme="minorHAnsi" w:hAnsiTheme="minorHAnsi" w:cs="Arial"/>
                <w:b/>
                <w:color w:val="000000"/>
                <w:sz w:val="18"/>
                <w:szCs w:val="22"/>
                <w:lang w:eastAsia="en-GB"/>
              </w:rPr>
              <w:t>largely compatible with related (not alternative) technical specification or standards in the same area of application?</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8</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makes it easier to migrate between different solutions from different providers</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9</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positively impacts the financial costs</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10</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positively impacts any aspect of the security (e.g. data integrity, data authenticity, data transmission or communications, data preservation, cyber threats, penetration, any other aspect related to the security of the information system or interoperability)</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11</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positively impacts the data or privacy protection</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12</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risks related to the adoption of the technical specification or standard are acceptable</w:t>
            </w:r>
          </w:p>
        </w:tc>
        <w:tc>
          <w:tcPr>
            <w:tcW w:w="960" w:type="pct"/>
            <w:vAlign w:val="center"/>
          </w:tcPr>
          <w:p w:rsidR="00A562E3" w:rsidRDefault="00A562E3" w:rsidP="002A2207">
            <w:pPr>
              <w:keepNext/>
              <w:jc w:val="center"/>
            </w:pPr>
          </w:p>
        </w:tc>
      </w:tr>
    </w:tbl>
    <w:p w:rsidR="00A562E3" w:rsidRDefault="00A562E3" w:rsidP="00A562E3">
      <w:pPr>
        <w:pStyle w:val="Caption"/>
      </w:pPr>
      <w:bookmarkStart w:id="31" w:name="_Toc3995427"/>
      <w:r>
        <w:t xml:space="preserve">Table </w:t>
      </w:r>
      <w:r w:rsidR="00E413D2">
        <w:rPr>
          <w:noProof/>
        </w:rPr>
        <w:fldChar w:fldCharType="begin"/>
      </w:r>
      <w:r w:rsidR="00E413D2">
        <w:rPr>
          <w:noProof/>
        </w:rPr>
        <w:instrText xml:space="preserve"> SEQ Table \* ARABIC </w:instrText>
      </w:r>
      <w:r w:rsidR="00E413D2">
        <w:rPr>
          <w:noProof/>
        </w:rPr>
        <w:fldChar w:fldCharType="separate"/>
      </w:r>
      <w:r w:rsidR="002A2207">
        <w:rPr>
          <w:noProof/>
        </w:rPr>
        <w:t>2</w:t>
      </w:r>
      <w:r w:rsidR="00E413D2">
        <w:rPr>
          <w:noProof/>
        </w:rPr>
        <w:fldChar w:fldCharType="end"/>
      </w:r>
      <w:r>
        <w:t>: Relevance criteria</w:t>
      </w:r>
      <w:bookmarkEnd w:id="31"/>
    </w:p>
    <w:p w:rsidR="00A562E3" w:rsidRPr="00A562E3" w:rsidRDefault="00A562E3" w:rsidP="00A562E3"/>
    <w:sectPr w:rsidR="00A562E3" w:rsidRPr="00A562E3" w:rsidSect="004626B8">
      <w:footerReference w:type="default" r:id="rId13"/>
      <w:pgSz w:w="12240" w:h="15840"/>
      <w:pgMar w:top="1239" w:right="1440" w:bottom="993" w:left="1440" w:header="720" w:footer="4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D2" w:rsidRDefault="00E413D2" w:rsidP="00837AB9">
      <w:r>
        <w:separator/>
      </w:r>
    </w:p>
    <w:p w:rsidR="00E413D2" w:rsidRDefault="00E413D2"/>
  </w:endnote>
  <w:endnote w:type="continuationSeparator" w:id="0">
    <w:p w:rsidR="00E413D2" w:rsidRDefault="00E413D2" w:rsidP="00837AB9">
      <w:r>
        <w:continuationSeparator/>
      </w:r>
    </w:p>
    <w:p w:rsidR="00E413D2" w:rsidRDefault="00E41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Corbel"/>
    <w:charset w:val="00"/>
    <w:family w:val="swiss"/>
    <w:pitch w:val="variable"/>
    <w:sig w:usb0="800002AF" w:usb1="5000204A"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19474"/>
      <w:docPartObj>
        <w:docPartGallery w:val="Page Numbers (Bottom of Page)"/>
        <w:docPartUnique/>
      </w:docPartObj>
    </w:sdtPr>
    <w:sdtEndPr>
      <w:rPr>
        <w:noProof/>
      </w:rPr>
    </w:sdtEndPr>
    <w:sdtContent>
      <w:p w:rsidR="004626B8" w:rsidRDefault="004626B8">
        <w:pPr>
          <w:pStyle w:val="Footer"/>
          <w:jc w:val="center"/>
        </w:pPr>
        <w:r>
          <w:fldChar w:fldCharType="begin"/>
        </w:r>
        <w:r>
          <w:instrText xml:space="preserve"> PAGE   \* MERGEFORMAT </w:instrText>
        </w:r>
        <w:r>
          <w:fldChar w:fldCharType="separate"/>
        </w:r>
        <w:r w:rsidR="005003E1">
          <w:rPr>
            <w:noProof/>
          </w:rPr>
          <w:t>5</w:t>
        </w:r>
        <w:r>
          <w:rPr>
            <w:noProof/>
          </w:rPr>
          <w:fldChar w:fldCharType="end"/>
        </w:r>
      </w:p>
    </w:sdtContent>
  </w:sdt>
  <w:p w:rsidR="004626B8" w:rsidRDefault="00462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D2" w:rsidRDefault="00E413D2" w:rsidP="00837AB9">
      <w:r>
        <w:separator/>
      </w:r>
    </w:p>
    <w:p w:rsidR="00E413D2" w:rsidRDefault="00E413D2"/>
  </w:footnote>
  <w:footnote w:type="continuationSeparator" w:id="0">
    <w:p w:rsidR="00E413D2" w:rsidRDefault="00E413D2" w:rsidP="00837AB9">
      <w:r>
        <w:continuationSeparator/>
      </w:r>
    </w:p>
    <w:p w:rsidR="00E413D2" w:rsidRDefault="00E413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
    <w:lvl w:ilvl="0">
      <w:start w:val="1"/>
      <w:numFmt w:val="upperLetter"/>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OpenSymbol" w:hAnsi="OpenSymbol"/>
      </w:rPr>
    </w:lvl>
    <w:lvl w:ilvl="2">
      <w:start w:val="1"/>
      <w:numFmt w:val="bullet"/>
      <w:lvlText w:val="▪"/>
      <w:lvlJc w:val="left"/>
      <w:pPr>
        <w:tabs>
          <w:tab w:val="num" w:pos="1260"/>
        </w:tabs>
        <w:ind w:left="1260" w:hanging="420"/>
      </w:pPr>
      <w:rPr>
        <w:rFonts w:ascii="OpenSymbol" w:hAnsi="Open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OpenSymbol" w:hAnsi="OpenSymbol"/>
      </w:rPr>
    </w:lvl>
    <w:lvl w:ilvl="5">
      <w:start w:val="1"/>
      <w:numFmt w:val="bullet"/>
      <w:lvlText w:val="▪"/>
      <w:lvlJc w:val="left"/>
      <w:pPr>
        <w:tabs>
          <w:tab w:val="num" w:pos="2520"/>
        </w:tabs>
        <w:ind w:left="2520" w:hanging="420"/>
      </w:pPr>
      <w:rPr>
        <w:rFonts w:ascii="OpenSymbol" w:hAnsi="Open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OpenSymbol" w:hAnsi="OpenSymbol"/>
      </w:rPr>
    </w:lvl>
    <w:lvl w:ilvl="8">
      <w:start w:val="1"/>
      <w:numFmt w:val="bullet"/>
      <w:lvlText w:val="▪"/>
      <w:lvlJc w:val="left"/>
      <w:pPr>
        <w:tabs>
          <w:tab w:val="num" w:pos="3780"/>
        </w:tabs>
        <w:ind w:left="3780" w:hanging="420"/>
      </w:pPr>
      <w:rPr>
        <w:rFonts w:ascii="OpenSymbol" w:hAnsi="OpenSymbol"/>
      </w:rPr>
    </w:lvl>
  </w:abstractNum>
  <w:abstractNum w:abstractNumId="2" w15:restartNumberingAfterBreak="0">
    <w:nsid w:val="00000007"/>
    <w:multiLevelType w:val="multilevel"/>
    <w:tmpl w:val="00000007"/>
    <w:name w:val="WW8Num9"/>
    <w:lvl w:ilvl="0">
      <w:start w:val="1"/>
      <w:numFmt w:val="lowerRoman"/>
      <w:lvlText w:val="(%1)"/>
      <w:lvlJc w:val="left"/>
      <w:pPr>
        <w:tabs>
          <w:tab w:val="num" w:pos="1180"/>
        </w:tabs>
        <w:ind w:left="1180" w:hanging="360"/>
      </w:pPr>
      <w:rPr>
        <w:rFonts w:cs="Times New Roman"/>
      </w:rPr>
    </w:lvl>
    <w:lvl w:ilvl="1">
      <w:start w:val="1"/>
      <w:numFmt w:val="decimal"/>
      <w:lvlText w:val="%2."/>
      <w:lvlJc w:val="left"/>
      <w:pPr>
        <w:tabs>
          <w:tab w:val="num" w:pos="1540"/>
        </w:tabs>
        <w:ind w:left="1540" w:hanging="360"/>
      </w:pPr>
      <w:rPr>
        <w:rFonts w:cs="Times New Roman"/>
      </w:rPr>
    </w:lvl>
    <w:lvl w:ilvl="2">
      <w:start w:val="1"/>
      <w:numFmt w:val="decimal"/>
      <w:lvlText w:val="%3."/>
      <w:lvlJc w:val="left"/>
      <w:pPr>
        <w:tabs>
          <w:tab w:val="num" w:pos="1900"/>
        </w:tabs>
        <w:ind w:left="1900" w:hanging="360"/>
      </w:pPr>
      <w:rPr>
        <w:rFonts w:cs="Times New Roman"/>
      </w:rPr>
    </w:lvl>
    <w:lvl w:ilvl="3">
      <w:start w:val="1"/>
      <w:numFmt w:val="decimal"/>
      <w:lvlText w:val="%4."/>
      <w:lvlJc w:val="left"/>
      <w:pPr>
        <w:tabs>
          <w:tab w:val="num" w:pos="2260"/>
        </w:tabs>
        <w:ind w:left="2260" w:hanging="360"/>
      </w:pPr>
      <w:rPr>
        <w:rFonts w:cs="Times New Roman"/>
      </w:rPr>
    </w:lvl>
    <w:lvl w:ilvl="4">
      <w:start w:val="1"/>
      <w:numFmt w:val="decimal"/>
      <w:lvlText w:val="%5."/>
      <w:lvlJc w:val="left"/>
      <w:pPr>
        <w:tabs>
          <w:tab w:val="num" w:pos="2620"/>
        </w:tabs>
        <w:ind w:left="2620" w:hanging="360"/>
      </w:pPr>
      <w:rPr>
        <w:rFonts w:cs="Times New Roman"/>
      </w:rPr>
    </w:lvl>
    <w:lvl w:ilvl="5">
      <w:start w:val="1"/>
      <w:numFmt w:val="decimal"/>
      <w:lvlText w:val="%6."/>
      <w:lvlJc w:val="left"/>
      <w:pPr>
        <w:tabs>
          <w:tab w:val="num" w:pos="2980"/>
        </w:tabs>
        <w:ind w:left="2980" w:hanging="360"/>
      </w:pPr>
      <w:rPr>
        <w:rFonts w:cs="Times New Roman"/>
      </w:rPr>
    </w:lvl>
    <w:lvl w:ilvl="6">
      <w:start w:val="1"/>
      <w:numFmt w:val="decimal"/>
      <w:lvlText w:val="%7."/>
      <w:lvlJc w:val="left"/>
      <w:pPr>
        <w:tabs>
          <w:tab w:val="num" w:pos="3340"/>
        </w:tabs>
        <w:ind w:left="3340" w:hanging="360"/>
      </w:pPr>
      <w:rPr>
        <w:rFonts w:cs="Times New Roman"/>
      </w:rPr>
    </w:lvl>
    <w:lvl w:ilvl="7">
      <w:start w:val="1"/>
      <w:numFmt w:val="decimal"/>
      <w:lvlText w:val="%8."/>
      <w:lvlJc w:val="left"/>
      <w:pPr>
        <w:tabs>
          <w:tab w:val="num" w:pos="3700"/>
        </w:tabs>
        <w:ind w:left="3700" w:hanging="360"/>
      </w:pPr>
      <w:rPr>
        <w:rFonts w:cs="Times New Roman"/>
      </w:rPr>
    </w:lvl>
    <w:lvl w:ilvl="8">
      <w:start w:val="1"/>
      <w:numFmt w:val="decimal"/>
      <w:lvlText w:val="%9."/>
      <w:lvlJc w:val="left"/>
      <w:pPr>
        <w:tabs>
          <w:tab w:val="num" w:pos="4060"/>
        </w:tabs>
        <w:ind w:left="4060" w:hanging="360"/>
      </w:pPr>
      <w:rPr>
        <w:rFonts w:cs="Times New Roman"/>
      </w:rPr>
    </w:lvl>
  </w:abstractNum>
  <w:abstractNum w:abstractNumId="3" w15:restartNumberingAfterBreak="0">
    <w:nsid w:val="00000009"/>
    <w:multiLevelType w:val="multilevel"/>
    <w:tmpl w:val="00000009"/>
    <w:name w:val="WW8Num6"/>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0000000C"/>
    <w:name w:val="WW8Num17"/>
    <w:lvl w:ilvl="0">
      <w:start w:val="1"/>
      <w:numFmt w:val="upperLetter"/>
      <w:lvlText w:val="%1)"/>
      <w:lvlJc w:val="left"/>
      <w:pPr>
        <w:tabs>
          <w:tab w:val="num" w:pos="420"/>
        </w:tabs>
        <w:ind w:left="420" w:hanging="420"/>
      </w:pPr>
      <w:rPr>
        <w:rFonts w:cs="Times New Roman"/>
      </w:rPr>
    </w:lvl>
    <w:lvl w:ilvl="1">
      <w:start w:val="1"/>
      <w:numFmt w:val="upperLetter"/>
      <w:lvlText w:val="%2)"/>
      <w:lvlJc w:val="left"/>
      <w:pPr>
        <w:tabs>
          <w:tab w:val="num" w:pos="840"/>
        </w:tabs>
        <w:ind w:left="840" w:hanging="420"/>
      </w:pPr>
      <w:rPr>
        <w:rFonts w:cs="Times New Roman"/>
      </w:rPr>
    </w:lvl>
    <w:lvl w:ilvl="2">
      <w:start w:val="1"/>
      <w:numFmt w:val="upperLetter"/>
      <w:lvlText w:val="%3)"/>
      <w:lvlJc w:val="left"/>
      <w:pPr>
        <w:tabs>
          <w:tab w:val="num" w:pos="1260"/>
        </w:tabs>
        <w:ind w:left="1260" w:hanging="420"/>
      </w:pPr>
      <w:rPr>
        <w:rFonts w:cs="Times New Roman"/>
      </w:rPr>
    </w:lvl>
    <w:lvl w:ilvl="3">
      <w:start w:val="1"/>
      <w:numFmt w:val="upperLetter"/>
      <w:lvlText w:val="%4)"/>
      <w:lvlJc w:val="left"/>
      <w:pPr>
        <w:tabs>
          <w:tab w:val="num" w:pos="1680"/>
        </w:tabs>
        <w:ind w:left="1680" w:hanging="420"/>
      </w:pPr>
      <w:rPr>
        <w:rFonts w:cs="Times New Roman"/>
      </w:rPr>
    </w:lvl>
    <w:lvl w:ilvl="4">
      <w:start w:val="1"/>
      <w:numFmt w:val="upperLetter"/>
      <w:lvlText w:val="%5)"/>
      <w:lvlJc w:val="left"/>
      <w:pPr>
        <w:tabs>
          <w:tab w:val="num" w:pos="2100"/>
        </w:tabs>
        <w:ind w:left="2100" w:hanging="420"/>
      </w:pPr>
      <w:rPr>
        <w:rFonts w:cs="Times New Roman"/>
      </w:rPr>
    </w:lvl>
    <w:lvl w:ilvl="5">
      <w:start w:val="1"/>
      <w:numFmt w:val="upperLetter"/>
      <w:lvlText w:val="%6)"/>
      <w:lvlJc w:val="left"/>
      <w:pPr>
        <w:tabs>
          <w:tab w:val="num" w:pos="2520"/>
        </w:tabs>
        <w:ind w:left="2520" w:hanging="420"/>
      </w:pPr>
      <w:rPr>
        <w:rFonts w:cs="Times New Roman"/>
      </w:rPr>
    </w:lvl>
    <w:lvl w:ilvl="6">
      <w:start w:val="1"/>
      <w:numFmt w:val="upperLetter"/>
      <w:lvlText w:val="%7)"/>
      <w:lvlJc w:val="left"/>
      <w:pPr>
        <w:tabs>
          <w:tab w:val="num" w:pos="2940"/>
        </w:tabs>
        <w:ind w:left="2940" w:hanging="420"/>
      </w:pPr>
      <w:rPr>
        <w:rFonts w:cs="Times New Roman"/>
      </w:rPr>
    </w:lvl>
    <w:lvl w:ilvl="7">
      <w:start w:val="1"/>
      <w:numFmt w:val="upperLetter"/>
      <w:lvlText w:val="%8)"/>
      <w:lvlJc w:val="left"/>
      <w:pPr>
        <w:tabs>
          <w:tab w:val="num" w:pos="3360"/>
        </w:tabs>
        <w:ind w:left="3360" w:hanging="420"/>
      </w:pPr>
      <w:rPr>
        <w:rFonts w:cs="Times New Roman"/>
      </w:rPr>
    </w:lvl>
    <w:lvl w:ilvl="8">
      <w:start w:val="1"/>
      <w:numFmt w:val="upperLetter"/>
      <w:lvlText w:val="%9)"/>
      <w:lvlJc w:val="left"/>
      <w:pPr>
        <w:tabs>
          <w:tab w:val="num" w:pos="3780"/>
        </w:tabs>
        <w:ind w:left="3780" w:hanging="420"/>
      </w:pPr>
      <w:rPr>
        <w:rFonts w:cs="Times New Roman"/>
      </w:rPr>
    </w:lvl>
  </w:abstractNum>
  <w:abstractNum w:abstractNumId="5"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956ACC"/>
    <w:multiLevelType w:val="hybridMultilevel"/>
    <w:tmpl w:val="41A4BD2A"/>
    <w:lvl w:ilvl="0" w:tplc="11809EC4">
      <w:start w:val="1"/>
      <w:numFmt w:val="bullet"/>
      <w:lvlText w:val="-"/>
      <w:lvlJc w:val="left"/>
      <w:pPr>
        <w:ind w:left="720" w:hanging="360"/>
      </w:pPr>
      <w:rPr>
        <w:rFonts w:ascii="Calibri" w:eastAsia="PMingLiU" w:hAnsi="Calibri" w:cs="Calibri" w:hint="default"/>
      </w:rPr>
    </w:lvl>
    <w:lvl w:ilvl="1" w:tplc="81F061E2">
      <w:start w:val="1"/>
      <w:numFmt w:val="bullet"/>
      <w:lvlText w:val="-"/>
      <w:lvlJc w:val="left"/>
      <w:pPr>
        <w:ind w:left="1440" w:hanging="360"/>
      </w:pPr>
      <w:rPr>
        <w:rFonts w:ascii="Calibri" w:eastAsia="PMingLi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627483"/>
    <w:multiLevelType w:val="multilevel"/>
    <w:tmpl w:val="00000008"/>
    <w:name w:val="WW8Num52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75B04"/>
    <w:multiLevelType w:val="hybridMultilevel"/>
    <w:tmpl w:val="EF6EEE94"/>
    <w:lvl w:ilvl="0" w:tplc="3BC0BB4C">
      <w:start w:val="1"/>
      <w:numFmt w:val="decimal"/>
      <w:pStyle w:val="PM2-NumberedList"/>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274ED"/>
    <w:multiLevelType w:val="hybridMultilevel"/>
    <w:tmpl w:val="0E622982"/>
    <w:lvl w:ilvl="0" w:tplc="FB42C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F6536"/>
    <w:multiLevelType w:val="multilevel"/>
    <w:tmpl w:val="00000008"/>
    <w:name w:val="WW8Num5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1AC09C5"/>
    <w:multiLevelType w:val="hybridMultilevel"/>
    <w:tmpl w:val="DE7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CD3547A"/>
    <w:multiLevelType w:val="hybridMultilevel"/>
    <w:tmpl w:val="0EF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573207"/>
    <w:multiLevelType w:val="hybridMultilevel"/>
    <w:tmpl w:val="D3EA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F11D45"/>
    <w:multiLevelType w:val="hybridMultilevel"/>
    <w:tmpl w:val="12B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6F601820"/>
    <w:multiLevelType w:val="hybridMultilevel"/>
    <w:tmpl w:val="635E8984"/>
    <w:lvl w:ilvl="0" w:tplc="81F061E2">
      <w:start w:val="1"/>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5145E"/>
    <w:multiLevelType w:val="multilevel"/>
    <w:tmpl w:val="4ADE8436"/>
    <w:lvl w:ilvl="0">
      <w:start w:val="1"/>
      <w:numFmt w:val="decimal"/>
      <w:pStyle w:val="Heading1"/>
      <w:suff w:val="space"/>
      <w:lvlText w:val="%1."/>
      <w:lvlJc w:val="left"/>
      <w:pPr>
        <w:ind w:left="426" w:firstLine="0"/>
      </w:pPr>
    </w:lvl>
    <w:lvl w:ilvl="1">
      <w:start w:val="1"/>
      <w:numFmt w:val="decimal"/>
      <w:pStyle w:val="Heading2"/>
      <w:suff w:val="space"/>
      <w:lvlText w:val="%1.%2."/>
      <w:lvlJc w:val="left"/>
      <w:pPr>
        <w:ind w:left="0" w:firstLine="0"/>
      </w:pPr>
      <w:rPr>
        <w:rFonts w:ascii="Calibri" w:hAnsi="Calibri" w:hint="default"/>
        <w:sz w:val="24"/>
      </w:r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2"/>
  </w:num>
  <w:num w:numId="3">
    <w:abstractNumId w:val="9"/>
  </w:num>
  <w:num w:numId="4">
    <w:abstractNumId w:val="8"/>
  </w:num>
  <w:num w:numId="5">
    <w:abstractNumId w:val="30"/>
  </w:num>
  <w:num w:numId="6">
    <w:abstractNumId w:val="12"/>
  </w:num>
  <w:num w:numId="7">
    <w:abstractNumId w:val="11"/>
  </w:num>
  <w:num w:numId="8">
    <w:abstractNumId w:val="15"/>
  </w:num>
  <w:num w:numId="9">
    <w:abstractNumId w:val="14"/>
  </w:num>
  <w:num w:numId="10">
    <w:abstractNumId w:val="24"/>
  </w:num>
  <w:num w:numId="11">
    <w:abstractNumId w:val="27"/>
  </w:num>
  <w:num w:numId="12">
    <w:abstractNumId w:val="25"/>
  </w:num>
  <w:num w:numId="13">
    <w:abstractNumId w:val="33"/>
  </w:num>
  <w:num w:numId="14">
    <w:abstractNumId w:val="7"/>
  </w:num>
  <w:num w:numId="15">
    <w:abstractNumId w:val="17"/>
  </w:num>
  <w:num w:numId="16">
    <w:abstractNumId w:val="10"/>
  </w:num>
  <w:num w:numId="17">
    <w:abstractNumId w:val="5"/>
  </w:num>
  <w:num w:numId="18">
    <w:abstractNumId w:val="28"/>
  </w:num>
  <w:num w:numId="19">
    <w:abstractNumId w:val="32"/>
  </w:num>
  <w:num w:numId="20">
    <w:abstractNumId w:val="16"/>
  </w:num>
  <w:num w:numId="21">
    <w:abstractNumId w:val="18"/>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23"/>
  </w:num>
  <w:num w:numId="27">
    <w:abstractNumId w:val="21"/>
  </w:num>
  <w:num w:numId="28">
    <w:abstractNumId w:val="26"/>
  </w:num>
  <w:num w:numId="29">
    <w:abstractNumId w:val="6"/>
  </w:num>
  <w:num w:numId="3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F9"/>
    <w:rsid w:val="00002C21"/>
    <w:rsid w:val="00002C96"/>
    <w:rsid w:val="0000340B"/>
    <w:rsid w:val="00004B8C"/>
    <w:rsid w:val="00006203"/>
    <w:rsid w:val="00006E6E"/>
    <w:rsid w:val="00007020"/>
    <w:rsid w:val="0000728C"/>
    <w:rsid w:val="00007853"/>
    <w:rsid w:val="00010E5F"/>
    <w:rsid w:val="00011347"/>
    <w:rsid w:val="000155F4"/>
    <w:rsid w:val="0001688E"/>
    <w:rsid w:val="00016E10"/>
    <w:rsid w:val="00021662"/>
    <w:rsid w:val="0002230C"/>
    <w:rsid w:val="00024662"/>
    <w:rsid w:val="000257C3"/>
    <w:rsid w:val="000268A7"/>
    <w:rsid w:val="00027C7A"/>
    <w:rsid w:val="00031610"/>
    <w:rsid w:val="0003273A"/>
    <w:rsid w:val="0003337D"/>
    <w:rsid w:val="00034E75"/>
    <w:rsid w:val="00036809"/>
    <w:rsid w:val="00036BFD"/>
    <w:rsid w:val="000424BC"/>
    <w:rsid w:val="000427E7"/>
    <w:rsid w:val="00042DFC"/>
    <w:rsid w:val="000439B4"/>
    <w:rsid w:val="000467FD"/>
    <w:rsid w:val="00050A34"/>
    <w:rsid w:val="00055E90"/>
    <w:rsid w:val="00056518"/>
    <w:rsid w:val="000571D6"/>
    <w:rsid w:val="00061010"/>
    <w:rsid w:val="00061D8B"/>
    <w:rsid w:val="00063E13"/>
    <w:rsid w:val="0006460E"/>
    <w:rsid w:val="00072101"/>
    <w:rsid w:val="000723BD"/>
    <w:rsid w:val="0007285B"/>
    <w:rsid w:val="000731DC"/>
    <w:rsid w:val="00075F48"/>
    <w:rsid w:val="00085A0E"/>
    <w:rsid w:val="00086710"/>
    <w:rsid w:val="0008730A"/>
    <w:rsid w:val="000904BE"/>
    <w:rsid w:val="000925AC"/>
    <w:rsid w:val="00092E5A"/>
    <w:rsid w:val="00094850"/>
    <w:rsid w:val="00096F25"/>
    <w:rsid w:val="000A0CCC"/>
    <w:rsid w:val="000A145A"/>
    <w:rsid w:val="000A1928"/>
    <w:rsid w:val="000A2041"/>
    <w:rsid w:val="000A2E99"/>
    <w:rsid w:val="000A2ED9"/>
    <w:rsid w:val="000A3EE2"/>
    <w:rsid w:val="000B167A"/>
    <w:rsid w:val="000B183F"/>
    <w:rsid w:val="000B22F5"/>
    <w:rsid w:val="000B298F"/>
    <w:rsid w:val="000B3CF2"/>
    <w:rsid w:val="000B530C"/>
    <w:rsid w:val="000B58A0"/>
    <w:rsid w:val="000B5A3D"/>
    <w:rsid w:val="000B5AB1"/>
    <w:rsid w:val="000B6F32"/>
    <w:rsid w:val="000C05AB"/>
    <w:rsid w:val="000C14D4"/>
    <w:rsid w:val="000C3C2A"/>
    <w:rsid w:val="000C42A8"/>
    <w:rsid w:val="000C7CAC"/>
    <w:rsid w:val="000D03A2"/>
    <w:rsid w:val="000D091D"/>
    <w:rsid w:val="000D2369"/>
    <w:rsid w:val="000D2B95"/>
    <w:rsid w:val="000D374B"/>
    <w:rsid w:val="000D5FAC"/>
    <w:rsid w:val="000D7EB3"/>
    <w:rsid w:val="000E1DC3"/>
    <w:rsid w:val="000E259C"/>
    <w:rsid w:val="000E2DEA"/>
    <w:rsid w:val="000E4951"/>
    <w:rsid w:val="000E4D84"/>
    <w:rsid w:val="000E7332"/>
    <w:rsid w:val="000F2998"/>
    <w:rsid w:val="000F3893"/>
    <w:rsid w:val="000F4A93"/>
    <w:rsid w:val="00100D73"/>
    <w:rsid w:val="00102A51"/>
    <w:rsid w:val="00103247"/>
    <w:rsid w:val="00103340"/>
    <w:rsid w:val="001060EC"/>
    <w:rsid w:val="00106480"/>
    <w:rsid w:val="00107846"/>
    <w:rsid w:val="0011159D"/>
    <w:rsid w:val="001131AC"/>
    <w:rsid w:val="0011407C"/>
    <w:rsid w:val="00114814"/>
    <w:rsid w:val="0011551E"/>
    <w:rsid w:val="00121409"/>
    <w:rsid w:val="0012209C"/>
    <w:rsid w:val="00122216"/>
    <w:rsid w:val="0012235A"/>
    <w:rsid w:val="00124A63"/>
    <w:rsid w:val="001268CB"/>
    <w:rsid w:val="0012747F"/>
    <w:rsid w:val="00127EBD"/>
    <w:rsid w:val="00130E89"/>
    <w:rsid w:val="00133AD4"/>
    <w:rsid w:val="00133F7D"/>
    <w:rsid w:val="00134AF7"/>
    <w:rsid w:val="00137410"/>
    <w:rsid w:val="001377B7"/>
    <w:rsid w:val="001418FB"/>
    <w:rsid w:val="00142F9A"/>
    <w:rsid w:val="00144129"/>
    <w:rsid w:val="00150ACA"/>
    <w:rsid w:val="00151881"/>
    <w:rsid w:val="00151F17"/>
    <w:rsid w:val="00152B32"/>
    <w:rsid w:val="00153FAD"/>
    <w:rsid w:val="00156208"/>
    <w:rsid w:val="00157BFC"/>
    <w:rsid w:val="00162D8D"/>
    <w:rsid w:val="001657F7"/>
    <w:rsid w:val="00165BD3"/>
    <w:rsid w:val="001701F9"/>
    <w:rsid w:val="00171648"/>
    <w:rsid w:val="00171EB3"/>
    <w:rsid w:val="00172001"/>
    <w:rsid w:val="001722EA"/>
    <w:rsid w:val="00172ECB"/>
    <w:rsid w:val="0017323D"/>
    <w:rsid w:val="00173527"/>
    <w:rsid w:val="00173C97"/>
    <w:rsid w:val="00174A1B"/>
    <w:rsid w:val="00176717"/>
    <w:rsid w:val="00181AB4"/>
    <w:rsid w:val="00184D00"/>
    <w:rsid w:val="001907AB"/>
    <w:rsid w:val="001911A6"/>
    <w:rsid w:val="00192189"/>
    <w:rsid w:val="00193FAA"/>
    <w:rsid w:val="001946CB"/>
    <w:rsid w:val="001977D4"/>
    <w:rsid w:val="001A1946"/>
    <w:rsid w:val="001A3054"/>
    <w:rsid w:val="001A571C"/>
    <w:rsid w:val="001A5D0F"/>
    <w:rsid w:val="001A620F"/>
    <w:rsid w:val="001A6EFE"/>
    <w:rsid w:val="001B0785"/>
    <w:rsid w:val="001B14D6"/>
    <w:rsid w:val="001B22B4"/>
    <w:rsid w:val="001B5817"/>
    <w:rsid w:val="001B6B24"/>
    <w:rsid w:val="001B7C65"/>
    <w:rsid w:val="001C046C"/>
    <w:rsid w:val="001C0F4B"/>
    <w:rsid w:val="001C36F0"/>
    <w:rsid w:val="001C6D46"/>
    <w:rsid w:val="001D02E0"/>
    <w:rsid w:val="001D2AD8"/>
    <w:rsid w:val="001D3712"/>
    <w:rsid w:val="001D378E"/>
    <w:rsid w:val="001D3E60"/>
    <w:rsid w:val="001D4304"/>
    <w:rsid w:val="001D58B2"/>
    <w:rsid w:val="001D6DCD"/>
    <w:rsid w:val="001D6E01"/>
    <w:rsid w:val="001E1654"/>
    <w:rsid w:val="001E22AE"/>
    <w:rsid w:val="001E3E40"/>
    <w:rsid w:val="001E3E46"/>
    <w:rsid w:val="001E3FD6"/>
    <w:rsid w:val="001E411F"/>
    <w:rsid w:val="001E6C8E"/>
    <w:rsid w:val="001F176D"/>
    <w:rsid w:val="001F1CAF"/>
    <w:rsid w:val="001F2256"/>
    <w:rsid w:val="001F23C7"/>
    <w:rsid w:val="001F242B"/>
    <w:rsid w:val="001F257F"/>
    <w:rsid w:val="001F27C9"/>
    <w:rsid w:val="001F45F2"/>
    <w:rsid w:val="001F51BE"/>
    <w:rsid w:val="001F6D13"/>
    <w:rsid w:val="001F7D6F"/>
    <w:rsid w:val="002009A2"/>
    <w:rsid w:val="002021D5"/>
    <w:rsid w:val="00202EBD"/>
    <w:rsid w:val="00203536"/>
    <w:rsid w:val="00204BC0"/>
    <w:rsid w:val="00204DF6"/>
    <w:rsid w:val="00206B35"/>
    <w:rsid w:val="0021030E"/>
    <w:rsid w:val="0021034F"/>
    <w:rsid w:val="00210423"/>
    <w:rsid w:val="0021191C"/>
    <w:rsid w:val="002125B7"/>
    <w:rsid w:val="002130CA"/>
    <w:rsid w:val="00213160"/>
    <w:rsid w:val="00216B5F"/>
    <w:rsid w:val="00217D9F"/>
    <w:rsid w:val="00220617"/>
    <w:rsid w:val="002207CC"/>
    <w:rsid w:val="00220AED"/>
    <w:rsid w:val="002211AA"/>
    <w:rsid w:val="00221251"/>
    <w:rsid w:val="002218AE"/>
    <w:rsid w:val="00221E90"/>
    <w:rsid w:val="0022218C"/>
    <w:rsid w:val="002231D8"/>
    <w:rsid w:val="00224F01"/>
    <w:rsid w:val="00224F77"/>
    <w:rsid w:val="00225501"/>
    <w:rsid w:val="00225505"/>
    <w:rsid w:val="0022609B"/>
    <w:rsid w:val="002263FE"/>
    <w:rsid w:val="002339F4"/>
    <w:rsid w:val="00235435"/>
    <w:rsid w:val="00235F58"/>
    <w:rsid w:val="00236152"/>
    <w:rsid w:val="00236B5A"/>
    <w:rsid w:val="00236E5F"/>
    <w:rsid w:val="00237B5E"/>
    <w:rsid w:val="00240EF2"/>
    <w:rsid w:val="00241808"/>
    <w:rsid w:val="0024435C"/>
    <w:rsid w:val="0024485D"/>
    <w:rsid w:val="00245B6E"/>
    <w:rsid w:val="002463C2"/>
    <w:rsid w:val="002501B9"/>
    <w:rsid w:val="0025185F"/>
    <w:rsid w:val="00251D7D"/>
    <w:rsid w:val="002526B9"/>
    <w:rsid w:val="00254230"/>
    <w:rsid w:val="00255DD4"/>
    <w:rsid w:val="0025720A"/>
    <w:rsid w:val="00260D8D"/>
    <w:rsid w:val="00260F9E"/>
    <w:rsid w:val="002616EF"/>
    <w:rsid w:val="00262A54"/>
    <w:rsid w:val="002630B4"/>
    <w:rsid w:val="00265B05"/>
    <w:rsid w:val="00267A59"/>
    <w:rsid w:val="00271549"/>
    <w:rsid w:val="0027176B"/>
    <w:rsid w:val="002721E0"/>
    <w:rsid w:val="0027234B"/>
    <w:rsid w:val="00274F4B"/>
    <w:rsid w:val="0027540C"/>
    <w:rsid w:val="0027625F"/>
    <w:rsid w:val="00280AE1"/>
    <w:rsid w:val="0028148D"/>
    <w:rsid w:val="00287393"/>
    <w:rsid w:val="002903AF"/>
    <w:rsid w:val="0029246F"/>
    <w:rsid w:val="0029257C"/>
    <w:rsid w:val="002A2207"/>
    <w:rsid w:val="002A2B47"/>
    <w:rsid w:val="002A3385"/>
    <w:rsid w:val="002A39B7"/>
    <w:rsid w:val="002A466E"/>
    <w:rsid w:val="002A4F98"/>
    <w:rsid w:val="002A6376"/>
    <w:rsid w:val="002B1EAC"/>
    <w:rsid w:val="002B4D82"/>
    <w:rsid w:val="002B5918"/>
    <w:rsid w:val="002B5DAA"/>
    <w:rsid w:val="002B7C19"/>
    <w:rsid w:val="002C1BF6"/>
    <w:rsid w:val="002C2E2A"/>
    <w:rsid w:val="002C378E"/>
    <w:rsid w:val="002C72C1"/>
    <w:rsid w:val="002C7A50"/>
    <w:rsid w:val="002D05D2"/>
    <w:rsid w:val="002D323A"/>
    <w:rsid w:val="002D3AC4"/>
    <w:rsid w:val="002D6E52"/>
    <w:rsid w:val="002D752F"/>
    <w:rsid w:val="002E049D"/>
    <w:rsid w:val="002E079B"/>
    <w:rsid w:val="002E24E2"/>
    <w:rsid w:val="002E2D72"/>
    <w:rsid w:val="002E4F0C"/>
    <w:rsid w:val="002E5A34"/>
    <w:rsid w:val="002E691E"/>
    <w:rsid w:val="002E6C3E"/>
    <w:rsid w:val="002F01C7"/>
    <w:rsid w:val="002F12C5"/>
    <w:rsid w:val="002F30EF"/>
    <w:rsid w:val="002F3301"/>
    <w:rsid w:val="002F4774"/>
    <w:rsid w:val="002F4CFE"/>
    <w:rsid w:val="002F5F7D"/>
    <w:rsid w:val="00300DA3"/>
    <w:rsid w:val="00300E7C"/>
    <w:rsid w:val="00301E16"/>
    <w:rsid w:val="00304CCD"/>
    <w:rsid w:val="00311252"/>
    <w:rsid w:val="00311D8F"/>
    <w:rsid w:val="0031212E"/>
    <w:rsid w:val="003143A0"/>
    <w:rsid w:val="0031540D"/>
    <w:rsid w:val="00316BDB"/>
    <w:rsid w:val="00317A6B"/>
    <w:rsid w:val="00323C27"/>
    <w:rsid w:val="00324483"/>
    <w:rsid w:val="00325D9C"/>
    <w:rsid w:val="00326B11"/>
    <w:rsid w:val="00326FD1"/>
    <w:rsid w:val="003320DF"/>
    <w:rsid w:val="0033287F"/>
    <w:rsid w:val="0033294B"/>
    <w:rsid w:val="00332FFB"/>
    <w:rsid w:val="00334ECC"/>
    <w:rsid w:val="003360EC"/>
    <w:rsid w:val="003364C0"/>
    <w:rsid w:val="003379B7"/>
    <w:rsid w:val="00340CF3"/>
    <w:rsid w:val="00342209"/>
    <w:rsid w:val="00342D00"/>
    <w:rsid w:val="00344E22"/>
    <w:rsid w:val="003451E3"/>
    <w:rsid w:val="003451ED"/>
    <w:rsid w:val="0034602E"/>
    <w:rsid w:val="00346702"/>
    <w:rsid w:val="00351707"/>
    <w:rsid w:val="00353116"/>
    <w:rsid w:val="0035416D"/>
    <w:rsid w:val="00357847"/>
    <w:rsid w:val="003611DA"/>
    <w:rsid w:val="003635C0"/>
    <w:rsid w:val="00364E38"/>
    <w:rsid w:val="00364EBD"/>
    <w:rsid w:val="00366F48"/>
    <w:rsid w:val="00371BA4"/>
    <w:rsid w:val="00372C8D"/>
    <w:rsid w:val="00372CE5"/>
    <w:rsid w:val="00372E4E"/>
    <w:rsid w:val="00372F25"/>
    <w:rsid w:val="00373680"/>
    <w:rsid w:val="00373B8F"/>
    <w:rsid w:val="003763EC"/>
    <w:rsid w:val="00382B87"/>
    <w:rsid w:val="00387525"/>
    <w:rsid w:val="00387F01"/>
    <w:rsid w:val="0039007A"/>
    <w:rsid w:val="00392834"/>
    <w:rsid w:val="00393ABF"/>
    <w:rsid w:val="00395589"/>
    <w:rsid w:val="00396537"/>
    <w:rsid w:val="00397A37"/>
    <w:rsid w:val="00397E2C"/>
    <w:rsid w:val="003A03E1"/>
    <w:rsid w:val="003A18F8"/>
    <w:rsid w:val="003A19DB"/>
    <w:rsid w:val="003A25FC"/>
    <w:rsid w:val="003A26A5"/>
    <w:rsid w:val="003A482A"/>
    <w:rsid w:val="003A522E"/>
    <w:rsid w:val="003A5701"/>
    <w:rsid w:val="003B0D39"/>
    <w:rsid w:val="003B0EAF"/>
    <w:rsid w:val="003B0F05"/>
    <w:rsid w:val="003B1270"/>
    <w:rsid w:val="003B2A65"/>
    <w:rsid w:val="003B338E"/>
    <w:rsid w:val="003B476C"/>
    <w:rsid w:val="003B47A1"/>
    <w:rsid w:val="003B5A61"/>
    <w:rsid w:val="003B6334"/>
    <w:rsid w:val="003C0493"/>
    <w:rsid w:val="003C2940"/>
    <w:rsid w:val="003C41C3"/>
    <w:rsid w:val="003C671B"/>
    <w:rsid w:val="003C7175"/>
    <w:rsid w:val="003D00B5"/>
    <w:rsid w:val="003D0A73"/>
    <w:rsid w:val="003D2730"/>
    <w:rsid w:val="003D4E67"/>
    <w:rsid w:val="003D66D2"/>
    <w:rsid w:val="003E0BBB"/>
    <w:rsid w:val="003E372A"/>
    <w:rsid w:val="003E3DE7"/>
    <w:rsid w:val="003E4589"/>
    <w:rsid w:val="003E621B"/>
    <w:rsid w:val="003F1039"/>
    <w:rsid w:val="003F456B"/>
    <w:rsid w:val="003F4A00"/>
    <w:rsid w:val="003F6076"/>
    <w:rsid w:val="003F6A72"/>
    <w:rsid w:val="003F74F6"/>
    <w:rsid w:val="0040078E"/>
    <w:rsid w:val="00401901"/>
    <w:rsid w:val="00402410"/>
    <w:rsid w:val="0041057C"/>
    <w:rsid w:val="00411649"/>
    <w:rsid w:val="00415DA7"/>
    <w:rsid w:val="00416225"/>
    <w:rsid w:val="0041746A"/>
    <w:rsid w:val="00417784"/>
    <w:rsid w:val="00420EC2"/>
    <w:rsid w:val="00422D13"/>
    <w:rsid w:val="0042304B"/>
    <w:rsid w:val="00423544"/>
    <w:rsid w:val="0042357E"/>
    <w:rsid w:val="00425B1F"/>
    <w:rsid w:val="0042740D"/>
    <w:rsid w:val="004277B5"/>
    <w:rsid w:val="00430092"/>
    <w:rsid w:val="00430C44"/>
    <w:rsid w:val="00430F8D"/>
    <w:rsid w:val="00431CC4"/>
    <w:rsid w:val="00431FD0"/>
    <w:rsid w:val="00433B19"/>
    <w:rsid w:val="0043442E"/>
    <w:rsid w:val="00435015"/>
    <w:rsid w:val="00437982"/>
    <w:rsid w:val="004400FC"/>
    <w:rsid w:val="00440150"/>
    <w:rsid w:val="0044028E"/>
    <w:rsid w:val="00445A9B"/>
    <w:rsid w:val="0044628A"/>
    <w:rsid w:val="00450AD4"/>
    <w:rsid w:val="004522C0"/>
    <w:rsid w:val="00454C93"/>
    <w:rsid w:val="004557E7"/>
    <w:rsid w:val="00456E76"/>
    <w:rsid w:val="004610EE"/>
    <w:rsid w:val="004626B8"/>
    <w:rsid w:val="00463BFB"/>
    <w:rsid w:val="00466719"/>
    <w:rsid w:val="00466755"/>
    <w:rsid w:val="00470469"/>
    <w:rsid w:val="0047088B"/>
    <w:rsid w:val="00471486"/>
    <w:rsid w:val="00474271"/>
    <w:rsid w:val="004754A8"/>
    <w:rsid w:val="0047558F"/>
    <w:rsid w:val="00475EA0"/>
    <w:rsid w:val="00477115"/>
    <w:rsid w:val="00477F16"/>
    <w:rsid w:val="0048064F"/>
    <w:rsid w:val="004813C8"/>
    <w:rsid w:val="00482566"/>
    <w:rsid w:val="00482FC9"/>
    <w:rsid w:val="00483583"/>
    <w:rsid w:val="004844C8"/>
    <w:rsid w:val="00484862"/>
    <w:rsid w:val="004860B8"/>
    <w:rsid w:val="0048729F"/>
    <w:rsid w:val="00490EB8"/>
    <w:rsid w:val="004921C7"/>
    <w:rsid w:val="004938D7"/>
    <w:rsid w:val="0049422F"/>
    <w:rsid w:val="00495156"/>
    <w:rsid w:val="004A0AC5"/>
    <w:rsid w:val="004A2227"/>
    <w:rsid w:val="004A23C5"/>
    <w:rsid w:val="004A54E4"/>
    <w:rsid w:val="004A61D7"/>
    <w:rsid w:val="004A61E2"/>
    <w:rsid w:val="004A6CBC"/>
    <w:rsid w:val="004A76D7"/>
    <w:rsid w:val="004B0AFE"/>
    <w:rsid w:val="004B0C2D"/>
    <w:rsid w:val="004B14DB"/>
    <w:rsid w:val="004B1B5F"/>
    <w:rsid w:val="004B235A"/>
    <w:rsid w:val="004B34DA"/>
    <w:rsid w:val="004B3A31"/>
    <w:rsid w:val="004B4922"/>
    <w:rsid w:val="004B62F3"/>
    <w:rsid w:val="004C073C"/>
    <w:rsid w:val="004C0A7E"/>
    <w:rsid w:val="004C2B21"/>
    <w:rsid w:val="004C4501"/>
    <w:rsid w:val="004C46DC"/>
    <w:rsid w:val="004C5FCF"/>
    <w:rsid w:val="004C7C4D"/>
    <w:rsid w:val="004D117F"/>
    <w:rsid w:val="004D1293"/>
    <w:rsid w:val="004D26D6"/>
    <w:rsid w:val="004D2F17"/>
    <w:rsid w:val="004D3540"/>
    <w:rsid w:val="004D46BE"/>
    <w:rsid w:val="004D4DE4"/>
    <w:rsid w:val="004D66B2"/>
    <w:rsid w:val="004D7AFE"/>
    <w:rsid w:val="004E0394"/>
    <w:rsid w:val="004E0B96"/>
    <w:rsid w:val="004E1B8F"/>
    <w:rsid w:val="004E3291"/>
    <w:rsid w:val="004E4185"/>
    <w:rsid w:val="004E55AD"/>
    <w:rsid w:val="004E62DB"/>
    <w:rsid w:val="004E7A1D"/>
    <w:rsid w:val="004F0438"/>
    <w:rsid w:val="004F04C8"/>
    <w:rsid w:val="004F06FA"/>
    <w:rsid w:val="004F32DE"/>
    <w:rsid w:val="004F364C"/>
    <w:rsid w:val="004F420F"/>
    <w:rsid w:val="004F4909"/>
    <w:rsid w:val="004F4EAA"/>
    <w:rsid w:val="004F5051"/>
    <w:rsid w:val="004F6998"/>
    <w:rsid w:val="004F6CEB"/>
    <w:rsid w:val="004F745B"/>
    <w:rsid w:val="004F75D7"/>
    <w:rsid w:val="004F7FE2"/>
    <w:rsid w:val="005003E1"/>
    <w:rsid w:val="0050325D"/>
    <w:rsid w:val="00504625"/>
    <w:rsid w:val="00505036"/>
    <w:rsid w:val="00510CEF"/>
    <w:rsid w:val="00511D21"/>
    <w:rsid w:val="00512F4B"/>
    <w:rsid w:val="005130AF"/>
    <w:rsid w:val="00513D20"/>
    <w:rsid w:val="0051576A"/>
    <w:rsid w:val="00515F53"/>
    <w:rsid w:val="0051652C"/>
    <w:rsid w:val="0051703A"/>
    <w:rsid w:val="00527C59"/>
    <w:rsid w:val="005318EA"/>
    <w:rsid w:val="00532293"/>
    <w:rsid w:val="0053326E"/>
    <w:rsid w:val="00533586"/>
    <w:rsid w:val="00535238"/>
    <w:rsid w:val="005355FF"/>
    <w:rsid w:val="00537D60"/>
    <w:rsid w:val="005408D5"/>
    <w:rsid w:val="00541787"/>
    <w:rsid w:val="00543B77"/>
    <w:rsid w:val="00544BCA"/>
    <w:rsid w:val="00545418"/>
    <w:rsid w:val="00547400"/>
    <w:rsid w:val="00547FF3"/>
    <w:rsid w:val="0055031E"/>
    <w:rsid w:val="005545BD"/>
    <w:rsid w:val="00555D95"/>
    <w:rsid w:val="00555E8A"/>
    <w:rsid w:val="00560D19"/>
    <w:rsid w:val="00560D63"/>
    <w:rsid w:val="00561B12"/>
    <w:rsid w:val="0056655B"/>
    <w:rsid w:val="005709E7"/>
    <w:rsid w:val="0057472B"/>
    <w:rsid w:val="005752F1"/>
    <w:rsid w:val="00575F1C"/>
    <w:rsid w:val="00576DFA"/>
    <w:rsid w:val="00576F6A"/>
    <w:rsid w:val="00577B99"/>
    <w:rsid w:val="00581C8C"/>
    <w:rsid w:val="00584111"/>
    <w:rsid w:val="00584B16"/>
    <w:rsid w:val="00584B70"/>
    <w:rsid w:val="00585711"/>
    <w:rsid w:val="005875B5"/>
    <w:rsid w:val="005878A1"/>
    <w:rsid w:val="005930C7"/>
    <w:rsid w:val="00594537"/>
    <w:rsid w:val="00596451"/>
    <w:rsid w:val="00596E85"/>
    <w:rsid w:val="005A0040"/>
    <w:rsid w:val="005A0BEA"/>
    <w:rsid w:val="005A17E9"/>
    <w:rsid w:val="005A2325"/>
    <w:rsid w:val="005A29A3"/>
    <w:rsid w:val="005A6C95"/>
    <w:rsid w:val="005B5769"/>
    <w:rsid w:val="005B5BAE"/>
    <w:rsid w:val="005C1A24"/>
    <w:rsid w:val="005C1F79"/>
    <w:rsid w:val="005C20C5"/>
    <w:rsid w:val="005C271E"/>
    <w:rsid w:val="005C2EB9"/>
    <w:rsid w:val="005C37F6"/>
    <w:rsid w:val="005C5534"/>
    <w:rsid w:val="005C57ED"/>
    <w:rsid w:val="005C5B06"/>
    <w:rsid w:val="005C7E00"/>
    <w:rsid w:val="005D0031"/>
    <w:rsid w:val="005D0E77"/>
    <w:rsid w:val="005D3548"/>
    <w:rsid w:val="005D36CC"/>
    <w:rsid w:val="005D5E14"/>
    <w:rsid w:val="005D6E88"/>
    <w:rsid w:val="005E2971"/>
    <w:rsid w:val="005E3325"/>
    <w:rsid w:val="005E3C09"/>
    <w:rsid w:val="005F05C4"/>
    <w:rsid w:val="005F107E"/>
    <w:rsid w:val="005F1F95"/>
    <w:rsid w:val="005F40DD"/>
    <w:rsid w:val="005F543D"/>
    <w:rsid w:val="006007E4"/>
    <w:rsid w:val="00604412"/>
    <w:rsid w:val="00604F74"/>
    <w:rsid w:val="0060550D"/>
    <w:rsid w:val="006104C4"/>
    <w:rsid w:val="006138B9"/>
    <w:rsid w:val="00615405"/>
    <w:rsid w:val="00615598"/>
    <w:rsid w:val="00624706"/>
    <w:rsid w:val="00624BF7"/>
    <w:rsid w:val="00626EA6"/>
    <w:rsid w:val="006322AF"/>
    <w:rsid w:val="006342EB"/>
    <w:rsid w:val="00634D99"/>
    <w:rsid w:val="00635589"/>
    <w:rsid w:val="00636860"/>
    <w:rsid w:val="0064007F"/>
    <w:rsid w:val="00640C89"/>
    <w:rsid w:val="00642A63"/>
    <w:rsid w:val="00643D3B"/>
    <w:rsid w:val="0064651F"/>
    <w:rsid w:val="00647097"/>
    <w:rsid w:val="006471F8"/>
    <w:rsid w:val="00652286"/>
    <w:rsid w:val="00652E7E"/>
    <w:rsid w:val="00653166"/>
    <w:rsid w:val="0065323A"/>
    <w:rsid w:val="00656235"/>
    <w:rsid w:val="0065772F"/>
    <w:rsid w:val="00660D03"/>
    <w:rsid w:val="006632C5"/>
    <w:rsid w:val="00665316"/>
    <w:rsid w:val="00665C17"/>
    <w:rsid w:val="006660DE"/>
    <w:rsid w:val="00666643"/>
    <w:rsid w:val="006675B1"/>
    <w:rsid w:val="00667746"/>
    <w:rsid w:val="00670290"/>
    <w:rsid w:val="00670C60"/>
    <w:rsid w:val="00673F19"/>
    <w:rsid w:val="00675901"/>
    <w:rsid w:val="006770D6"/>
    <w:rsid w:val="00677775"/>
    <w:rsid w:val="00677B3A"/>
    <w:rsid w:val="00680308"/>
    <w:rsid w:val="006803E7"/>
    <w:rsid w:val="006820A7"/>
    <w:rsid w:val="00685A9C"/>
    <w:rsid w:val="00685B9E"/>
    <w:rsid w:val="00690474"/>
    <w:rsid w:val="00692D29"/>
    <w:rsid w:val="00694C7F"/>
    <w:rsid w:val="006957C4"/>
    <w:rsid w:val="0069633A"/>
    <w:rsid w:val="006977B9"/>
    <w:rsid w:val="006A324C"/>
    <w:rsid w:val="006A5093"/>
    <w:rsid w:val="006A5A73"/>
    <w:rsid w:val="006A5E0A"/>
    <w:rsid w:val="006A72C6"/>
    <w:rsid w:val="006B2016"/>
    <w:rsid w:val="006B2DFB"/>
    <w:rsid w:val="006B4073"/>
    <w:rsid w:val="006B620B"/>
    <w:rsid w:val="006B6E00"/>
    <w:rsid w:val="006B74A7"/>
    <w:rsid w:val="006C2737"/>
    <w:rsid w:val="006C4D70"/>
    <w:rsid w:val="006C4E39"/>
    <w:rsid w:val="006C5DE9"/>
    <w:rsid w:val="006C5EA9"/>
    <w:rsid w:val="006C6774"/>
    <w:rsid w:val="006C720A"/>
    <w:rsid w:val="006C781E"/>
    <w:rsid w:val="006D06C4"/>
    <w:rsid w:val="006D2D33"/>
    <w:rsid w:val="006D7079"/>
    <w:rsid w:val="006E064A"/>
    <w:rsid w:val="006E2158"/>
    <w:rsid w:val="006E237C"/>
    <w:rsid w:val="006E3057"/>
    <w:rsid w:val="006E57B1"/>
    <w:rsid w:val="006E5D9E"/>
    <w:rsid w:val="006E614A"/>
    <w:rsid w:val="006F017B"/>
    <w:rsid w:val="006F137B"/>
    <w:rsid w:val="006F1435"/>
    <w:rsid w:val="006F3519"/>
    <w:rsid w:val="006F36D9"/>
    <w:rsid w:val="006F3D66"/>
    <w:rsid w:val="006F4EB8"/>
    <w:rsid w:val="006F530A"/>
    <w:rsid w:val="006F5EF9"/>
    <w:rsid w:val="006F6DC3"/>
    <w:rsid w:val="007003AE"/>
    <w:rsid w:val="00701512"/>
    <w:rsid w:val="00702905"/>
    <w:rsid w:val="00702E7F"/>
    <w:rsid w:val="0070322A"/>
    <w:rsid w:val="00703D92"/>
    <w:rsid w:val="00703F35"/>
    <w:rsid w:val="00705185"/>
    <w:rsid w:val="00705FFF"/>
    <w:rsid w:val="00707067"/>
    <w:rsid w:val="007076D0"/>
    <w:rsid w:val="007105E9"/>
    <w:rsid w:val="00710891"/>
    <w:rsid w:val="00710F51"/>
    <w:rsid w:val="00711A79"/>
    <w:rsid w:val="00711DDA"/>
    <w:rsid w:val="00711E1F"/>
    <w:rsid w:val="0071313C"/>
    <w:rsid w:val="00717BA9"/>
    <w:rsid w:val="00720AC9"/>
    <w:rsid w:val="00723295"/>
    <w:rsid w:val="0072356E"/>
    <w:rsid w:val="00724C5C"/>
    <w:rsid w:val="00724E2E"/>
    <w:rsid w:val="00725142"/>
    <w:rsid w:val="00725225"/>
    <w:rsid w:val="007273D3"/>
    <w:rsid w:val="00730595"/>
    <w:rsid w:val="0073162D"/>
    <w:rsid w:val="00731A90"/>
    <w:rsid w:val="00731B9F"/>
    <w:rsid w:val="00731BD1"/>
    <w:rsid w:val="0073309B"/>
    <w:rsid w:val="007351F3"/>
    <w:rsid w:val="00736649"/>
    <w:rsid w:val="0073666B"/>
    <w:rsid w:val="007368D3"/>
    <w:rsid w:val="00737125"/>
    <w:rsid w:val="00740203"/>
    <w:rsid w:val="007434D6"/>
    <w:rsid w:val="00744B93"/>
    <w:rsid w:val="007478E1"/>
    <w:rsid w:val="007503FF"/>
    <w:rsid w:val="00750FC6"/>
    <w:rsid w:val="0075119E"/>
    <w:rsid w:val="007522EC"/>
    <w:rsid w:val="0075369F"/>
    <w:rsid w:val="0075416B"/>
    <w:rsid w:val="00754DCA"/>
    <w:rsid w:val="00755E36"/>
    <w:rsid w:val="00757B69"/>
    <w:rsid w:val="0076124A"/>
    <w:rsid w:val="00762792"/>
    <w:rsid w:val="0076322E"/>
    <w:rsid w:val="007638C3"/>
    <w:rsid w:val="00763D1C"/>
    <w:rsid w:val="007651F5"/>
    <w:rsid w:val="0076593F"/>
    <w:rsid w:val="00766C56"/>
    <w:rsid w:val="00767F9F"/>
    <w:rsid w:val="007719F6"/>
    <w:rsid w:val="0077487B"/>
    <w:rsid w:val="00774CFE"/>
    <w:rsid w:val="00775961"/>
    <w:rsid w:val="00776C67"/>
    <w:rsid w:val="00780BEC"/>
    <w:rsid w:val="0078360D"/>
    <w:rsid w:val="00783C03"/>
    <w:rsid w:val="0078544C"/>
    <w:rsid w:val="00785892"/>
    <w:rsid w:val="00785924"/>
    <w:rsid w:val="0079212A"/>
    <w:rsid w:val="007938C5"/>
    <w:rsid w:val="007941F6"/>
    <w:rsid w:val="00795775"/>
    <w:rsid w:val="00795E51"/>
    <w:rsid w:val="00797CF9"/>
    <w:rsid w:val="007A07DD"/>
    <w:rsid w:val="007A0DF0"/>
    <w:rsid w:val="007A48E8"/>
    <w:rsid w:val="007A5707"/>
    <w:rsid w:val="007A5C55"/>
    <w:rsid w:val="007A5E3D"/>
    <w:rsid w:val="007A5EB9"/>
    <w:rsid w:val="007A631B"/>
    <w:rsid w:val="007A7745"/>
    <w:rsid w:val="007A7A5A"/>
    <w:rsid w:val="007B1903"/>
    <w:rsid w:val="007B1D15"/>
    <w:rsid w:val="007B22DE"/>
    <w:rsid w:val="007B314F"/>
    <w:rsid w:val="007B531B"/>
    <w:rsid w:val="007B610B"/>
    <w:rsid w:val="007C0297"/>
    <w:rsid w:val="007C0982"/>
    <w:rsid w:val="007C110C"/>
    <w:rsid w:val="007C154E"/>
    <w:rsid w:val="007C25D6"/>
    <w:rsid w:val="007C3A88"/>
    <w:rsid w:val="007C3C62"/>
    <w:rsid w:val="007C4A3A"/>
    <w:rsid w:val="007C4C1F"/>
    <w:rsid w:val="007C5A6E"/>
    <w:rsid w:val="007C5E38"/>
    <w:rsid w:val="007D1F80"/>
    <w:rsid w:val="007D258A"/>
    <w:rsid w:val="007D5FB6"/>
    <w:rsid w:val="007D6B57"/>
    <w:rsid w:val="007D6DD1"/>
    <w:rsid w:val="007E0189"/>
    <w:rsid w:val="007E081D"/>
    <w:rsid w:val="007E6CB9"/>
    <w:rsid w:val="007E76EB"/>
    <w:rsid w:val="007E7E52"/>
    <w:rsid w:val="007F00A3"/>
    <w:rsid w:val="007F3A10"/>
    <w:rsid w:val="007F4BEF"/>
    <w:rsid w:val="007F4F38"/>
    <w:rsid w:val="007F6D63"/>
    <w:rsid w:val="007F6FDF"/>
    <w:rsid w:val="007F74C8"/>
    <w:rsid w:val="00803CE4"/>
    <w:rsid w:val="0080485B"/>
    <w:rsid w:val="00811176"/>
    <w:rsid w:val="0081447F"/>
    <w:rsid w:val="00814759"/>
    <w:rsid w:val="00821700"/>
    <w:rsid w:val="00822FE1"/>
    <w:rsid w:val="0082599F"/>
    <w:rsid w:val="00826344"/>
    <w:rsid w:val="00832AD5"/>
    <w:rsid w:val="00832BFD"/>
    <w:rsid w:val="00833AFC"/>
    <w:rsid w:val="00837AB9"/>
    <w:rsid w:val="00837DBD"/>
    <w:rsid w:val="00840A4E"/>
    <w:rsid w:val="00843869"/>
    <w:rsid w:val="00844E59"/>
    <w:rsid w:val="008457B0"/>
    <w:rsid w:val="00845EE7"/>
    <w:rsid w:val="008504C2"/>
    <w:rsid w:val="00853F2C"/>
    <w:rsid w:val="00855063"/>
    <w:rsid w:val="00855285"/>
    <w:rsid w:val="0085590E"/>
    <w:rsid w:val="00856DAD"/>
    <w:rsid w:val="00857735"/>
    <w:rsid w:val="00857A28"/>
    <w:rsid w:val="00857AE1"/>
    <w:rsid w:val="00857B0B"/>
    <w:rsid w:val="008608B6"/>
    <w:rsid w:val="00861099"/>
    <w:rsid w:val="00865486"/>
    <w:rsid w:val="00866D87"/>
    <w:rsid w:val="008675CB"/>
    <w:rsid w:val="008677F5"/>
    <w:rsid w:val="008700F8"/>
    <w:rsid w:val="008758E9"/>
    <w:rsid w:val="00877523"/>
    <w:rsid w:val="00880273"/>
    <w:rsid w:val="00882924"/>
    <w:rsid w:val="0088318D"/>
    <w:rsid w:val="00884D99"/>
    <w:rsid w:val="00885CA0"/>
    <w:rsid w:val="00886A61"/>
    <w:rsid w:val="0088706F"/>
    <w:rsid w:val="00887962"/>
    <w:rsid w:val="00893DFD"/>
    <w:rsid w:val="00895077"/>
    <w:rsid w:val="0089702E"/>
    <w:rsid w:val="008A13AA"/>
    <w:rsid w:val="008A20CC"/>
    <w:rsid w:val="008A2F61"/>
    <w:rsid w:val="008A3223"/>
    <w:rsid w:val="008A327C"/>
    <w:rsid w:val="008A3BD6"/>
    <w:rsid w:val="008A457A"/>
    <w:rsid w:val="008A6176"/>
    <w:rsid w:val="008A62E1"/>
    <w:rsid w:val="008A62F7"/>
    <w:rsid w:val="008A650A"/>
    <w:rsid w:val="008A754C"/>
    <w:rsid w:val="008B07CE"/>
    <w:rsid w:val="008B1A9A"/>
    <w:rsid w:val="008B2DED"/>
    <w:rsid w:val="008B608F"/>
    <w:rsid w:val="008B66E3"/>
    <w:rsid w:val="008C0A29"/>
    <w:rsid w:val="008C2375"/>
    <w:rsid w:val="008C2969"/>
    <w:rsid w:val="008C4BCB"/>
    <w:rsid w:val="008C60C8"/>
    <w:rsid w:val="008C6A20"/>
    <w:rsid w:val="008C7B85"/>
    <w:rsid w:val="008D41D7"/>
    <w:rsid w:val="008D5E31"/>
    <w:rsid w:val="008D74E6"/>
    <w:rsid w:val="008D7CE3"/>
    <w:rsid w:val="008E2301"/>
    <w:rsid w:val="008E2FCF"/>
    <w:rsid w:val="008E32EB"/>
    <w:rsid w:val="008E34F2"/>
    <w:rsid w:val="008E75AB"/>
    <w:rsid w:val="008E7747"/>
    <w:rsid w:val="008F16FB"/>
    <w:rsid w:val="008F191B"/>
    <w:rsid w:val="008F2950"/>
    <w:rsid w:val="008F2C4F"/>
    <w:rsid w:val="008F4296"/>
    <w:rsid w:val="008F51E3"/>
    <w:rsid w:val="008F6AB4"/>
    <w:rsid w:val="00902D96"/>
    <w:rsid w:val="00903114"/>
    <w:rsid w:val="00904BAF"/>
    <w:rsid w:val="00905C6A"/>
    <w:rsid w:val="009069AA"/>
    <w:rsid w:val="00910752"/>
    <w:rsid w:val="00910E73"/>
    <w:rsid w:val="00912B5C"/>
    <w:rsid w:val="00914EC0"/>
    <w:rsid w:val="00916512"/>
    <w:rsid w:val="0091682D"/>
    <w:rsid w:val="009211EA"/>
    <w:rsid w:val="00922302"/>
    <w:rsid w:val="00923995"/>
    <w:rsid w:val="009248EB"/>
    <w:rsid w:val="009249C4"/>
    <w:rsid w:val="0092592E"/>
    <w:rsid w:val="009274FD"/>
    <w:rsid w:val="009278B6"/>
    <w:rsid w:val="0093166C"/>
    <w:rsid w:val="00932584"/>
    <w:rsid w:val="0093342F"/>
    <w:rsid w:val="009363D4"/>
    <w:rsid w:val="00936B7B"/>
    <w:rsid w:val="00937451"/>
    <w:rsid w:val="00940791"/>
    <w:rsid w:val="0094094A"/>
    <w:rsid w:val="00941B56"/>
    <w:rsid w:val="00942948"/>
    <w:rsid w:val="00943538"/>
    <w:rsid w:val="00947F74"/>
    <w:rsid w:val="0095011B"/>
    <w:rsid w:val="009506B3"/>
    <w:rsid w:val="009516A2"/>
    <w:rsid w:val="00952071"/>
    <w:rsid w:val="00952B65"/>
    <w:rsid w:val="00953471"/>
    <w:rsid w:val="00954823"/>
    <w:rsid w:val="00954DF2"/>
    <w:rsid w:val="00955BE7"/>
    <w:rsid w:val="009564EE"/>
    <w:rsid w:val="00957C52"/>
    <w:rsid w:val="0096146A"/>
    <w:rsid w:val="00962319"/>
    <w:rsid w:val="00962601"/>
    <w:rsid w:val="00963845"/>
    <w:rsid w:val="00966829"/>
    <w:rsid w:val="00967D04"/>
    <w:rsid w:val="0097015F"/>
    <w:rsid w:val="009726A0"/>
    <w:rsid w:val="0097282C"/>
    <w:rsid w:val="00973772"/>
    <w:rsid w:val="00974DC8"/>
    <w:rsid w:val="009750A9"/>
    <w:rsid w:val="00975BE3"/>
    <w:rsid w:val="00976BCB"/>
    <w:rsid w:val="00977ECB"/>
    <w:rsid w:val="00980776"/>
    <w:rsid w:val="0098497E"/>
    <w:rsid w:val="00986543"/>
    <w:rsid w:val="0099054F"/>
    <w:rsid w:val="00990829"/>
    <w:rsid w:val="00991A5E"/>
    <w:rsid w:val="00992F30"/>
    <w:rsid w:val="009930E8"/>
    <w:rsid w:val="00993150"/>
    <w:rsid w:val="00994C18"/>
    <w:rsid w:val="009954F0"/>
    <w:rsid w:val="009955F4"/>
    <w:rsid w:val="00996464"/>
    <w:rsid w:val="009A0B66"/>
    <w:rsid w:val="009A1C2E"/>
    <w:rsid w:val="009A6F3B"/>
    <w:rsid w:val="009A7542"/>
    <w:rsid w:val="009B0657"/>
    <w:rsid w:val="009B06E2"/>
    <w:rsid w:val="009B39FB"/>
    <w:rsid w:val="009B47E7"/>
    <w:rsid w:val="009C0F44"/>
    <w:rsid w:val="009C4AB3"/>
    <w:rsid w:val="009C4FC7"/>
    <w:rsid w:val="009C6685"/>
    <w:rsid w:val="009C6E59"/>
    <w:rsid w:val="009C6F50"/>
    <w:rsid w:val="009D0012"/>
    <w:rsid w:val="009D0C14"/>
    <w:rsid w:val="009D177F"/>
    <w:rsid w:val="009D1922"/>
    <w:rsid w:val="009D19C2"/>
    <w:rsid w:val="009D36C4"/>
    <w:rsid w:val="009D44EE"/>
    <w:rsid w:val="009D63BD"/>
    <w:rsid w:val="009D74D1"/>
    <w:rsid w:val="009E1F50"/>
    <w:rsid w:val="009E3DF7"/>
    <w:rsid w:val="009E658B"/>
    <w:rsid w:val="009E6BC8"/>
    <w:rsid w:val="009E77AC"/>
    <w:rsid w:val="009F020E"/>
    <w:rsid w:val="009F189B"/>
    <w:rsid w:val="009F20C4"/>
    <w:rsid w:val="009F2DE7"/>
    <w:rsid w:val="009F30BC"/>
    <w:rsid w:val="009F35A8"/>
    <w:rsid w:val="009F3A5F"/>
    <w:rsid w:val="009F45DA"/>
    <w:rsid w:val="009F4CA5"/>
    <w:rsid w:val="009F58A8"/>
    <w:rsid w:val="009F5A60"/>
    <w:rsid w:val="00A00A72"/>
    <w:rsid w:val="00A01034"/>
    <w:rsid w:val="00A010D2"/>
    <w:rsid w:val="00A02889"/>
    <w:rsid w:val="00A03436"/>
    <w:rsid w:val="00A03A6B"/>
    <w:rsid w:val="00A069D3"/>
    <w:rsid w:val="00A06C6F"/>
    <w:rsid w:val="00A06DE1"/>
    <w:rsid w:val="00A07209"/>
    <w:rsid w:val="00A07D1E"/>
    <w:rsid w:val="00A11949"/>
    <w:rsid w:val="00A14376"/>
    <w:rsid w:val="00A153A9"/>
    <w:rsid w:val="00A15795"/>
    <w:rsid w:val="00A17EF0"/>
    <w:rsid w:val="00A202D7"/>
    <w:rsid w:val="00A216D5"/>
    <w:rsid w:val="00A2275A"/>
    <w:rsid w:val="00A264AA"/>
    <w:rsid w:val="00A278E0"/>
    <w:rsid w:val="00A347AB"/>
    <w:rsid w:val="00A371CA"/>
    <w:rsid w:val="00A37DDD"/>
    <w:rsid w:val="00A4069C"/>
    <w:rsid w:val="00A45617"/>
    <w:rsid w:val="00A46688"/>
    <w:rsid w:val="00A474A8"/>
    <w:rsid w:val="00A50AA8"/>
    <w:rsid w:val="00A51B80"/>
    <w:rsid w:val="00A52CF2"/>
    <w:rsid w:val="00A53AC9"/>
    <w:rsid w:val="00A53C81"/>
    <w:rsid w:val="00A53DDC"/>
    <w:rsid w:val="00A542F6"/>
    <w:rsid w:val="00A544AA"/>
    <w:rsid w:val="00A562E3"/>
    <w:rsid w:val="00A57DFE"/>
    <w:rsid w:val="00A57EC8"/>
    <w:rsid w:val="00A642AE"/>
    <w:rsid w:val="00A65414"/>
    <w:rsid w:val="00A6783D"/>
    <w:rsid w:val="00A709D6"/>
    <w:rsid w:val="00A72320"/>
    <w:rsid w:val="00A72F99"/>
    <w:rsid w:val="00A74155"/>
    <w:rsid w:val="00A74380"/>
    <w:rsid w:val="00A76907"/>
    <w:rsid w:val="00A8049A"/>
    <w:rsid w:val="00A8187D"/>
    <w:rsid w:val="00A81D00"/>
    <w:rsid w:val="00A82AA2"/>
    <w:rsid w:val="00A8406F"/>
    <w:rsid w:val="00A8501F"/>
    <w:rsid w:val="00A85722"/>
    <w:rsid w:val="00A85DA9"/>
    <w:rsid w:val="00A87511"/>
    <w:rsid w:val="00A927BA"/>
    <w:rsid w:val="00A92F83"/>
    <w:rsid w:val="00A93B06"/>
    <w:rsid w:val="00A95926"/>
    <w:rsid w:val="00A97251"/>
    <w:rsid w:val="00A97B2C"/>
    <w:rsid w:val="00AA036B"/>
    <w:rsid w:val="00AA0DD1"/>
    <w:rsid w:val="00AA0E60"/>
    <w:rsid w:val="00AA2867"/>
    <w:rsid w:val="00AA52DF"/>
    <w:rsid w:val="00AA55E6"/>
    <w:rsid w:val="00AA6BBA"/>
    <w:rsid w:val="00AA7315"/>
    <w:rsid w:val="00AA79CF"/>
    <w:rsid w:val="00AB1920"/>
    <w:rsid w:val="00AB1DA5"/>
    <w:rsid w:val="00AB2ED6"/>
    <w:rsid w:val="00AB3AA5"/>
    <w:rsid w:val="00AB3B02"/>
    <w:rsid w:val="00AB6D05"/>
    <w:rsid w:val="00AB7C1E"/>
    <w:rsid w:val="00AC011C"/>
    <w:rsid w:val="00AC0536"/>
    <w:rsid w:val="00AC09BC"/>
    <w:rsid w:val="00AC0ED5"/>
    <w:rsid w:val="00AC1381"/>
    <w:rsid w:val="00AC1532"/>
    <w:rsid w:val="00AC1601"/>
    <w:rsid w:val="00AC22A3"/>
    <w:rsid w:val="00AC3133"/>
    <w:rsid w:val="00AC41FB"/>
    <w:rsid w:val="00AC4617"/>
    <w:rsid w:val="00AC4E0F"/>
    <w:rsid w:val="00AC521D"/>
    <w:rsid w:val="00AC6611"/>
    <w:rsid w:val="00AD0C47"/>
    <w:rsid w:val="00AD0C6A"/>
    <w:rsid w:val="00AD0FAF"/>
    <w:rsid w:val="00AD13D6"/>
    <w:rsid w:val="00AD1BDE"/>
    <w:rsid w:val="00AD46CD"/>
    <w:rsid w:val="00AD6C54"/>
    <w:rsid w:val="00AD7FE3"/>
    <w:rsid w:val="00AE0959"/>
    <w:rsid w:val="00AE1702"/>
    <w:rsid w:val="00AE1DF6"/>
    <w:rsid w:val="00AE3A20"/>
    <w:rsid w:val="00AE4914"/>
    <w:rsid w:val="00AE694B"/>
    <w:rsid w:val="00AE6B87"/>
    <w:rsid w:val="00AF0021"/>
    <w:rsid w:val="00AF15C8"/>
    <w:rsid w:val="00AF2CAF"/>
    <w:rsid w:val="00AF3BB5"/>
    <w:rsid w:val="00AF3EB7"/>
    <w:rsid w:val="00AF501D"/>
    <w:rsid w:val="00AF6454"/>
    <w:rsid w:val="00AF6E9A"/>
    <w:rsid w:val="00B00335"/>
    <w:rsid w:val="00B004ED"/>
    <w:rsid w:val="00B01381"/>
    <w:rsid w:val="00B03C5F"/>
    <w:rsid w:val="00B1092D"/>
    <w:rsid w:val="00B1105C"/>
    <w:rsid w:val="00B1376B"/>
    <w:rsid w:val="00B13831"/>
    <w:rsid w:val="00B138A8"/>
    <w:rsid w:val="00B13BC6"/>
    <w:rsid w:val="00B16FF8"/>
    <w:rsid w:val="00B172D8"/>
    <w:rsid w:val="00B176E3"/>
    <w:rsid w:val="00B20409"/>
    <w:rsid w:val="00B20E0F"/>
    <w:rsid w:val="00B236C2"/>
    <w:rsid w:val="00B24BAA"/>
    <w:rsid w:val="00B24D7D"/>
    <w:rsid w:val="00B268EF"/>
    <w:rsid w:val="00B275E9"/>
    <w:rsid w:val="00B327A3"/>
    <w:rsid w:val="00B32B9A"/>
    <w:rsid w:val="00B32D90"/>
    <w:rsid w:val="00B32DC8"/>
    <w:rsid w:val="00B32EAC"/>
    <w:rsid w:val="00B330E2"/>
    <w:rsid w:val="00B3423F"/>
    <w:rsid w:val="00B3469B"/>
    <w:rsid w:val="00B35D49"/>
    <w:rsid w:val="00B4298A"/>
    <w:rsid w:val="00B43C0D"/>
    <w:rsid w:val="00B448DD"/>
    <w:rsid w:val="00B46DE6"/>
    <w:rsid w:val="00B471F9"/>
    <w:rsid w:val="00B50831"/>
    <w:rsid w:val="00B515D4"/>
    <w:rsid w:val="00B5499A"/>
    <w:rsid w:val="00B56F27"/>
    <w:rsid w:val="00B572A5"/>
    <w:rsid w:val="00B602C4"/>
    <w:rsid w:val="00B60FFD"/>
    <w:rsid w:val="00B634A5"/>
    <w:rsid w:val="00B635B4"/>
    <w:rsid w:val="00B6366A"/>
    <w:rsid w:val="00B669C3"/>
    <w:rsid w:val="00B66D2E"/>
    <w:rsid w:val="00B670B8"/>
    <w:rsid w:val="00B73AD9"/>
    <w:rsid w:val="00B744A9"/>
    <w:rsid w:val="00B74BBD"/>
    <w:rsid w:val="00B74C30"/>
    <w:rsid w:val="00B74E3F"/>
    <w:rsid w:val="00B76AE5"/>
    <w:rsid w:val="00B77898"/>
    <w:rsid w:val="00B77F04"/>
    <w:rsid w:val="00B81675"/>
    <w:rsid w:val="00B816FC"/>
    <w:rsid w:val="00B82508"/>
    <w:rsid w:val="00B82A8B"/>
    <w:rsid w:val="00B82AED"/>
    <w:rsid w:val="00B84C46"/>
    <w:rsid w:val="00B92C92"/>
    <w:rsid w:val="00B93255"/>
    <w:rsid w:val="00B93B63"/>
    <w:rsid w:val="00B942AC"/>
    <w:rsid w:val="00B95E4B"/>
    <w:rsid w:val="00B95F6C"/>
    <w:rsid w:val="00BA21DA"/>
    <w:rsid w:val="00BA3541"/>
    <w:rsid w:val="00BA5590"/>
    <w:rsid w:val="00BA5655"/>
    <w:rsid w:val="00BA7350"/>
    <w:rsid w:val="00BA7796"/>
    <w:rsid w:val="00BB1150"/>
    <w:rsid w:val="00BB1F23"/>
    <w:rsid w:val="00BB23AE"/>
    <w:rsid w:val="00BB3FBA"/>
    <w:rsid w:val="00BB5AF5"/>
    <w:rsid w:val="00BB5F69"/>
    <w:rsid w:val="00BB7EB2"/>
    <w:rsid w:val="00BC0300"/>
    <w:rsid w:val="00BC05E4"/>
    <w:rsid w:val="00BC24B0"/>
    <w:rsid w:val="00BC2E29"/>
    <w:rsid w:val="00BC2F36"/>
    <w:rsid w:val="00BC3DCD"/>
    <w:rsid w:val="00BC432E"/>
    <w:rsid w:val="00BC66DA"/>
    <w:rsid w:val="00BD2906"/>
    <w:rsid w:val="00BD35FD"/>
    <w:rsid w:val="00BD55EC"/>
    <w:rsid w:val="00BD5F53"/>
    <w:rsid w:val="00BD6CA3"/>
    <w:rsid w:val="00BD71C1"/>
    <w:rsid w:val="00BE0A92"/>
    <w:rsid w:val="00BE0D25"/>
    <w:rsid w:val="00BE1C70"/>
    <w:rsid w:val="00BE33E2"/>
    <w:rsid w:val="00BE3EB8"/>
    <w:rsid w:val="00BE5150"/>
    <w:rsid w:val="00BF21D8"/>
    <w:rsid w:val="00BF221E"/>
    <w:rsid w:val="00BF2350"/>
    <w:rsid w:val="00BF3C74"/>
    <w:rsid w:val="00C02DEE"/>
    <w:rsid w:val="00C064A7"/>
    <w:rsid w:val="00C122D4"/>
    <w:rsid w:val="00C1286E"/>
    <w:rsid w:val="00C12E1A"/>
    <w:rsid w:val="00C141FD"/>
    <w:rsid w:val="00C14504"/>
    <w:rsid w:val="00C17016"/>
    <w:rsid w:val="00C17121"/>
    <w:rsid w:val="00C17D71"/>
    <w:rsid w:val="00C20A0B"/>
    <w:rsid w:val="00C20D85"/>
    <w:rsid w:val="00C223D6"/>
    <w:rsid w:val="00C22C15"/>
    <w:rsid w:val="00C2374E"/>
    <w:rsid w:val="00C250EF"/>
    <w:rsid w:val="00C302A3"/>
    <w:rsid w:val="00C30A30"/>
    <w:rsid w:val="00C30F40"/>
    <w:rsid w:val="00C314A2"/>
    <w:rsid w:val="00C31E18"/>
    <w:rsid w:val="00C32BF3"/>
    <w:rsid w:val="00C33CE6"/>
    <w:rsid w:val="00C34085"/>
    <w:rsid w:val="00C3503F"/>
    <w:rsid w:val="00C3519E"/>
    <w:rsid w:val="00C370E7"/>
    <w:rsid w:val="00C37E79"/>
    <w:rsid w:val="00C43432"/>
    <w:rsid w:val="00C44BFD"/>
    <w:rsid w:val="00C45C8F"/>
    <w:rsid w:val="00C4753A"/>
    <w:rsid w:val="00C50DBF"/>
    <w:rsid w:val="00C51CF4"/>
    <w:rsid w:val="00C5206C"/>
    <w:rsid w:val="00C523DA"/>
    <w:rsid w:val="00C53102"/>
    <w:rsid w:val="00C5616E"/>
    <w:rsid w:val="00C57837"/>
    <w:rsid w:val="00C57D56"/>
    <w:rsid w:val="00C60995"/>
    <w:rsid w:val="00C61D7B"/>
    <w:rsid w:val="00C62963"/>
    <w:rsid w:val="00C62ADE"/>
    <w:rsid w:val="00C6339E"/>
    <w:rsid w:val="00C63AE7"/>
    <w:rsid w:val="00C63DAF"/>
    <w:rsid w:val="00C70823"/>
    <w:rsid w:val="00C75387"/>
    <w:rsid w:val="00C7541B"/>
    <w:rsid w:val="00C75783"/>
    <w:rsid w:val="00C80FEF"/>
    <w:rsid w:val="00C81163"/>
    <w:rsid w:val="00C815CE"/>
    <w:rsid w:val="00C85588"/>
    <w:rsid w:val="00C85BA3"/>
    <w:rsid w:val="00C8610C"/>
    <w:rsid w:val="00C8628B"/>
    <w:rsid w:val="00C86909"/>
    <w:rsid w:val="00C86A73"/>
    <w:rsid w:val="00C87B66"/>
    <w:rsid w:val="00C90B48"/>
    <w:rsid w:val="00C90E18"/>
    <w:rsid w:val="00C92AA2"/>
    <w:rsid w:val="00C933FC"/>
    <w:rsid w:val="00C961DD"/>
    <w:rsid w:val="00CA1065"/>
    <w:rsid w:val="00CA1865"/>
    <w:rsid w:val="00CA21A7"/>
    <w:rsid w:val="00CA289D"/>
    <w:rsid w:val="00CA64D9"/>
    <w:rsid w:val="00CA6965"/>
    <w:rsid w:val="00CA73F1"/>
    <w:rsid w:val="00CB07C5"/>
    <w:rsid w:val="00CB0DC4"/>
    <w:rsid w:val="00CB1A2A"/>
    <w:rsid w:val="00CB2F39"/>
    <w:rsid w:val="00CB5BFC"/>
    <w:rsid w:val="00CB6B57"/>
    <w:rsid w:val="00CC1107"/>
    <w:rsid w:val="00CC1959"/>
    <w:rsid w:val="00CC2D24"/>
    <w:rsid w:val="00CC5407"/>
    <w:rsid w:val="00CC5F8B"/>
    <w:rsid w:val="00CD2DF1"/>
    <w:rsid w:val="00CD2F6D"/>
    <w:rsid w:val="00CD432C"/>
    <w:rsid w:val="00CD4CFF"/>
    <w:rsid w:val="00CD51A2"/>
    <w:rsid w:val="00CD5F5C"/>
    <w:rsid w:val="00CD7574"/>
    <w:rsid w:val="00CD79F7"/>
    <w:rsid w:val="00CE19CE"/>
    <w:rsid w:val="00CE46C7"/>
    <w:rsid w:val="00CE7DE1"/>
    <w:rsid w:val="00CF5557"/>
    <w:rsid w:val="00CF6307"/>
    <w:rsid w:val="00CF6407"/>
    <w:rsid w:val="00CF69B6"/>
    <w:rsid w:val="00CF7E73"/>
    <w:rsid w:val="00D00068"/>
    <w:rsid w:val="00D01F0E"/>
    <w:rsid w:val="00D027C5"/>
    <w:rsid w:val="00D03DB0"/>
    <w:rsid w:val="00D0411A"/>
    <w:rsid w:val="00D0455C"/>
    <w:rsid w:val="00D04F93"/>
    <w:rsid w:val="00D12261"/>
    <w:rsid w:val="00D1350E"/>
    <w:rsid w:val="00D1578C"/>
    <w:rsid w:val="00D16726"/>
    <w:rsid w:val="00D210DD"/>
    <w:rsid w:val="00D21336"/>
    <w:rsid w:val="00D227DD"/>
    <w:rsid w:val="00D25C89"/>
    <w:rsid w:val="00D30FC6"/>
    <w:rsid w:val="00D31F41"/>
    <w:rsid w:val="00D3200F"/>
    <w:rsid w:val="00D32B4B"/>
    <w:rsid w:val="00D33083"/>
    <w:rsid w:val="00D34D04"/>
    <w:rsid w:val="00D36787"/>
    <w:rsid w:val="00D36B05"/>
    <w:rsid w:val="00D378F6"/>
    <w:rsid w:val="00D432F4"/>
    <w:rsid w:val="00D43915"/>
    <w:rsid w:val="00D44E9A"/>
    <w:rsid w:val="00D47565"/>
    <w:rsid w:val="00D47853"/>
    <w:rsid w:val="00D47A4D"/>
    <w:rsid w:val="00D50101"/>
    <w:rsid w:val="00D504D0"/>
    <w:rsid w:val="00D511EE"/>
    <w:rsid w:val="00D51568"/>
    <w:rsid w:val="00D5362B"/>
    <w:rsid w:val="00D54961"/>
    <w:rsid w:val="00D559AA"/>
    <w:rsid w:val="00D5625A"/>
    <w:rsid w:val="00D57245"/>
    <w:rsid w:val="00D6108D"/>
    <w:rsid w:val="00D64596"/>
    <w:rsid w:val="00D64F1D"/>
    <w:rsid w:val="00D66165"/>
    <w:rsid w:val="00D66A17"/>
    <w:rsid w:val="00D66E54"/>
    <w:rsid w:val="00D72C8B"/>
    <w:rsid w:val="00D77E67"/>
    <w:rsid w:val="00D80F49"/>
    <w:rsid w:val="00D8319F"/>
    <w:rsid w:val="00D83474"/>
    <w:rsid w:val="00D8618E"/>
    <w:rsid w:val="00D869A3"/>
    <w:rsid w:val="00D86BE5"/>
    <w:rsid w:val="00D90C89"/>
    <w:rsid w:val="00D9151E"/>
    <w:rsid w:val="00D91720"/>
    <w:rsid w:val="00D9222A"/>
    <w:rsid w:val="00D92788"/>
    <w:rsid w:val="00D9383C"/>
    <w:rsid w:val="00D94BFC"/>
    <w:rsid w:val="00D957F2"/>
    <w:rsid w:val="00D974AD"/>
    <w:rsid w:val="00DA06FF"/>
    <w:rsid w:val="00DA1DE4"/>
    <w:rsid w:val="00DA2F52"/>
    <w:rsid w:val="00DA46B7"/>
    <w:rsid w:val="00DA473C"/>
    <w:rsid w:val="00DA5FAE"/>
    <w:rsid w:val="00DB5E8B"/>
    <w:rsid w:val="00DB5F1D"/>
    <w:rsid w:val="00DB7B14"/>
    <w:rsid w:val="00DC1739"/>
    <w:rsid w:val="00DC18B1"/>
    <w:rsid w:val="00DC1F99"/>
    <w:rsid w:val="00DC2D90"/>
    <w:rsid w:val="00DC3FB9"/>
    <w:rsid w:val="00DC5470"/>
    <w:rsid w:val="00DC556B"/>
    <w:rsid w:val="00DD282B"/>
    <w:rsid w:val="00DD5F90"/>
    <w:rsid w:val="00DE0428"/>
    <w:rsid w:val="00DE045A"/>
    <w:rsid w:val="00DE4ED4"/>
    <w:rsid w:val="00DE4F30"/>
    <w:rsid w:val="00DE6FD4"/>
    <w:rsid w:val="00DE71CF"/>
    <w:rsid w:val="00DE7D34"/>
    <w:rsid w:val="00DF0261"/>
    <w:rsid w:val="00DF23C7"/>
    <w:rsid w:val="00DF42FF"/>
    <w:rsid w:val="00E0344A"/>
    <w:rsid w:val="00E03E2E"/>
    <w:rsid w:val="00E043C4"/>
    <w:rsid w:val="00E04F71"/>
    <w:rsid w:val="00E05B81"/>
    <w:rsid w:val="00E07093"/>
    <w:rsid w:val="00E070B5"/>
    <w:rsid w:val="00E07A9D"/>
    <w:rsid w:val="00E11D09"/>
    <w:rsid w:val="00E11DB6"/>
    <w:rsid w:val="00E12229"/>
    <w:rsid w:val="00E13E2F"/>
    <w:rsid w:val="00E14301"/>
    <w:rsid w:val="00E143E9"/>
    <w:rsid w:val="00E14FE9"/>
    <w:rsid w:val="00E168C2"/>
    <w:rsid w:val="00E20363"/>
    <w:rsid w:val="00E213D3"/>
    <w:rsid w:val="00E2142C"/>
    <w:rsid w:val="00E21C0E"/>
    <w:rsid w:val="00E2324E"/>
    <w:rsid w:val="00E24CFC"/>
    <w:rsid w:val="00E257F2"/>
    <w:rsid w:val="00E2778E"/>
    <w:rsid w:val="00E319C0"/>
    <w:rsid w:val="00E35AE5"/>
    <w:rsid w:val="00E36081"/>
    <w:rsid w:val="00E37838"/>
    <w:rsid w:val="00E3788C"/>
    <w:rsid w:val="00E413D2"/>
    <w:rsid w:val="00E41C9D"/>
    <w:rsid w:val="00E43193"/>
    <w:rsid w:val="00E43329"/>
    <w:rsid w:val="00E45C70"/>
    <w:rsid w:val="00E45C9A"/>
    <w:rsid w:val="00E46990"/>
    <w:rsid w:val="00E47A1F"/>
    <w:rsid w:val="00E5126D"/>
    <w:rsid w:val="00E514AC"/>
    <w:rsid w:val="00E54906"/>
    <w:rsid w:val="00E54A4F"/>
    <w:rsid w:val="00E5628B"/>
    <w:rsid w:val="00E56DC1"/>
    <w:rsid w:val="00E60425"/>
    <w:rsid w:val="00E6132A"/>
    <w:rsid w:val="00E62060"/>
    <w:rsid w:val="00E62F3E"/>
    <w:rsid w:val="00E67E47"/>
    <w:rsid w:val="00E72122"/>
    <w:rsid w:val="00E7219F"/>
    <w:rsid w:val="00E72B92"/>
    <w:rsid w:val="00E740DC"/>
    <w:rsid w:val="00E76D6D"/>
    <w:rsid w:val="00E76DCC"/>
    <w:rsid w:val="00E776BE"/>
    <w:rsid w:val="00E8079A"/>
    <w:rsid w:val="00E812D4"/>
    <w:rsid w:val="00E815AA"/>
    <w:rsid w:val="00E8273A"/>
    <w:rsid w:val="00E82B83"/>
    <w:rsid w:val="00E85A52"/>
    <w:rsid w:val="00E85B6D"/>
    <w:rsid w:val="00E86096"/>
    <w:rsid w:val="00E86178"/>
    <w:rsid w:val="00E86449"/>
    <w:rsid w:val="00E9056D"/>
    <w:rsid w:val="00E90F9E"/>
    <w:rsid w:val="00E93CA7"/>
    <w:rsid w:val="00E94DF0"/>
    <w:rsid w:val="00E94DF7"/>
    <w:rsid w:val="00E953B4"/>
    <w:rsid w:val="00E9595F"/>
    <w:rsid w:val="00E97B1D"/>
    <w:rsid w:val="00EA0019"/>
    <w:rsid w:val="00EA1885"/>
    <w:rsid w:val="00EA3075"/>
    <w:rsid w:val="00EA3759"/>
    <w:rsid w:val="00EA416F"/>
    <w:rsid w:val="00EB193A"/>
    <w:rsid w:val="00EB5740"/>
    <w:rsid w:val="00EB787A"/>
    <w:rsid w:val="00EC0912"/>
    <w:rsid w:val="00EC0FBC"/>
    <w:rsid w:val="00EC19B3"/>
    <w:rsid w:val="00EC3A08"/>
    <w:rsid w:val="00EC3D0F"/>
    <w:rsid w:val="00EC3FCD"/>
    <w:rsid w:val="00EC60C0"/>
    <w:rsid w:val="00ED100F"/>
    <w:rsid w:val="00ED1A70"/>
    <w:rsid w:val="00ED2C93"/>
    <w:rsid w:val="00ED4297"/>
    <w:rsid w:val="00ED4702"/>
    <w:rsid w:val="00ED4B0B"/>
    <w:rsid w:val="00ED4D99"/>
    <w:rsid w:val="00ED5CE7"/>
    <w:rsid w:val="00ED5E7A"/>
    <w:rsid w:val="00ED6A6E"/>
    <w:rsid w:val="00ED7626"/>
    <w:rsid w:val="00EE079F"/>
    <w:rsid w:val="00EE15FA"/>
    <w:rsid w:val="00EE454C"/>
    <w:rsid w:val="00EE5579"/>
    <w:rsid w:val="00EE62FA"/>
    <w:rsid w:val="00EE655A"/>
    <w:rsid w:val="00EF212B"/>
    <w:rsid w:val="00EF5E42"/>
    <w:rsid w:val="00F01F2C"/>
    <w:rsid w:val="00F02ED5"/>
    <w:rsid w:val="00F06DD6"/>
    <w:rsid w:val="00F075BB"/>
    <w:rsid w:val="00F1185E"/>
    <w:rsid w:val="00F11D51"/>
    <w:rsid w:val="00F12071"/>
    <w:rsid w:val="00F16D48"/>
    <w:rsid w:val="00F17EF9"/>
    <w:rsid w:val="00F20242"/>
    <w:rsid w:val="00F20604"/>
    <w:rsid w:val="00F20BF8"/>
    <w:rsid w:val="00F23387"/>
    <w:rsid w:val="00F242F1"/>
    <w:rsid w:val="00F24D92"/>
    <w:rsid w:val="00F2583B"/>
    <w:rsid w:val="00F25C89"/>
    <w:rsid w:val="00F27BE2"/>
    <w:rsid w:val="00F27DD7"/>
    <w:rsid w:val="00F3063B"/>
    <w:rsid w:val="00F31BB4"/>
    <w:rsid w:val="00F31CC6"/>
    <w:rsid w:val="00F327A4"/>
    <w:rsid w:val="00F34005"/>
    <w:rsid w:val="00F35DA4"/>
    <w:rsid w:val="00F360A4"/>
    <w:rsid w:val="00F360D9"/>
    <w:rsid w:val="00F3659E"/>
    <w:rsid w:val="00F41B43"/>
    <w:rsid w:val="00F423B3"/>
    <w:rsid w:val="00F43370"/>
    <w:rsid w:val="00F44035"/>
    <w:rsid w:val="00F44820"/>
    <w:rsid w:val="00F46212"/>
    <w:rsid w:val="00F46F23"/>
    <w:rsid w:val="00F47F66"/>
    <w:rsid w:val="00F51527"/>
    <w:rsid w:val="00F52A15"/>
    <w:rsid w:val="00F53093"/>
    <w:rsid w:val="00F53898"/>
    <w:rsid w:val="00F560E5"/>
    <w:rsid w:val="00F573BF"/>
    <w:rsid w:val="00F57FEC"/>
    <w:rsid w:val="00F60613"/>
    <w:rsid w:val="00F60929"/>
    <w:rsid w:val="00F6139E"/>
    <w:rsid w:val="00F62EE6"/>
    <w:rsid w:val="00F6750F"/>
    <w:rsid w:val="00F679CF"/>
    <w:rsid w:val="00F70F5E"/>
    <w:rsid w:val="00F7139B"/>
    <w:rsid w:val="00F736BD"/>
    <w:rsid w:val="00F74E2B"/>
    <w:rsid w:val="00F8145A"/>
    <w:rsid w:val="00F82A9E"/>
    <w:rsid w:val="00F838EB"/>
    <w:rsid w:val="00F8395E"/>
    <w:rsid w:val="00F83BBC"/>
    <w:rsid w:val="00F858DD"/>
    <w:rsid w:val="00F86C99"/>
    <w:rsid w:val="00F87E16"/>
    <w:rsid w:val="00F90534"/>
    <w:rsid w:val="00F93A44"/>
    <w:rsid w:val="00F952A8"/>
    <w:rsid w:val="00FA0040"/>
    <w:rsid w:val="00FA194C"/>
    <w:rsid w:val="00FA22CE"/>
    <w:rsid w:val="00FA7020"/>
    <w:rsid w:val="00FA7915"/>
    <w:rsid w:val="00FA7EE0"/>
    <w:rsid w:val="00FB2EC3"/>
    <w:rsid w:val="00FB4048"/>
    <w:rsid w:val="00FB4224"/>
    <w:rsid w:val="00FB4963"/>
    <w:rsid w:val="00FB5438"/>
    <w:rsid w:val="00FB651D"/>
    <w:rsid w:val="00FC0811"/>
    <w:rsid w:val="00FC3052"/>
    <w:rsid w:val="00FC7DE1"/>
    <w:rsid w:val="00FC7E16"/>
    <w:rsid w:val="00FD1C46"/>
    <w:rsid w:val="00FD245C"/>
    <w:rsid w:val="00FD4809"/>
    <w:rsid w:val="00FD5DDA"/>
    <w:rsid w:val="00FD5E1C"/>
    <w:rsid w:val="00FD661B"/>
    <w:rsid w:val="00FD6CD7"/>
    <w:rsid w:val="00FD70F9"/>
    <w:rsid w:val="00FD77A5"/>
    <w:rsid w:val="00FD7CBA"/>
    <w:rsid w:val="00FE04AB"/>
    <w:rsid w:val="00FE0B68"/>
    <w:rsid w:val="00FE19D1"/>
    <w:rsid w:val="00FE2728"/>
    <w:rsid w:val="00FE2D58"/>
    <w:rsid w:val="00FE4489"/>
    <w:rsid w:val="00FE5350"/>
    <w:rsid w:val="00FE5A33"/>
    <w:rsid w:val="00FE6B84"/>
    <w:rsid w:val="00FF0A77"/>
    <w:rsid w:val="00FF0BA8"/>
    <w:rsid w:val="00FF341C"/>
    <w:rsid w:val="00FF3673"/>
    <w:rsid w:val="00FF5B23"/>
    <w:rsid w:val="00FF6595"/>
    <w:rsid w:val="00FF6F52"/>
    <w:rsid w:val="00FF723C"/>
    <w:rsid w:val="5EDEE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374475-A5C7-4D81-8985-5F09CF3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2D"/>
    <w:pPr>
      <w:spacing w:before="120" w:after="120" w:line="276" w:lineRule="auto"/>
      <w:jc w:val="both"/>
    </w:pPr>
    <w:rPr>
      <w:rFonts w:ascii="Calibri" w:hAnsi="Calibri"/>
      <w:sz w:val="22"/>
      <w:lang w:eastAsia="en-US"/>
    </w:rPr>
  </w:style>
  <w:style w:type="paragraph" w:styleId="Heading1">
    <w:name w:val="heading 1"/>
    <w:aliases w:val="chapitre,Titre 11,t1.T1.Titre 1,t1,TITRE 1 SL"/>
    <w:basedOn w:val="Normal"/>
    <w:next w:val="Text1"/>
    <w:qFormat/>
    <w:rsid w:val="00853F2C"/>
    <w:pPr>
      <w:keepNext/>
      <w:numPr>
        <w:numId w:val="13"/>
      </w:numPr>
      <w:spacing w:before="240" w:after="240"/>
      <w:ind w:left="0"/>
      <w:outlineLvl w:val="0"/>
    </w:pPr>
    <w:rPr>
      <w:b/>
      <w:smallCaps/>
      <w:sz w:val="28"/>
    </w:rPr>
  </w:style>
  <w:style w:type="paragraph" w:styleId="Heading2">
    <w:name w:val="heading 2"/>
    <w:aliases w:val="Niveau 2,H2,paragraphe,t2,h2"/>
    <w:basedOn w:val="Normal"/>
    <w:next w:val="Text2"/>
    <w:link w:val="Heading2Char"/>
    <w:qFormat/>
    <w:rsid w:val="00BE33E2"/>
    <w:pPr>
      <w:keepNext/>
      <w:numPr>
        <w:ilvl w:val="1"/>
        <w:numId w:val="13"/>
      </w:numPr>
      <w:spacing w:before="360" w:after="240" w:line="360" w:lineRule="auto"/>
      <w:ind w:left="576" w:hanging="576"/>
      <w:outlineLvl w:val="1"/>
    </w:pPr>
    <w:rPr>
      <w:rFonts w:asciiTheme="minorHAnsi" w:hAnsiTheme="minorHAnsi"/>
      <w:b/>
      <w:sz w:val="24"/>
    </w:rPr>
  </w:style>
  <w:style w:type="paragraph" w:styleId="Heading3">
    <w:name w:val="heading 3"/>
    <w:basedOn w:val="Normal"/>
    <w:next w:val="Text3"/>
    <w:qFormat/>
    <w:rsid w:val="00932584"/>
    <w:pPr>
      <w:keepNext/>
      <w:numPr>
        <w:ilvl w:val="2"/>
        <w:numId w:val="13"/>
      </w:numPr>
      <w:spacing w:before="60"/>
      <w:outlineLvl w:val="2"/>
    </w:pPr>
    <w:rPr>
      <w:i/>
      <w:sz w:val="24"/>
      <w:u w:val="single"/>
    </w:rPr>
  </w:style>
  <w:style w:type="paragraph" w:styleId="Heading4">
    <w:name w:val="heading 4"/>
    <w:basedOn w:val="Normal"/>
    <w:next w:val="Text4"/>
    <w:qFormat/>
    <w:rsid w:val="00932584"/>
    <w:pPr>
      <w:keepNext/>
      <w:numPr>
        <w:ilvl w:val="3"/>
        <w:numId w:val="13"/>
      </w:numPr>
      <w:spacing w:before="60"/>
      <w:outlineLvl w:val="3"/>
    </w:pPr>
    <w:rPr>
      <w:i/>
      <w:sz w:val="24"/>
    </w:rPr>
  </w:style>
  <w:style w:type="paragraph" w:styleId="Heading5">
    <w:name w:val="heading 5"/>
    <w:basedOn w:val="Normal"/>
    <w:next w:val="Normal"/>
    <w:qFormat/>
    <w:rsid w:val="00932584"/>
    <w:pPr>
      <w:numPr>
        <w:ilvl w:val="4"/>
        <w:numId w:val="13"/>
      </w:numPr>
      <w:spacing w:before="40"/>
      <w:outlineLvl w:val="4"/>
    </w:pPr>
  </w:style>
  <w:style w:type="paragraph" w:styleId="Heading6">
    <w:name w:val="heading 6"/>
    <w:basedOn w:val="Normal"/>
    <w:next w:val="Normal"/>
    <w:qFormat/>
    <w:rsid w:val="00932584"/>
    <w:pPr>
      <w:numPr>
        <w:ilvl w:val="5"/>
        <w:numId w:val="13"/>
      </w:numPr>
      <w:spacing w:before="40"/>
      <w:outlineLvl w:val="5"/>
    </w:pPr>
  </w:style>
  <w:style w:type="paragraph" w:styleId="Heading7">
    <w:name w:val="heading 7"/>
    <w:basedOn w:val="Normal"/>
    <w:next w:val="Normal"/>
    <w:qFormat/>
    <w:rsid w:val="00932584"/>
    <w:pPr>
      <w:numPr>
        <w:ilvl w:val="6"/>
        <w:numId w:val="13"/>
      </w:numPr>
      <w:spacing w:before="40"/>
      <w:outlineLvl w:val="6"/>
    </w:pPr>
  </w:style>
  <w:style w:type="paragraph" w:styleId="Heading8">
    <w:name w:val="heading 8"/>
    <w:basedOn w:val="Normal"/>
    <w:next w:val="Normal"/>
    <w:qFormat/>
    <w:rsid w:val="00932584"/>
    <w:pPr>
      <w:numPr>
        <w:ilvl w:val="7"/>
        <w:numId w:val="13"/>
      </w:numPr>
      <w:spacing w:before="40"/>
      <w:outlineLvl w:val="7"/>
    </w:pPr>
  </w:style>
  <w:style w:type="paragraph" w:styleId="Heading9">
    <w:name w:val="heading 9"/>
    <w:basedOn w:val="Normal"/>
    <w:next w:val="Normal"/>
    <w:rsid w:val="00932584"/>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uiPriority w:val="99"/>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qFormat/>
    <w:rsid w:val="002B7C19"/>
    <w:pPr>
      <w:jc w:val="center"/>
    </w:pPr>
    <w:rPr>
      <w:rFonts w:asciiTheme="minorHAnsi" w:hAnsiTheme="minorHAnsi"/>
      <w:b/>
      <w:color w:val="1F497D" w:themeColor="text2"/>
      <w:sz w:val="20"/>
    </w:rPr>
  </w:style>
  <w:style w:type="paragraph" w:styleId="Closing">
    <w:name w:val="Closing"/>
    <w:basedOn w:val="Normal"/>
    <w:next w:val="Signature"/>
    <w:rsid w:val="00932584"/>
    <w:pPr>
      <w:tabs>
        <w:tab w:val="left" w:pos="5103"/>
      </w:tabs>
      <w:spacing w:before="240"/>
      <w:ind w:left="5103"/>
      <w:jc w:val="left"/>
    </w:pPr>
  </w:style>
  <w:style w:type="paragraph" w:styleId="Signature">
    <w:name w:val="Signature"/>
    <w:basedOn w:val="Normal"/>
    <w:next w:val="Contact"/>
    <w:rsid w:val="00932584"/>
    <w:pPr>
      <w:tabs>
        <w:tab w:val="left" w:pos="5103"/>
      </w:tabs>
      <w:spacing w:before="1200"/>
      <w:ind w:left="5103"/>
      <w:jc w:val="center"/>
    </w:pPr>
    <w:rPr>
      <w:lang w:val="de-DE"/>
    </w:rPr>
  </w:style>
  <w:style w:type="paragraph" w:customStyle="1" w:styleId="Contact">
    <w:name w:val="Contact"/>
    <w:basedOn w:val="Normal"/>
    <w:next w:val="Enclosures"/>
    <w:rsid w:val="00932584"/>
    <w:pPr>
      <w:spacing w:before="480"/>
      <w:ind w:left="567" w:hanging="567"/>
      <w:jc w:val="left"/>
    </w:pPr>
  </w:style>
  <w:style w:type="paragraph" w:customStyle="1" w:styleId="Enclosures">
    <w:name w:val="Enclosures"/>
    <w:basedOn w:val="Normal"/>
    <w:next w:val="Participants"/>
    <w:rsid w:val="00932584"/>
    <w:pPr>
      <w:keepNext/>
      <w:keepLines/>
      <w:tabs>
        <w:tab w:val="left" w:pos="5642"/>
      </w:tabs>
      <w:spacing w:before="48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ind w:left="1792" w:hanging="1792"/>
      <w:jc w:val="left"/>
    </w:pPr>
  </w:style>
  <w:style w:type="paragraph" w:styleId="Date">
    <w:name w:val="Date"/>
    <w:basedOn w:val="Normal"/>
    <w:next w:val="References"/>
    <w:rsid w:val="00932584"/>
    <w:pPr>
      <w:ind w:left="5103" w:right="-567"/>
      <w:jc w:val="left"/>
    </w:pPr>
  </w:style>
  <w:style w:type="paragraph" w:customStyle="1" w:styleId="References">
    <w:name w:val="References"/>
    <w:basedOn w:val="ListNumber"/>
    <w:rsid w:val="00932584"/>
    <w:pPr>
      <w:numPr>
        <w:numId w:val="7"/>
      </w:numPr>
      <w:jc w:val="left"/>
    </w:pPr>
  </w:style>
  <w:style w:type="paragraph" w:styleId="ListNumber">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jc w:val="left"/>
    </w:p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uiPriority w:val="99"/>
    <w:qFormat/>
    <w:rsid w:val="00932584"/>
    <w:pPr>
      <w:ind w:left="357" w:hanging="357"/>
    </w:pPr>
    <w:rPr>
      <w:sz w:val="20"/>
    </w:rPr>
  </w:style>
  <w:style w:type="paragraph" w:styleId="Header">
    <w:name w:val="header"/>
    <w:basedOn w:val="Normal"/>
    <w:link w:val="HeaderChar"/>
    <w:uiPriority w:val="99"/>
    <w:rsid w:val="00932584"/>
    <w:pPr>
      <w:tabs>
        <w:tab w:val="center" w:pos="4153"/>
        <w:tab w:val="right" w:pos="8306"/>
      </w:tabs>
    </w:pPr>
  </w:style>
  <w:style w:type="paragraph" w:styleId="ListBullet">
    <w:name w:val="List Bullet"/>
    <w:basedOn w:val="Normal"/>
    <w:rsid w:val="00932584"/>
    <w:pPr>
      <w:numPr>
        <w:numId w:val="2"/>
      </w:numPr>
    </w:pPr>
  </w:style>
  <w:style w:type="paragraph" w:styleId="ListBullet2">
    <w:name w:val="List Bullet 2"/>
    <w:basedOn w:val="Text2"/>
    <w:rsid w:val="00932584"/>
    <w:pPr>
      <w:numPr>
        <w:numId w:val="9"/>
      </w:numPr>
      <w:tabs>
        <w:tab w:val="clear" w:pos="1360"/>
        <w:tab w:val="left" w:pos="851"/>
      </w:tabs>
      <w:ind w:left="851" w:hanging="284"/>
    </w:pPr>
  </w:style>
  <w:style w:type="paragraph" w:styleId="ListBullet3">
    <w:name w:val="List Bullet 3"/>
    <w:basedOn w:val="Text3"/>
    <w:rsid w:val="00932584"/>
    <w:pPr>
      <w:numPr>
        <w:numId w:val="3"/>
      </w:numPr>
      <w:tabs>
        <w:tab w:val="clear" w:pos="2199"/>
        <w:tab w:val="left" w:pos="1134"/>
      </w:tabs>
      <w:ind w:left="1134" w:hanging="284"/>
    </w:pPr>
  </w:style>
  <w:style w:type="paragraph" w:styleId="ListBullet4">
    <w:name w:val="List Bullet 4"/>
    <w:basedOn w:val="Text4"/>
    <w:rsid w:val="00932584"/>
    <w:pPr>
      <w:numPr>
        <w:numId w:val="4"/>
      </w:numPr>
      <w:tabs>
        <w:tab w:val="clear" w:pos="3163"/>
        <w:tab w:val="left" w:pos="1418"/>
      </w:tabs>
      <w:ind w:left="1418" w:hanging="284"/>
    </w:pPr>
  </w:style>
  <w:style w:type="paragraph" w:styleId="ListContinue">
    <w:name w:val="List Continue"/>
    <w:basedOn w:val="Normal"/>
    <w:rsid w:val="00932584"/>
    <w:pPr>
      <w:ind w:left="567"/>
    </w:pPr>
  </w:style>
  <w:style w:type="paragraph" w:styleId="ListContinue2">
    <w:name w:val="List Continue 2"/>
    <w:basedOn w:val="Normal"/>
    <w:rsid w:val="00932584"/>
    <w:pPr>
      <w:ind w:left="851"/>
    </w:pPr>
  </w:style>
  <w:style w:type="paragraph" w:styleId="ListContinue3">
    <w:name w:val="List Continue 3"/>
    <w:basedOn w:val="Normal"/>
    <w:rsid w:val="00932584"/>
    <w:pPr>
      <w:ind w:left="1134"/>
    </w:pPr>
  </w:style>
  <w:style w:type="paragraph" w:styleId="ListContinue4">
    <w:name w:val="List Continue 4"/>
    <w:basedOn w:val="Normal"/>
    <w:rsid w:val="00932584"/>
    <w:pPr>
      <w:ind w:left="1418"/>
    </w:pPr>
  </w:style>
  <w:style w:type="paragraph" w:styleId="ListContinue5">
    <w:name w:val="List Continue 5"/>
    <w:basedOn w:val="Normal"/>
    <w:rsid w:val="00932584"/>
    <w:pPr>
      <w:ind w:left="1701"/>
    </w:pPr>
  </w:style>
  <w:style w:type="paragraph" w:styleId="ListNumber2">
    <w:name w:val="List Number 2"/>
    <w:basedOn w:val="Text2"/>
    <w:rsid w:val="00932584"/>
    <w:pPr>
      <w:numPr>
        <w:numId w:val="16"/>
      </w:numPr>
    </w:pPr>
  </w:style>
  <w:style w:type="paragraph" w:styleId="ListNumber3">
    <w:name w:val="List Number 3"/>
    <w:basedOn w:val="Text3"/>
    <w:rsid w:val="00932584"/>
    <w:pPr>
      <w:numPr>
        <w:numId w:val="17"/>
      </w:numPr>
    </w:pPr>
  </w:style>
  <w:style w:type="paragraph" w:styleId="ListNumber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Heading1"/>
    <w:next w:val="Text1"/>
    <w:rsid w:val="00932584"/>
    <w:pPr>
      <w:keepNext w:val="0"/>
      <w:spacing w:before="0" w:after="120"/>
      <w:outlineLvl w:val="9"/>
    </w:pPr>
    <w:rPr>
      <w:b w:val="0"/>
      <w:smallCaps w:val="0"/>
      <w:sz w:val="22"/>
    </w:rPr>
  </w:style>
  <w:style w:type="paragraph" w:customStyle="1" w:styleId="NumPar2">
    <w:name w:val="NumPar 2"/>
    <w:basedOn w:val="Heading2"/>
    <w:next w:val="Text2"/>
    <w:rsid w:val="00932584"/>
    <w:pPr>
      <w:keepNext w:val="0"/>
      <w:spacing w:after="120"/>
      <w:outlineLvl w:val="9"/>
    </w:pPr>
    <w:rPr>
      <w:b w:val="0"/>
      <w:sz w:val="22"/>
    </w:rPr>
  </w:style>
  <w:style w:type="paragraph" w:customStyle="1" w:styleId="NumPar3">
    <w:name w:val="NumPar 3"/>
    <w:basedOn w:val="Heading3"/>
    <w:next w:val="Text3"/>
    <w:rsid w:val="00932584"/>
    <w:pPr>
      <w:keepNext w:val="0"/>
      <w:outlineLvl w:val="9"/>
    </w:pPr>
    <w:rPr>
      <w:i w:val="0"/>
      <w:sz w:val="22"/>
      <w:u w:val="none"/>
    </w:rPr>
  </w:style>
  <w:style w:type="paragraph" w:customStyle="1" w:styleId="NumPar4">
    <w:name w:val="NumPar 4"/>
    <w:basedOn w:val="Heading4"/>
    <w:next w:val="Text4"/>
    <w:rsid w:val="00932584"/>
    <w:pPr>
      <w:keepNext w:val="0"/>
      <w:outlineLvl w:val="9"/>
    </w:pPr>
    <w:rPr>
      <w:i w:val="0"/>
      <w:sz w:val="22"/>
    </w:rPr>
  </w:style>
  <w:style w:type="paragraph" w:styleId="PlainText">
    <w:name w:val="Plain Text"/>
    <w:basedOn w:val="Normal"/>
    <w:rsid w:val="00932584"/>
    <w:rPr>
      <w:rFonts w:ascii="Courier New" w:hAnsi="Courier New"/>
      <w:sz w:val="20"/>
    </w:rPr>
  </w:style>
  <w:style w:type="paragraph" w:styleId="Subtitle">
    <w:name w:val="Subtitle"/>
    <w:basedOn w:val="Normal"/>
    <w:qFormat/>
    <w:rsid w:val="00932584"/>
    <w:pPr>
      <w:spacing w:after="60"/>
      <w:jc w:val="center"/>
      <w:outlineLvl w:val="1"/>
    </w:pPr>
    <w:rPr>
      <w:rFonts w:ascii="Arial" w:hAnsi="Arial"/>
    </w:rPr>
  </w:style>
  <w:style w:type="paragraph" w:styleId="TableofAuthorities">
    <w:name w:val="table of authorities"/>
    <w:basedOn w:val="Normal"/>
    <w:next w:val="Normal"/>
    <w:semiHidden/>
    <w:rsid w:val="00932584"/>
    <w:pPr>
      <w:ind w:left="240" w:hanging="240"/>
    </w:pPr>
  </w:style>
  <w:style w:type="paragraph" w:styleId="TableofFigures">
    <w:name w:val="table of figures"/>
    <w:basedOn w:val="Normal"/>
    <w:next w:val="Normal"/>
    <w:uiPriority w:val="99"/>
    <w:rsid w:val="00F242F1"/>
    <w:pPr>
      <w:ind w:left="480" w:hanging="480"/>
    </w:pPr>
    <w:rPr>
      <w:sz w:val="20"/>
    </w:rPr>
  </w:style>
  <w:style w:type="paragraph" w:styleId="Title">
    <w:name w:val="Title"/>
    <w:basedOn w:val="Normal"/>
    <w:next w:val="SubTitle1"/>
    <w:qFormat/>
    <w:rsid w:val="00932584"/>
    <w:pPr>
      <w:spacing w:after="480"/>
      <w:jc w:val="center"/>
    </w:pPr>
    <w:rPr>
      <w:b/>
      <w:kern w:val="28"/>
      <w:sz w:val="48"/>
    </w:rPr>
  </w:style>
  <w:style w:type="paragraph" w:customStyle="1" w:styleId="SubTitle1">
    <w:name w:val="SubTitle 1"/>
    <w:basedOn w:val="Normal"/>
    <w:next w:val="Normal"/>
    <w:rsid w:val="00932584"/>
    <w:pPr>
      <w:jc w:val="center"/>
    </w:pPr>
    <w:rPr>
      <w:b/>
      <w:sz w:val="40"/>
    </w:rPr>
  </w:style>
  <w:style w:type="paragraph" w:styleId="TOAHeading">
    <w:name w:val="toa heading"/>
    <w:basedOn w:val="Normal"/>
    <w:next w:val="Normal"/>
    <w:semiHidden/>
    <w:rsid w:val="00932584"/>
    <w:rPr>
      <w:rFonts w:ascii="Arial" w:hAnsi="Arial"/>
      <w:b/>
    </w:rPr>
  </w:style>
  <w:style w:type="paragraph" w:styleId="TOC1">
    <w:name w:val="toc 1"/>
    <w:basedOn w:val="Normal"/>
    <w:next w:val="Normal"/>
    <w:uiPriority w:val="39"/>
    <w:rsid w:val="00F242F1"/>
    <w:pPr>
      <w:ind w:left="482" w:right="720" w:hanging="482"/>
      <w:jc w:val="left"/>
    </w:pPr>
    <w:rPr>
      <w:b/>
      <w:caps/>
      <w:sz w:val="20"/>
    </w:rPr>
  </w:style>
  <w:style w:type="paragraph" w:styleId="TOC2">
    <w:name w:val="toc 2"/>
    <w:basedOn w:val="Normal"/>
    <w:next w:val="Normal"/>
    <w:uiPriority w:val="39"/>
    <w:rsid w:val="00F242F1"/>
    <w:pPr>
      <w:spacing w:before="60" w:after="60"/>
      <w:ind w:left="482" w:right="720" w:hanging="482"/>
    </w:pPr>
    <w:rPr>
      <w:noProof/>
      <w:sz w:val="20"/>
    </w:rPr>
  </w:style>
  <w:style w:type="paragraph" w:styleId="TOC3">
    <w:name w:val="toc 3"/>
    <w:basedOn w:val="Normal"/>
    <w:next w:val="Normal"/>
    <w:uiPriority w:val="39"/>
    <w:rsid w:val="00932584"/>
    <w:pPr>
      <w:tabs>
        <w:tab w:val="right" w:leader="dot" w:pos="8640"/>
      </w:tabs>
      <w:spacing w:before="60" w:after="60"/>
      <w:ind w:left="595" w:right="720" w:hanging="595"/>
    </w:pPr>
    <w:rPr>
      <w:sz w:val="20"/>
    </w:rPr>
  </w:style>
  <w:style w:type="paragraph" w:styleId="TOC4">
    <w:name w:val="toc 4"/>
    <w:basedOn w:val="Normal"/>
    <w:next w:val="Normal"/>
    <w:semiHidden/>
    <w:rsid w:val="00932584"/>
    <w:pPr>
      <w:tabs>
        <w:tab w:val="right" w:leader="dot" w:pos="8641"/>
      </w:tabs>
      <w:spacing w:before="20" w:after="60"/>
      <w:ind w:left="709" w:right="720" w:hanging="709"/>
    </w:pPr>
    <w:rPr>
      <w:noProof/>
      <w:sz w:val="20"/>
    </w:rPr>
  </w:style>
  <w:style w:type="paragraph" w:styleId="TOC5">
    <w:name w:val="toc 5"/>
    <w:basedOn w:val="Normal"/>
    <w:next w:val="Normal"/>
    <w:semiHidden/>
    <w:rsid w:val="00932584"/>
    <w:pPr>
      <w:tabs>
        <w:tab w:val="right" w:leader="dot" w:pos="8641"/>
      </w:tabs>
      <w:spacing w:before="240"/>
      <w:ind w:right="720"/>
    </w:pPr>
    <w:rPr>
      <w:caps/>
    </w:rPr>
  </w:style>
  <w:style w:type="paragraph" w:styleId="TOC6">
    <w:name w:val="toc 6"/>
    <w:basedOn w:val="Normal"/>
    <w:next w:val="Normal"/>
    <w:autoRedefine/>
    <w:semiHidden/>
    <w:rsid w:val="00932584"/>
  </w:style>
  <w:style w:type="paragraph" w:styleId="TOC7">
    <w:name w:val="toc 7"/>
    <w:basedOn w:val="Normal"/>
    <w:next w:val="Normal"/>
    <w:autoRedefine/>
    <w:semiHidden/>
    <w:rsid w:val="00932584"/>
  </w:style>
  <w:style w:type="paragraph" w:styleId="TOC8">
    <w:name w:val="toc 8"/>
    <w:basedOn w:val="Normal"/>
    <w:next w:val="Normal"/>
    <w:autoRedefine/>
    <w:semiHidden/>
    <w:rsid w:val="00932584"/>
  </w:style>
  <w:style w:type="paragraph" w:styleId="TOC9">
    <w:name w:val="toc 9"/>
    <w:basedOn w:val="Normal"/>
    <w:next w:val="Normal"/>
    <w:autoRedefine/>
    <w:semiHidden/>
    <w:rsid w:val="00932584"/>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pPr>
    <w:rPr>
      <w:i/>
    </w:rPr>
  </w:style>
  <w:style w:type="paragraph" w:customStyle="1" w:styleId="SubTitle2">
    <w:name w:val="SubTitle 2"/>
    <w:basedOn w:val="Normal"/>
    <w:rsid w:val="00932584"/>
    <w:pPr>
      <w:jc w:val="center"/>
    </w:pPr>
    <w:rPr>
      <w:b/>
      <w:sz w:val="32"/>
    </w:rPr>
  </w:style>
  <w:style w:type="character" w:styleId="PageNumber">
    <w:name w:val="page number"/>
    <w:basedOn w:val="DefaultParagraphFont"/>
    <w:rsid w:val="00932584"/>
  </w:style>
  <w:style w:type="character" w:styleId="Strong">
    <w:name w:val="Strong"/>
    <w:basedOn w:val="DefaultParagraphFont"/>
    <w:uiPriority w:val="22"/>
    <w:qFormat/>
    <w:rsid w:val="00932584"/>
    <w:rPr>
      <w:b/>
    </w:rPr>
  </w:style>
  <w:style w:type="paragraph" w:customStyle="1" w:styleId="Heading1Annex">
    <w:name w:val="Heading 1 Annex"/>
    <w:basedOn w:val="Heading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sz w:val="20"/>
      <w:lang w:eastAsia="fr-FR"/>
    </w:rPr>
  </w:style>
  <w:style w:type="paragraph" w:styleId="BlockText">
    <w:name w:val="Block Text"/>
    <w:basedOn w:val="Normal"/>
    <w:rsid w:val="00932584"/>
    <w:pPr>
      <w:ind w:left="1440" w:right="1440"/>
    </w:pPr>
  </w:style>
  <w:style w:type="paragraph" w:styleId="BodyText">
    <w:name w:val="Body Text"/>
    <w:basedOn w:val="Normal"/>
    <w:rsid w:val="00932584"/>
  </w:style>
  <w:style w:type="paragraph" w:styleId="BodyText2">
    <w:name w:val="Body Text 2"/>
    <w:basedOn w:val="Normal"/>
    <w:rsid w:val="00932584"/>
    <w:pPr>
      <w:spacing w:line="480" w:lineRule="auto"/>
    </w:pPr>
  </w:style>
  <w:style w:type="paragraph" w:styleId="BodyText3">
    <w:name w:val="Body Text 3"/>
    <w:basedOn w:val="Normal"/>
    <w:rsid w:val="00932584"/>
    <w:rPr>
      <w:sz w:val="16"/>
    </w:rPr>
  </w:style>
  <w:style w:type="paragraph" w:styleId="BodyTextFirstIndent">
    <w:name w:val="Body Text First Indent"/>
    <w:basedOn w:val="BodyText"/>
    <w:rsid w:val="00932584"/>
    <w:pPr>
      <w:ind w:firstLine="210"/>
    </w:pPr>
  </w:style>
  <w:style w:type="paragraph" w:styleId="BodyTextIndent">
    <w:name w:val="Body Text Indent"/>
    <w:basedOn w:val="Normal"/>
    <w:rsid w:val="00932584"/>
    <w:pPr>
      <w:ind w:left="283"/>
    </w:pPr>
  </w:style>
  <w:style w:type="paragraph" w:styleId="BodyTextFirstIndent2">
    <w:name w:val="Body Text First Indent 2"/>
    <w:basedOn w:val="BodyTextIndent"/>
    <w:rsid w:val="00932584"/>
    <w:pPr>
      <w:ind w:firstLine="210"/>
    </w:pPr>
  </w:style>
  <w:style w:type="paragraph" w:styleId="BodyTextIndent2">
    <w:name w:val="Body Text Indent 2"/>
    <w:basedOn w:val="Normal"/>
    <w:rsid w:val="00932584"/>
    <w:pPr>
      <w:spacing w:line="480" w:lineRule="auto"/>
      <w:ind w:left="283"/>
    </w:pPr>
  </w:style>
  <w:style w:type="paragraph" w:styleId="BodyTextIndent3">
    <w:name w:val="Body Text Indent 3"/>
    <w:basedOn w:val="Normal"/>
    <w:rsid w:val="00932584"/>
    <w:pPr>
      <w:ind w:left="283"/>
    </w:pPr>
    <w:rPr>
      <w:sz w:val="16"/>
    </w:rPr>
  </w:style>
  <w:style w:type="character" w:styleId="CommentReference">
    <w:name w:val="annotation reference"/>
    <w:basedOn w:val="DefaultParagraphFont"/>
    <w:semiHidden/>
    <w:rsid w:val="00932584"/>
    <w:rPr>
      <w:sz w:val="16"/>
    </w:rPr>
  </w:style>
  <w:style w:type="paragraph" w:styleId="CommentText">
    <w:name w:val="annotation text"/>
    <w:basedOn w:val="Normal"/>
    <w:link w:val="CommentTextChar"/>
    <w:semiHidden/>
    <w:rsid w:val="00932584"/>
    <w:rPr>
      <w:sz w:val="20"/>
    </w:rPr>
  </w:style>
  <w:style w:type="paragraph" w:styleId="DocumentMap">
    <w:name w:val="Document Map"/>
    <w:basedOn w:val="Normal"/>
    <w:semiHidden/>
    <w:rsid w:val="00932584"/>
    <w:pPr>
      <w:shd w:val="clear" w:color="auto" w:fill="000080"/>
    </w:pPr>
    <w:rPr>
      <w:rFonts w:ascii="Tahoma" w:hAnsi="Tahoma"/>
    </w:rPr>
  </w:style>
  <w:style w:type="character" w:styleId="Emphasis">
    <w:name w:val="Emphasis"/>
    <w:basedOn w:val="DefaultParagraphFont"/>
    <w:qFormat/>
    <w:rsid w:val="00932584"/>
    <w:rPr>
      <w:i/>
    </w:rPr>
  </w:style>
  <w:style w:type="character" w:styleId="EndnoteReference">
    <w:name w:val="endnote reference"/>
    <w:basedOn w:val="DefaultParagraphFont"/>
    <w:semiHidden/>
    <w:rsid w:val="00932584"/>
    <w:rPr>
      <w:vertAlign w:val="superscript"/>
    </w:rPr>
  </w:style>
  <w:style w:type="paragraph" w:styleId="EndnoteText">
    <w:name w:val="endnote text"/>
    <w:basedOn w:val="Normal"/>
    <w:semiHidden/>
    <w:rsid w:val="00932584"/>
    <w:rPr>
      <w:sz w:val="20"/>
    </w:rPr>
  </w:style>
  <w:style w:type="paragraph" w:styleId="EnvelopeAddress">
    <w:name w:val="envelope address"/>
    <w:basedOn w:val="Normal"/>
    <w:rsid w:val="00932584"/>
    <w:pPr>
      <w:framePr w:w="7920" w:h="1980" w:hRule="exact" w:hSpace="180" w:wrap="auto" w:hAnchor="page" w:xAlign="center" w:yAlign="bottom"/>
      <w:ind w:left="2880"/>
    </w:pPr>
    <w:rPr>
      <w:rFonts w:ascii="Arial" w:hAnsi="Arial"/>
    </w:rPr>
  </w:style>
  <w:style w:type="paragraph" w:styleId="EnvelopeReturn">
    <w:name w:val="envelope return"/>
    <w:basedOn w:val="Normal"/>
    <w:rsid w:val="00932584"/>
    <w:rPr>
      <w:rFonts w:ascii="Arial" w:hAnsi="Arial"/>
      <w:sz w:val="20"/>
    </w:rPr>
  </w:style>
  <w:style w:type="character" w:styleId="FollowedHyperlink">
    <w:name w:val="FollowedHyperlink"/>
    <w:basedOn w:val="DefaultParagraphFont"/>
    <w:rsid w:val="00932584"/>
    <w:rPr>
      <w:color w:val="800080"/>
      <w:u w:val="single"/>
    </w:rPr>
  </w:style>
  <w:style w:type="paragraph" w:styleId="Footer">
    <w:name w:val="footer"/>
    <w:basedOn w:val="Normal"/>
    <w:link w:val="FooterChar"/>
    <w:uiPriority w:val="99"/>
    <w:rsid w:val="00932584"/>
    <w:pPr>
      <w:ind w:right="-567"/>
      <w:jc w:val="left"/>
    </w:pPr>
    <w:rPr>
      <w:rFonts w:ascii="Arial" w:hAnsi="Arial"/>
      <w:sz w:val="16"/>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No"/>
    <w:basedOn w:val="DefaultParagraphFont"/>
    <w:link w:val="FootnotesymbolCarZchn"/>
    <w:uiPriority w:val="99"/>
    <w:qFormat/>
    <w:rsid w:val="00932584"/>
    <w:rPr>
      <w:vertAlign w:val="superscript"/>
    </w:rPr>
  </w:style>
  <w:style w:type="character" w:styleId="Hyperlink">
    <w:name w:val="Hyperlink"/>
    <w:basedOn w:val="DefaultParagraphFont"/>
    <w:uiPriority w:val="99"/>
    <w:rsid w:val="00932584"/>
    <w:rPr>
      <w:color w:val="0000FF"/>
      <w:u w:val="single"/>
    </w:rPr>
  </w:style>
  <w:style w:type="paragraph" w:styleId="Index1">
    <w:name w:val="index 1"/>
    <w:basedOn w:val="Normal"/>
    <w:next w:val="Normal"/>
    <w:autoRedefine/>
    <w:semiHidden/>
    <w:rsid w:val="00932584"/>
    <w:pPr>
      <w:ind w:left="240" w:hanging="240"/>
    </w:pPr>
  </w:style>
  <w:style w:type="paragraph" w:styleId="Index2">
    <w:name w:val="index 2"/>
    <w:basedOn w:val="Normal"/>
    <w:next w:val="Normal"/>
    <w:autoRedefine/>
    <w:semiHidden/>
    <w:rsid w:val="00932584"/>
    <w:pPr>
      <w:ind w:left="480" w:hanging="240"/>
    </w:pPr>
  </w:style>
  <w:style w:type="paragraph" w:styleId="Index3">
    <w:name w:val="index 3"/>
    <w:basedOn w:val="Normal"/>
    <w:next w:val="Normal"/>
    <w:autoRedefine/>
    <w:semiHidden/>
    <w:rsid w:val="00932584"/>
    <w:pPr>
      <w:ind w:left="720" w:hanging="240"/>
    </w:pPr>
  </w:style>
  <w:style w:type="paragraph" w:styleId="Index4">
    <w:name w:val="index 4"/>
    <w:basedOn w:val="Normal"/>
    <w:next w:val="Normal"/>
    <w:autoRedefine/>
    <w:semiHidden/>
    <w:rsid w:val="00932584"/>
    <w:pPr>
      <w:ind w:left="960" w:hanging="240"/>
    </w:pPr>
  </w:style>
  <w:style w:type="paragraph" w:styleId="Index5">
    <w:name w:val="index 5"/>
    <w:basedOn w:val="Normal"/>
    <w:next w:val="Normal"/>
    <w:autoRedefine/>
    <w:semiHidden/>
    <w:rsid w:val="00932584"/>
    <w:pPr>
      <w:ind w:left="1200" w:hanging="240"/>
    </w:pPr>
  </w:style>
  <w:style w:type="paragraph" w:styleId="Index6">
    <w:name w:val="index 6"/>
    <w:basedOn w:val="Normal"/>
    <w:next w:val="Normal"/>
    <w:autoRedefine/>
    <w:semiHidden/>
    <w:rsid w:val="00932584"/>
    <w:pPr>
      <w:ind w:left="1440" w:hanging="240"/>
    </w:pPr>
  </w:style>
  <w:style w:type="paragraph" w:styleId="Index7">
    <w:name w:val="index 7"/>
    <w:basedOn w:val="Normal"/>
    <w:next w:val="Normal"/>
    <w:autoRedefine/>
    <w:semiHidden/>
    <w:rsid w:val="00932584"/>
    <w:pPr>
      <w:ind w:left="1680" w:hanging="240"/>
    </w:pPr>
  </w:style>
  <w:style w:type="paragraph" w:styleId="Index8">
    <w:name w:val="index 8"/>
    <w:basedOn w:val="Normal"/>
    <w:next w:val="Normal"/>
    <w:autoRedefine/>
    <w:semiHidden/>
    <w:rsid w:val="00932584"/>
    <w:pPr>
      <w:ind w:left="1920" w:hanging="240"/>
    </w:pPr>
  </w:style>
  <w:style w:type="paragraph" w:styleId="Index9">
    <w:name w:val="index 9"/>
    <w:basedOn w:val="Normal"/>
    <w:next w:val="Normal"/>
    <w:autoRedefine/>
    <w:semiHidden/>
    <w:rsid w:val="00932584"/>
    <w:pPr>
      <w:ind w:left="2160" w:hanging="240"/>
    </w:pPr>
  </w:style>
  <w:style w:type="paragraph" w:styleId="IndexHeading">
    <w:name w:val="index heading"/>
    <w:basedOn w:val="Normal"/>
    <w:next w:val="Index1"/>
    <w:semiHidden/>
    <w:rsid w:val="00932584"/>
    <w:rPr>
      <w:rFonts w:ascii="Arial" w:hAnsi="Arial"/>
      <w:b/>
    </w:rPr>
  </w:style>
  <w:style w:type="character" w:styleId="LineNumber">
    <w:name w:val="line number"/>
    <w:basedOn w:val="DefaultParagraphFont"/>
    <w:rsid w:val="00932584"/>
  </w:style>
  <w:style w:type="paragraph" w:styleId="List">
    <w:name w:val="List"/>
    <w:basedOn w:val="Normal"/>
    <w:rsid w:val="00932584"/>
    <w:pPr>
      <w:ind w:left="283" w:hanging="283"/>
    </w:pPr>
  </w:style>
  <w:style w:type="paragraph" w:styleId="List2">
    <w:name w:val="List 2"/>
    <w:basedOn w:val="Normal"/>
    <w:rsid w:val="00932584"/>
    <w:pPr>
      <w:ind w:left="566" w:hanging="283"/>
    </w:pPr>
  </w:style>
  <w:style w:type="paragraph" w:styleId="List3">
    <w:name w:val="List 3"/>
    <w:basedOn w:val="Normal"/>
    <w:rsid w:val="00932584"/>
    <w:pPr>
      <w:ind w:left="849" w:hanging="283"/>
    </w:pPr>
  </w:style>
  <w:style w:type="paragraph" w:styleId="List4">
    <w:name w:val="List 4"/>
    <w:basedOn w:val="Normal"/>
    <w:rsid w:val="00932584"/>
    <w:pPr>
      <w:ind w:left="1132" w:hanging="283"/>
    </w:pPr>
  </w:style>
  <w:style w:type="paragraph" w:styleId="List5">
    <w:name w:val="List 5"/>
    <w:basedOn w:val="Normal"/>
    <w:rsid w:val="00932584"/>
    <w:pPr>
      <w:ind w:left="1415" w:hanging="283"/>
    </w:pPr>
  </w:style>
  <w:style w:type="paragraph" w:styleId="ListBullet5">
    <w:name w:val="List Bullet 5"/>
    <w:basedOn w:val="Normal"/>
    <w:rsid w:val="00932584"/>
    <w:pPr>
      <w:numPr>
        <w:numId w:val="1"/>
      </w:numPr>
      <w:tabs>
        <w:tab w:val="clear" w:pos="1492"/>
        <w:tab w:val="left" w:pos="1701"/>
      </w:tabs>
      <w:ind w:left="1702" w:hanging="284"/>
    </w:pPr>
  </w:style>
  <w:style w:type="paragraph" w:styleId="TOCHeading">
    <w:name w:val="TOC Heading"/>
    <w:basedOn w:val="TOAHeading"/>
    <w:next w:val="Normal"/>
    <w:uiPriority w:val="39"/>
    <w:qFormat/>
    <w:rsid w:val="00932584"/>
  </w:style>
  <w:style w:type="paragraph" w:styleId="MacroText">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32584"/>
    <w:pPr>
      <w:ind w:left="720"/>
    </w:pPr>
  </w:style>
  <w:style w:type="paragraph" w:styleId="NoteHeading">
    <w:name w:val="Note Heading"/>
    <w:basedOn w:val="Normal"/>
    <w:next w:val="Normal"/>
    <w:rsid w:val="00932584"/>
  </w:style>
  <w:style w:type="paragraph" w:styleId="Salutation">
    <w:name w:val="Salutation"/>
    <w:basedOn w:val="Normal"/>
    <w:next w:val="Normal"/>
    <w:rsid w:val="00932584"/>
  </w:style>
  <w:style w:type="paragraph" w:customStyle="1" w:styleId="FooterLine">
    <w:name w:val="FooterLine"/>
    <w:basedOn w:val="Footer"/>
    <w:next w:val="Footer"/>
    <w:rsid w:val="00932584"/>
    <w:pPr>
      <w:pBdr>
        <w:top w:val="single" w:sz="4" w:space="1" w:color="auto"/>
      </w:pBdr>
      <w:tabs>
        <w:tab w:val="right" w:pos="8647"/>
      </w:tabs>
      <w:ind w:right="0"/>
    </w:pPr>
    <w:rPr>
      <w:lang w:val="fi-FI"/>
    </w:rPr>
  </w:style>
  <w:style w:type="paragraph" w:customStyle="1" w:styleId="Citation">
    <w:name w:val="Citation"/>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jc w:val="left"/>
    </w:pPr>
    <w:rPr>
      <w:rFonts w:ascii="Arial" w:hAnsi="Arial" w:cs="Arial"/>
      <w:b/>
      <w:bCs/>
      <w:sz w:val="20"/>
      <w:lang w:val="en-US"/>
    </w:rPr>
  </w:style>
  <w:style w:type="paragraph" w:customStyle="1" w:styleId="Paragraph2">
    <w:name w:val="Paragraph2"/>
    <w:basedOn w:val="Normal"/>
    <w:rsid w:val="001701F9"/>
    <w:pPr>
      <w:widowControl w:val="0"/>
      <w:spacing w:before="8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eGrid">
    <w:name w:val="Table Grid"/>
    <w:basedOn w:val="Table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3291"/>
    <w:rPr>
      <w:rFonts w:ascii="Tahoma" w:hAnsi="Tahoma" w:cs="Tahoma"/>
      <w:sz w:val="16"/>
      <w:szCs w:val="16"/>
    </w:rPr>
  </w:style>
  <w:style w:type="character" w:customStyle="1" w:styleId="BalloonTextChar">
    <w:name w:val="Balloon Text Char"/>
    <w:basedOn w:val="DefaultParagraphFont"/>
    <w:link w:val="BalloonText"/>
    <w:rsid w:val="004E3291"/>
    <w:rPr>
      <w:rFonts w:ascii="Tahoma" w:hAnsi="Tahoma" w:cs="Tahoma"/>
      <w:sz w:val="16"/>
      <w:szCs w:val="16"/>
      <w:lang w:eastAsia="en-US"/>
    </w:rPr>
  </w:style>
  <w:style w:type="character" w:styleId="PlaceholderText">
    <w:name w:val="Placeholder Text"/>
    <w:basedOn w:val="DefaultParagraphFont"/>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ListParagraph">
    <w:name w:val="List Paragraph"/>
    <w:aliases w:val="List Paragraph_Sections,Llista Nivell1,Lista de nivel 1,Lettre d'introduction,Table of contents numbered,Paragraphe de liste PBLH,BULLET 1,List Bulletized,List Paragraph Char Char,Heading table,Párrafo antic,TOC style,lp1,Listenabsatz"/>
    <w:basedOn w:val="Normal"/>
    <w:link w:val="ListParagraphChar"/>
    <w:uiPriority w:val="34"/>
    <w:qFormat/>
    <w:rsid w:val="00B572A5"/>
    <w:pPr>
      <w:ind w:left="720"/>
      <w:contextualSpacing/>
    </w:pPr>
  </w:style>
  <w:style w:type="character" w:customStyle="1" w:styleId="ListParagraphChar">
    <w:name w:val="List Paragraph Char"/>
    <w:aliases w:val="List Paragraph_Sections Char,Llista Nivell1 Char,Lista de nivel 1 Char,Lettre d'introduction Char,Table of contents numbered Char,Paragraphe de liste PBLH Char,BULLET 1 Char,List Bulletized Char,List Paragraph Char Char Char,lp1 Char"/>
    <w:basedOn w:val="DefaultParagraphFont"/>
    <w:link w:val="ListParagraph"/>
    <w:uiPriority w:val="34"/>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eNormal"/>
    <w:next w:val="TableGrid"/>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BodyEIT">
    <w:name w:val="Body_EIT"/>
    <w:basedOn w:val="Normal"/>
    <w:qFormat/>
    <w:rsid w:val="00AD0C6A"/>
    <w:pPr>
      <w:keepNext/>
      <w:keepLines/>
      <w:spacing w:after="160" w:line="360" w:lineRule="auto"/>
    </w:pPr>
    <w:rPr>
      <w:rFonts w:ascii="Arial" w:hAnsi="Arial"/>
      <w:color w:val="000000" w:themeColor="text1"/>
      <w:sz w:val="19"/>
      <w:lang w:eastAsia="fr-FR"/>
    </w:r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qFormat/>
    <w:rsid w:val="00FB651D"/>
    <w:pPr>
      <w:spacing w:after="160" w:line="260" w:lineRule="atLeast"/>
      <w:ind w:left="425"/>
      <w:jc w:val="left"/>
    </w:pPr>
    <w:rPr>
      <w:rFonts w:ascii="Arial" w:hAnsi="Arial"/>
      <w:color w:val="000000" w:themeColor="text1"/>
      <w:sz w:val="19"/>
      <w:lang w:val="en-US"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703D92"/>
    <w:rPr>
      <w:lang w:eastAsia="en-US"/>
    </w:rPr>
  </w:style>
  <w:style w:type="paragraph" w:customStyle="1" w:styleId="NumPara">
    <w:name w:val="NumPara"/>
    <w:basedOn w:val="Normal"/>
    <w:uiPriority w:val="99"/>
    <w:rsid w:val="00703D92"/>
    <w:pPr>
      <w:numPr>
        <w:numId w:val="20"/>
      </w:numPr>
      <w:tabs>
        <w:tab w:val="num" w:pos="567"/>
      </w:tabs>
      <w:ind w:left="567" w:hanging="567"/>
    </w:pPr>
    <w:rPr>
      <w:sz w:val="20"/>
      <w:szCs w:val="24"/>
      <w:lang w:eastAsia="en-GB"/>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line="220" w:lineRule="exact"/>
      <w:jc w:val="left"/>
    </w:pPr>
    <w:rPr>
      <w:rFonts w:ascii="Arial" w:hAnsi="Arial"/>
      <w:b/>
      <w:sz w:val="19"/>
      <w:lang w:eastAsia="en-GB"/>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line="220" w:lineRule="exact"/>
      <w:jc w:val="left"/>
    </w:pPr>
    <w:rPr>
      <w:rFonts w:ascii="Arial" w:hAnsi="Arial"/>
      <w:sz w:val="19"/>
      <w:lang w:eastAsia="en-GB"/>
    </w:rPr>
  </w:style>
  <w:style w:type="table" w:customStyle="1" w:styleId="LightList-Accent1211">
    <w:name w:val="Light List - Accent 1211"/>
    <w:basedOn w:val="Table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2B7C19"/>
    <w:rPr>
      <w:rFonts w:asciiTheme="minorHAnsi" w:hAnsiTheme="minorHAnsi"/>
      <w:b/>
      <w:color w:val="1F497D" w:themeColor="text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e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rsid w:val="00BE0A92"/>
    <w:rPr>
      <w:b/>
      <w:bCs/>
    </w:rPr>
  </w:style>
  <w:style w:type="character" w:customStyle="1" w:styleId="CommentTextChar">
    <w:name w:val="Comment Text Char"/>
    <w:basedOn w:val="DefaultParagraphFont"/>
    <w:link w:val="CommentText"/>
    <w:semiHidden/>
    <w:rsid w:val="00BE0A92"/>
    <w:rPr>
      <w:lang w:eastAsia="en-US"/>
    </w:rPr>
  </w:style>
  <w:style w:type="character" w:customStyle="1" w:styleId="CommentSubjectChar">
    <w:name w:val="Comment Subject Char"/>
    <w:basedOn w:val="CommentTextChar"/>
    <w:link w:val="CommentSubject"/>
    <w:rsid w:val="00BE0A92"/>
    <w:rPr>
      <w:lang w:eastAsia="en-US"/>
    </w:rPr>
  </w:style>
  <w:style w:type="table" w:customStyle="1" w:styleId="LightList-Accent11">
    <w:name w:val="Light List - Accent 11"/>
    <w:basedOn w:val="Table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aliases w:val="Niveau 2 Char,H2 Char,paragraphe Char,t2 Char,h2 Char"/>
    <w:basedOn w:val="DefaultParagraphFont"/>
    <w:link w:val="Heading2"/>
    <w:rsid w:val="00BE33E2"/>
    <w:rPr>
      <w:rFonts w:asciiTheme="minorHAnsi" w:hAnsiTheme="minorHAnsi"/>
      <w:b/>
      <w:sz w:val="24"/>
      <w:lang w:eastAsia="en-US"/>
    </w:rPr>
  </w:style>
  <w:style w:type="paragraph" w:customStyle="1" w:styleId="PM2-NumberedList">
    <w:name w:val="PM2-NumberedList"/>
    <w:basedOn w:val="Normal"/>
    <w:qFormat/>
    <w:rsid w:val="00D36787"/>
    <w:pPr>
      <w:numPr>
        <w:numId w:val="21"/>
      </w:numPr>
      <w:jc w:val="left"/>
    </w:pPr>
    <w:rPr>
      <w:rFonts w:asciiTheme="minorHAnsi" w:eastAsia="PMingLiU" w:hAnsiTheme="minorHAnsi" w:cstheme="minorHAnsi"/>
      <w:sz w:val="21"/>
      <w:lang w:val="en-CA"/>
    </w:rPr>
  </w:style>
  <w:style w:type="character" w:customStyle="1" w:styleId="GuidanceChar">
    <w:name w:val="Guidance Char"/>
    <w:link w:val="Guidance"/>
    <w:locked/>
    <w:rsid w:val="00D36787"/>
    <w:rPr>
      <w:rFonts w:ascii="Arial" w:eastAsia="SimSun" w:hAnsi="Arial" w:cs="Arial"/>
      <w:i/>
      <w:iCs/>
      <w:color w:val="7F7F7F"/>
      <w:sz w:val="24"/>
      <w:lang w:val="fr-BE" w:eastAsia="zh-CN"/>
    </w:rPr>
  </w:style>
  <w:style w:type="paragraph" w:customStyle="1" w:styleId="Guidance">
    <w:name w:val="Guidance"/>
    <w:basedOn w:val="Normal"/>
    <w:link w:val="GuidanceChar"/>
    <w:qFormat/>
    <w:rsid w:val="00D36787"/>
    <w:pPr>
      <w:spacing w:line="240" w:lineRule="atLeast"/>
      <w:ind w:left="720"/>
      <w:jc w:val="left"/>
    </w:pPr>
    <w:rPr>
      <w:rFonts w:ascii="Arial" w:eastAsia="SimSun" w:hAnsi="Arial" w:cs="Arial"/>
      <w:i/>
      <w:iCs/>
      <w:color w:val="7F7F7F"/>
      <w:sz w:val="24"/>
      <w:lang w:val="fr-BE" w:eastAsia="zh-CN"/>
    </w:rPr>
  </w:style>
  <w:style w:type="paragraph" w:customStyle="1" w:styleId="Capt">
    <w:name w:val="Capt°"/>
    <w:basedOn w:val="Caption"/>
    <w:link w:val="CaptChar"/>
    <w:qFormat/>
    <w:rsid w:val="007B1D15"/>
  </w:style>
  <w:style w:type="table" w:customStyle="1" w:styleId="EuropeanCommissionstyle">
    <w:name w:val="European Commission style"/>
    <w:basedOn w:val="TableNormal"/>
    <w:uiPriority w:val="99"/>
    <w:rsid w:val="00C62ADE"/>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Char">
    <w:name w:val="Capt° Char"/>
    <w:basedOn w:val="CaptionChar"/>
    <w:link w:val="Capt"/>
    <w:rsid w:val="007B1D15"/>
    <w:rPr>
      <w:rFonts w:asciiTheme="minorHAnsi" w:hAnsiTheme="minorHAnsi"/>
      <w:b/>
      <w:color w:val="1F497D" w:themeColor="text2"/>
      <w:sz w:val="22"/>
      <w:lang w:eastAsia="en-US"/>
    </w:rPr>
  </w:style>
  <w:style w:type="paragraph" w:customStyle="1" w:styleId="Block">
    <w:name w:val="Block"/>
    <w:basedOn w:val="Normal"/>
    <w:link w:val="BlockChar"/>
    <w:uiPriority w:val="99"/>
    <w:qFormat/>
    <w:rsid w:val="00640C89"/>
    <w:pPr>
      <w:keepNext/>
      <w:keepLines/>
      <w:pBdr>
        <w:top w:val="single" w:sz="2" w:space="10" w:color="DC6900"/>
        <w:left w:val="single" w:sz="2" w:space="1" w:color="DC6900"/>
        <w:bottom w:val="single" w:sz="2" w:space="10" w:color="DC6900"/>
        <w:right w:val="single" w:sz="2" w:space="10" w:color="DC6900"/>
      </w:pBdr>
      <w:shd w:val="clear" w:color="auto" w:fill="DC6900"/>
      <w:tabs>
        <w:tab w:val="num" w:pos="2160"/>
      </w:tabs>
      <w:autoSpaceDE w:val="0"/>
      <w:autoSpaceDN w:val="0"/>
      <w:adjustRightInd w:val="0"/>
      <w:spacing w:line="360" w:lineRule="auto"/>
      <w:ind w:right="227"/>
    </w:pPr>
    <w:rPr>
      <w:rFonts w:ascii="Arial" w:eastAsia="Arial" w:hAnsi="Arial"/>
      <w:i/>
      <w:color w:val="FFFFFF"/>
      <w:sz w:val="18"/>
      <w:szCs w:val="18"/>
    </w:rPr>
  </w:style>
  <w:style w:type="character" w:customStyle="1" w:styleId="BlockChar">
    <w:name w:val="Block Char"/>
    <w:link w:val="Block"/>
    <w:uiPriority w:val="99"/>
    <w:rsid w:val="00640C89"/>
    <w:rPr>
      <w:rFonts w:ascii="Arial" w:eastAsia="Arial" w:hAnsi="Arial"/>
      <w:i/>
      <w:color w:val="FFFFFF"/>
      <w:sz w:val="18"/>
      <w:szCs w:val="18"/>
      <w:shd w:val="clear" w:color="auto" w:fill="DC6900"/>
      <w:lang w:eastAsia="en-US"/>
    </w:rPr>
  </w:style>
  <w:style w:type="paragraph" w:styleId="NormalWeb">
    <w:name w:val="Normal (Web)"/>
    <w:basedOn w:val="Normal"/>
    <w:uiPriority w:val="99"/>
    <w:semiHidden/>
    <w:unhideWhenUsed/>
    <w:rsid w:val="00A93B06"/>
    <w:pPr>
      <w:spacing w:before="100" w:beforeAutospacing="1" w:after="100" w:afterAutospacing="1" w:line="240" w:lineRule="auto"/>
      <w:jc w:val="left"/>
    </w:pPr>
    <w:rPr>
      <w:rFonts w:ascii="Times New Roman" w:hAnsi="Times New Roman"/>
      <w:sz w:val="24"/>
      <w:szCs w:val="24"/>
      <w:lang w:eastAsia="en-GB"/>
    </w:rPr>
  </w:style>
  <w:style w:type="character" w:customStyle="1" w:styleId="Text1Char">
    <w:name w:val="Text 1 Char"/>
    <w:link w:val="Text1"/>
    <w:uiPriority w:val="99"/>
    <w:locked/>
    <w:rsid w:val="00B74E3F"/>
    <w:rPr>
      <w:rFonts w:ascii="Calibri" w:hAnsi="Calibri"/>
      <w:sz w:val="22"/>
      <w:lang w:eastAsia="en-US"/>
    </w:rPr>
  </w:style>
  <w:style w:type="paragraph" w:styleId="Revision">
    <w:name w:val="Revision"/>
    <w:hidden/>
    <w:uiPriority w:val="99"/>
    <w:semiHidden/>
    <w:rsid w:val="00C17D71"/>
    <w:rPr>
      <w:rFonts w:ascii="Calibri" w:hAnsi="Calibri"/>
      <w:sz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92F30"/>
    <w:pPr>
      <w:spacing w:before="0" w:after="160" w:line="240" w:lineRule="exact"/>
    </w:pPr>
    <w:rPr>
      <w:rFonts w:ascii="Times New Roman" w:hAnsi="Times New Roman"/>
      <w:sz w:val="20"/>
      <w:vertAlign w:val="superscript"/>
      <w:lang w:eastAsia="en-GB"/>
    </w:rPr>
  </w:style>
  <w:style w:type="paragraph" w:customStyle="1" w:styleId="TableContents">
    <w:name w:val="Table Contents"/>
    <w:basedOn w:val="Normal"/>
    <w:uiPriority w:val="99"/>
    <w:rsid w:val="00685B9E"/>
    <w:pPr>
      <w:suppressLineNumbers/>
      <w:spacing w:before="0" w:after="0" w:line="240" w:lineRule="auto"/>
      <w:jc w:val="left"/>
    </w:pPr>
    <w:rPr>
      <w:rFonts w:ascii="Times New Roman" w:hAnsi="Times New Roman"/>
      <w:sz w:val="24"/>
      <w:szCs w:val="24"/>
      <w:lang w:eastAsia="ar-SA"/>
    </w:rPr>
  </w:style>
  <w:style w:type="character" w:customStyle="1" w:styleId="FooterChar">
    <w:name w:val="Footer Char"/>
    <w:basedOn w:val="DefaultParagraphFont"/>
    <w:link w:val="Footer"/>
    <w:uiPriority w:val="99"/>
    <w:rsid w:val="004626B8"/>
    <w:rPr>
      <w:rFonts w:ascii="Arial" w:hAnsi="Arial"/>
      <w:sz w:val="16"/>
      <w:lang w:eastAsia="en-US"/>
    </w:rPr>
  </w:style>
  <w:style w:type="character" w:customStyle="1" w:styleId="HeaderChar">
    <w:name w:val="Header Char"/>
    <w:basedOn w:val="DefaultParagraphFont"/>
    <w:link w:val="Header"/>
    <w:uiPriority w:val="99"/>
    <w:rsid w:val="004626B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239">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664454">
          <w:marLeft w:val="0"/>
          <w:marRight w:val="0"/>
          <w:marTop w:val="86"/>
          <w:marBottom w:val="0"/>
          <w:divBdr>
            <w:top w:val="none" w:sz="0" w:space="0" w:color="auto"/>
            <w:left w:val="none" w:sz="0" w:space="0" w:color="auto"/>
            <w:bottom w:val="none" w:sz="0" w:space="0" w:color="auto"/>
            <w:right w:val="none" w:sz="0" w:space="0" w:color="auto"/>
          </w:divBdr>
        </w:div>
        <w:div w:id="266470374">
          <w:marLeft w:val="0"/>
          <w:marRight w:val="0"/>
          <w:marTop w:val="86"/>
          <w:marBottom w:val="0"/>
          <w:divBdr>
            <w:top w:val="none" w:sz="0" w:space="0" w:color="auto"/>
            <w:left w:val="none" w:sz="0" w:space="0" w:color="auto"/>
            <w:bottom w:val="none" w:sz="0" w:space="0" w:color="auto"/>
            <w:right w:val="none" w:sz="0" w:space="0" w:color="auto"/>
          </w:divBdr>
        </w:div>
      </w:divsChild>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33982110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4670219">
      <w:bodyDiv w:val="1"/>
      <w:marLeft w:val="0"/>
      <w:marRight w:val="0"/>
      <w:marTop w:val="0"/>
      <w:marBottom w:val="0"/>
      <w:divBdr>
        <w:top w:val="none" w:sz="0" w:space="0" w:color="auto"/>
        <w:left w:val="none" w:sz="0" w:space="0" w:color="auto"/>
        <w:bottom w:val="none" w:sz="0" w:space="0" w:color="auto"/>
        <w:right w:val="none" w:sz="0" w:space="0" w:color="auto"/>
      </w:divBdr>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927734400">
          <w:marLeft w:val="418"/>
          <w:marRight w:val="0"/>
          <w:marTop w:val="58"/>
          <w:marBottom w:val="0"/>
          <w:divBdr>
            <w:top w:val="none" w:sz="0" w:space="0" w:color="auto"/>
            <w:left w:val="none" w:sz="0" w:space="0" w:color="auto"/>
            <w:bottom w:val="none" w:sz="0" w:space="0" w:color="auto"/>
            <w:right w:val="none" w:sz="0" w:space="0" w:color="auto"/>
          </w:divBdr>
        </w:div>
        <w:div w:id="673998797">
          <w:marLeft w:val="1138"/>
          <w:marRight w:val="0"/>
          <w:marTop w:val="53"/>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1321740195">
          <w:marLeft w:val="418"/>
          <w:marRight w:val="0"/>
          <w:marTop w:val="58"/>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 w:id="643697803">
          <w:marLeft w:val="1138"/>
          <w:marRight w:val="0"/>
          <w:marTop w:val="53"/>
          <w:marBottom w:val="0"/>
          <w:divBdr>
            <w:top w:val="none" w:sz="0" w:space="0" w:color="auto"/>
            <w:left w:val="none" w:sz="0" w:space="0" w:color="auto"/>
            <w:bottom w:val="none" w:sz="0" w:space="0" w:color="auto"/>
            <w:right w:val="none" w:sz="0" w:space="0" w:color="auto"/>
          </w:divBdr>
        </w:div>
      </w:divsChild>
    </w:div>
    <w:div w:id="785081159">
      <w:bodyDiv w:val="1"/>
      <w:marLeft w:val="0"/>
      <w:marRight w:val="0"/>
      <w:marTop w:val="0"/>
      <w:marBottom w:val="0"/>
      <w:divBdr>
        <w:top w:val="none" w:sz="0" w:space="0" w:color="auto"/>
        <w:left w:val="none" w:sz="0" w:space="0" w:color="auto"/>
        <w:bottom w:val="none" w:sz="0" w:space="0" w:color="auto"/>
        <w:right w:val="none" w:sz="0" w:space="0" w:color="auto"/>
      </w:divBdr>
    </w:div>
    <w:div w:id="1004822523">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43042157">
      <w:bodyDiv w:val="1"/>
      <w:marLeft w:val="0"/>
      <w:marRight w:val="0"/>
      <w:marTop w:val="0"/>
      <w:marBottom w:val="0"/>
      <w:divBdr>
        <w:top w:val="none" w:sz="0" w:space="0" w:color="auto"/>
        <w:left w:val="none" w:sz="0" w:space="0" w:color="auto"/>
        <w:bottom w:val="none" w:sz="0" w:space="0" w:color="auto"/>
        <w:right w:val="none" w:sz="0" w:space="0" w:color="auto"/>
      </w:divBdr>
    </w:div>
    <w:div w:id="1196314215">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84464615">
      <w:bodyDiv w:val="1"/>
      <w:marLeft w:val="0"/>
      <w:marRight w:val="0"/>
      <w:marTop w:val="0"/>
      <w:marBottom w:val="0"/>
      <w:divBdr>
        <w:top w:val="none" w:sz="0" w:space="0" w:color="auto"/>
        <w:left w:val="none" w:sz="0" w:space="0" w:color="auto"/>
        <w:bottom w:val="none" w:sz="0" w:space="0" w:color="auto"/>
        <w:right w:val="none" w:sz="0" w:space="0" w:color="auto"/>
      </w:divBdr>
    </w:div>
    <w:div w:id="1293555456">
      <w:bodyDiv w:val="1"/>
      <w:marLeft w:val="0"/>
      <w:marRight w:val="0"/>
      <w:marTop w:val="0"/>
      <w:marBottom w:val="0"/>
      <w:divBdr>
        <w:top w:val="none" w:sz="0" w:space="0" w:color="auto"/>
        <w:left w:val="none" w:sz="0" w:space="0" w:color="auto"/>
        <w:bottom w:val="none" w:sz="0" w:space="0" w:color="auto"/>
        <w:right w:val="none" w:sz="0" w:space="0" w:color="auto"/>
      </w:divBdr>
    </w:div>
    <w:div w:id="1394352922">
      <w:bodyDiv w:val="1"/>
      <w:marLeft w:val="0"/>
      <w:marRight w:val="0"/>
      <w:marTop w:val="0"/>
      <w:marBottom w:val="0"/>
      <w:divBdr>
        <w:top w:val="none" w:sz="0" w:space="0" w:color="auto"/>
        <w:left w:val="none" w:sz="0" w:space="0" w:color="auto"/>
        <w:bottom w:val="none" w:sz="0" w:space="0" w:color="auto"/>
        <w:right w:val="none" w:sz="0" w:space="0" w:color="auto"/>
      </w:divBdr>
    </w:div>
    <w:div w:id="1489439470">
      <w:bodyDiv w:val="1"/>
      <w:marLeft w:val="0"/>
      <w:marRight w:val="0"/>
      <w:marTop w:val="0"/>
      <w:marBottom w:val="0"/>
      <w:divBdr>
        <w:top w:val="none" w:sz="0" w:space="0" w:color="auto"/>
        <w:left w:val="none" w:sz="0" w:space="0" w:color="auto"/>
        <w:bottom w:val="none" w:sz="0" w:space="0" w:color="auto"/>
        <w:right w:val="none" w:sz="0" w:space="0" w:color="auto"/>
      </w:divBdr>
      <w:divsChild>
        <w:div w:id="793985480">
          <w:marLeft w:val="274"/>
          <w:marRight w:val="0"/>
          <w:marTop w:val="0"/>
          <w:marBottom w:val="0"/>
          <w:divBdr>
            <w:top w:val="none" w:sz="0" w:space="0" w:color="auto"/>
            <w:left w:val="none" w:sz="0" w:space="0" w:color="auto"/>
            <w:bottom w:val="none" w:sz="0" w:space="0" w:color="auto"/>
            <w:right w:val="none" w:sz="0" w:space="0" w:color="auto"/>
          </w:divBdr>
        </w:div>
        <w:div w:id="1539002070">
          <w:marLeft w:val="274"/>
          <w:marRight w:val="0"/>
          <w:marTop w:val="0"/>
          <w:marBottom w:val="0"/>
          <w:divBdr>
            <w:top w:val="none" w:sz="0" w:space="0" w:color="auto"/>
            <w:left w:val="none" w:sz="0" w:space="0" w:color="auto"/>
            <w:bottom w:val="none" w:sz="0" w:space="0" w:color="auto"/>
            <w:right w:val="none" w:sz="0" w:space="0" w:color="auto"/>
          </w:divBdr>
        </w:div>
        <w:div w:id="646396606">
          <w:marLeft w:val="274"/>
          <w:marRight w:val="0"/>
          <w:marTop w:val="0"/>
          <w:marBottom w:val="0"/>
          <w:divBdr>
            <w:top w:val="none" w:sz="0" w:space="0" w:color="auto"/>
            <w:left w:val="none" w:sz="0" w:space="0" w:color="auto"/>
            <w:bottom w:val="none" w:sz="0" w:space="0" w:color="auto"/>
            <w:right w:val="none" w:sz="0" w:space="0" w:color="auto"/>
          </w:divBdr>
        </w:div>
        <w:div w:id="1695301062">
          <w:marLeft w:val="274"/>
          <w:marRight w:val="0"/>
          <w:marTop w:val="0"/>
          <w:marBottom w:val="0"/>
          <w:divBdr>
            <w:top w:val="none" w:sz="0" w:space="0" w:color="auto"/>
            <w:left w:val="none" w:sz="0" w:space="0" w:color="auto"/>
            <w:bottom w:val="none" w:sz="0" w:space="0" w:color="auto"/>
            <w:right w:val="none" w:sz="0" w:space="0" w:color="auto"/>
          </w:divBdr>
        </w:div>
        <w:div w:id="1923954861">
          <w:marLeft w:val="274"/>
          <w:marRight w:val="0"/>
          <w:marTop w:val="0"/>
          <w:marBottom w:val="0"/>
          <w:divBdr>
            <w:top w:val="none" w:sz="0" w:space="0" w:color="auto"/>
            <w:left w:val="none" w:sz="0" w:space="0" w:color="auto"/>
            <w:bottom w:val="none" w:sz="0" w:space="0" w:color="auto"/>
            <w:right w:val="none" w:sz="0" w:space="0" w:color="auto"/>
          </w:divBdr>
        </w:div>
        <w:div w:id="2084142316">
          <w:marLeft w:val="274"/>
          <w:marRight w:val="0"/>
          <w:marTop w:val="0"/>
          <w:marBottom w:val="0"/>
          <w:divBdr>
            <w:top w:val="none" w:sz="0" w:space="0" w:color="auto"/>
            <w:left w:val="none" w:sz="0" w:space="0" w:color="auto"/>
            <w:bottom w:val="none" w:sz="0" w:space="0" w:color="auto"/>
            <w:right w:val="none" w:sz="0" w:space="0" w:color="auto"/>
          </w:divBdr>
        </w:div>
        <w:div w:id="1688604441">
          <w:marLeft w:val="274"/>
          <w:marRight w:val="0"/>
          <w:marTop w:val="0"/>
          <w:marBottom w:val="0"/>
          <w:divBdr>
            <w:top w:val="none" w:sz="0" w:space="0" w:color="auto"/>
            <w:left w:val="none" w:sz="0" w:space="0" w:color="auto"/>
            <w:bottom w:val="none" w:sz="0" w:space="0" w:color="auto"/>
            <w:right w:val="none" w:sz="0" w:space="0" w:color="auto"/>
          </w:divBdr>
        </w:div>
        <w:div w:id="1238634132">
          <w:marLeft w:val="274"/>
          <w:marRight w:val="0"/>
          <w:marTop w:val="0"/>
          <w:marBottom w:val="0"/>
          <w:divBdr>
            <w:top w:val="none" w:sz="0" w:space="0" w:color="auto"/>
            <w:left w:val="none" w:sz="0" w:space="0" w:color="auto"/>
            <w:bottom w:val="none" w:sz="0" w:space="0" w:color="auto"/>
            <w:right w:val="none" w:sz="0" w:space="0" w:color="auto"/>
          </w:divBdr>
        </w:div>
        <w:div w:id="124929474">
          <w:marLeft w:val="274"/>
          <w:marRight w:val="0"/>
          <w:marTop w:val="0"/>
          <w:marBottom w:val="0"/>
          <w:divBdr>
            <w:top w:val="none" w:sz="0" w:space="0" w:color="auto"/>
            <w:left w:val="none" w:sz="0" w:space="0" w:color="auto"/>
            <w:bottom w:val="none" w:sz="0" w:space="0" w:color="auto"/>
            <w:right w:val="none" w:sz="0" w:space="0" w:color="auto"/>
          </w:divBdr>
        </w:div>
        <w:div w:id="676923410">
          <w:marLeft w:val="288"/>
          <w:marRight w:val="0"/>
          <w:marTop w:val="0"/>
          <w:marBottom w:val="0"/>
          <w:divBdr>
            <w:top w:val="none" w:sz="0" w:space="0" w:color="auto"/>
            <w:left w:val="none" w:sz="0" w:space="0" w:color="auto"/>
            <w:bottom w:val="none" w:sz="0" w:space="0" w:color="auto"/>
            <w:right w:val="none" w:sz="0" w:space="0" w:color="auto"/>
          </w:divBdr>
        </w:div>
        <w:div w:id="1768576803">
          <w:marLeft w:val="274"/>
          <w:marRight w:val="0"/>
          <w:marTop w:val="0"/>
          <w:marBottom w:val="0"/>
          <w:divBdr>
            <w:top w:val="none" w:sz="0" w:space="0" w:color="auto"/>
            <w:left w:val="none" w:sz="0" w:space="0" w:color="auto"/>
            <w:bottom w:val="none" w:sz="0" w:space="0" w:color="auto"/>
            <w:right w:val="none" w:sz="0" w:space="0" w:color="auto"/>
          </w:divBdr>
        </w:div>
        <w:div w:id="1360158218">
          <w:marLeft w:val="274"/>
          <w:marRight w:val="0"/>
          <w:marTop w:val="0"/>
          <w:marBottom w:val="0"/>
          <w:divBdr>
            <w:top w:val="none" w:sz="0" w:space="0" w:color="auto"/>
            <w:left w:val="none" w:sz="0" w:space="0" w:color="auto"/>
            <w:bottom w:val="none" w:sz="0" w:space="0" w:color="auto"/>
            <w:right w:val="none" w:sz="0" w:space="0" w:color="auto"/>
          </w:divBdr>
        </w:div>
        <w:div w:id="343750001">
          <w:marLeft w:val="288"/>
          <w:marRight w:val="0"/>
          <w:marTop w:val="0"/>
          <w:marBottom w:val="0"/>
          <w:divBdr>
            <w:top w:val="none" w:sz="0" w:space="0" w:color="auto"/>
            <w:left w:val="none" w:sz="0" w:space="0" w:color="auto"/>
            <w:bottom w:val="none" w:sz="0" w:space="0" w:color="auto"/>
            <w:right w:val="none" w:sz="0" w:space="0" w:color="auto"/>
          </w:divBdr>
        </w:div>
        <w:div w:id="2060275648">
          <w:marLeft w:val="274"/>
          <w:marRight w:val="0"/>
          <w:marTop w:val="0"/>
          <w:marBottom w:val="0"/>
          <w:divBdr>
            <w:top w:val="none" w:sz="0" w:space="0" w:color="auto"/>
            <w:left w:val="none" w:sz="0" w:space="0" w:color="auto"/>
            <w:bottom w:val="none" w:sz="0" w:space="0" w:color="auto"/>
            <w:right w:val="none" w:sz="0" w:space="0" w:color="auto"/>
          </w:divBdr>
        </w:div>
        <w:div w:id="379323927">
          <w:marLeft w:val="274"/>
          <w:marRight w:val="0"/>
          <w:marTop w:val="0"/>
          <w:marBottom w:val="0"/>
          <w:divBdr>
            <w:top w:val="none" w:sz="0" w:space="0" w:color="auto"/>
            <w:left w:val="none" w:sz="0" w:space="0" w:color="auto"/>
            <w:bottom w:val="none" w:sz="0" w:space="0" w:color="auto"/>
            <w:right w:val="none" w:sz="0" w:space="0" w:color="auto"/>
          </w:divBdr>
        </w:div>
        <w:div w:id="296187428">
          <w:marLeft w:val="288"/>
          <w:marRight w:val="0"/>
          <w:marTop w:val="0"/>
          <w:marBottom w:val="0"/>
          <w:divBdr>
            <w:top w:val="none" w:sz="0" w:space="0" w:color="auto"/>
            <w:left w:val="none" w:sz="0" w:space="0" w:color="auto"/>
            <w:bottom w:val="none" w:sz="0" w:space="0" w:color="auto"/>
            <w:right w:val="none" w:sz="0" w:space="0" w:color="auto"/>
          </w:divBdr>
        </w:div>
        <w:div w:id="2436078">
          <w:marLeft w:val="274"/>
          <w:marRight w:val="0"/>
          <w:marTop w:val="0"/>
          <w:marBottom w:val="0"/>
          <w:divBdr>
            <w:top w:val="none" w:sz="0" w:space="0" w:color="auto"/>
            <w:left w:val="none" w:sz="0" w:space="0" w:color="auto"/>
            <w:bottom w:val="none" w:sz="0" w:space="0" w:color="auto"/>
            <w:right w:val="none" w:sz="0" w:space="0" w:color="auto"/>
          </w:divBdr>
        </w:div>
        <w:div w:id="258681535">
          <w:marLeft w:val="274"/>
          <w:marRight w:val="0"/>
          <w:marTop w:val="0"/>
          <w:marBottom w:val="0"/>
          <w:divBdr>
            <w:top w:val="none" w:sz="0" w:space="0" w:color="auto"/>
            <w:left w:val="none" w:sz="0" w:space="0" w:color="auto"/>
            <w:bottom w:val="none" w:sz="0" w:space="0" w:color="auto"/>
            <w:right w:val="none" w:sz="0" w:space="0" w:color="auto"/>
          </w:divBdr>
        </w:div>
        <w:div w:id="1326783247">
          <w:marLeft w:val="274"/>
          <w:marRight w:val="0"/>
          <w:marTop w:val="0"/>
          <w:marBottom w:val="0"/>
          <w:divBdr>
            <w:top w:val="none" w:sz="0" w:space="0" w:color="auto"/>
            <w:left w:val="none" w:sz="0" w:space="0" w:color="auto"/>
            <w:bottom w:val="none" w:sz="0" w:space="0" w:color="auto"/>
            <w:right w:val="none" w:sz="0" w:space="0" w:color="auto"/>
          </w:divBdr>
        </w:div>
        <w:div w:id="562832984">
          <w:marLeft w:val="274"/>
          <w:marRight w:val="0"/>
          <w:marTop w:val="0"/>
          <w:marBottom w:val="0"/>
          <w:divBdr>
            <w:top w:val="none" w:sz="0" w:space="0" w:color="auto"/>
            <w:left w:val="none" w:sz="0" w:space="0" w:color="auto"/>
            <w:bottom w:val="none" w:sz="0" w:space="0" w:color="auto"/>
            <w:right w:val="none" w:sz="0" w:space="0" w:color="auto"/>
          </w:divBdr>
        </w:div>
        <w:div w:id="1078357919">
          <w:marLeft w:val="274"/>
          <w:marRight w:val="0"/>
          <w:marTop w:val="0"/>
          <w:marBottom w:val="0"/>
          <w:divBdr>
            <w:top w:val="none" w:sz="0" w:space="0" w:color="auto"/>
            <w:left w:val="none" w:sz="0" w:space="0" w:color="auto"/>
            <w:bottom w:val="none" w:sz="0" w:space="0" w:color="auto"/>
            <w:right w:val="none" w:sz="0" w:space="0" w:color="auto"/>
          </w:divBdr>
        </w:div>
        <w:div w:id="794103456">
          <w:marLeft w:val="274"/>
          <w:marRight w:val="0"/>
          <w:marTop w:val="0"/>
          <w:marBottom w:val="0"/>
          <w:divBdr>
            <w:top w:val="none" w:sz="0" w:space="0" w:color="auto"/>
            <w:left w:val="none" w:sz="0" w:space="0" w:color="auto"/>
            <w:bottom w:val="none" w:sz="0" w:space="0" w:color="auto"/>
            <w:right w:val="none" w:sz="0" w:space="0" w:color="auto"/>
          </w:divBdr>
        </w:div>
        <w:div w:id="1548759549">
          <w:marLeft w:val="274"/>
          <w:marRight w:val="0"/>
          <w:marTop w:val="0"/>
          <w:marBottom w:val="0"/>
          <w:divBdr>
            <w:top w:val="none" w:sz="0" w:space="0" w:color="auto"/>
            <w:left w:val="none" w:sz="0" w:space="0" w:color="auto"/>
            <w:bottom w:val="none" w:sz="0" w:space="0" w:color="auto"/>
            <w:right w:val="none" w:sz="0" w:space="0" w:color="auto"/>
          </w:divBdr>
        </w:div>
        <w:div w:id="552078319">
          <w:marLeft w:val="274"/>
          <w:marRight w:val="0"/>
          <w:marTop w:val="0"/>
          <w:marBottom w:val="0"/>
          <w:divBdr>
            <w:top w:val="none" w:sz="0" w:space="0" w:color="auto"/>
            <w:left w:val="none" w:sz="0" w:space="0" w:color="auto"/>
            <w:bottom w:val="none" w:sz="0" w:space="0" w:color="auto"/>
            <w:right w:val="none" w:sz="0" w:space="0" w:color="auto"/>
          </w:divBdr>
        </w:div>
        <w:div w:id="1874733020">
          <w:marLeft w:val="274"/>
          <w:marRight w:val="0"/>
          <w:marTop w:val="0"/>
          <w:marBottom w:val="0"/>
          <w:divBdr>
            <w:top w:val="none" w:sz="0" w:space="0" w:color="auto"/>
            <w:left w:val="none" w:sz="0" w:space="0" w:color="auto"/>
            <w:bottom w:val="none" w:sz="0" w:space="0" w:color="auto"/>
            <w:right w:val="none" w:sz="0" w:space="0" w:color="auto"/>
          </w:divBdr>
        </w:div>
        <w:div w:id="435172100">
          <w:marLeft w:val="274"/>
          <w:marRight w:val="0"/>
          <w:marTop w:val="0"/>
          <w:marBottom w:val="0"/>
          <w:divBdr>
            <w:top w:val="none" w:sz="0" w:space="0" w:color="auto"/>
            <w:left w:val="none" w:sz="0" w:space="0" w:color="auto"/>
            <w:bottom w:val="none" w:sz="0" w:space="0" w:color="auto"/>
            <w:right w:val="none" w:sz="0" w:space="0" w:color="auto"/>
          </w:divBdr>
        </w:div>
        <w:div w:id="709574364">
          <w:marLeft w:val="274"/>
          <w:marRight w:val="0"/>
          <w:marTop w:val="0"/>
          <w:marBottom w:val="0"/>
          <w:divBdr>
            <w:top w:val="none" w:sz="0" w:space="0" w:color="auto"/>
            <w:left w:val="none" w:sz="0" w:space="0" w:color="auto"/>
            <w:bottom w:val="none" w:sz="0" w:space="0" w:color="auto"/>
            <w:right w:val="none" w:sz="0" w:space="0" w:color="auto"/>
          </w:divBdr>
        </w:div>
        <w:div w:id="806047976">
          <w:marLeft w:val="274"/>
          <w:marRight w:val="0"/>
          <w:marTop w:val="0"/>
          <w:marBottom w:val="0"/>
          <w:divBdr>
            <w:top w:val="none" w:sz="0" w:space="0" w:color="auto"/>
            <w:left w:val="none" w:sz="0" w:space="0" w:color="auto"/>
            <w:bottom w:val="none" w:sz="0" w:space="0" w:color="auto"/>
            <w:right w:val="none" w:sz="0" w:space="0" w:color="auto"/>
          </w:divBdr>
        </w:div>
        <w:div w:id="1253051089">
          <w:marLeft w:val="274"/>
          <w:marRight w:val="0"/>
          <w:marTop w:val="0"/>
          <w:marBottom w:val="0"/>
          <w:divBdr>
            <w:top w:val="none" w:sz="0" w:space="0" w:color="auto"/>
            <w:left w:val="none" w:sz="0" w:space="0" w:color="auto"/>
            <w:bottom w:val="none" w:sz="0" w:space="0" w:color="auto"/>
            <w:right w:val="none" w:sz="0" w:space="0" w:color="auto"/>
          </w:divBdr>
        </w:div>
        <w:div w:id="258342949">
          <w:marLeft w:val="274"/>
          <w:marRight w:val="0"/>
          <w:marTop w:val="0"/>
          <w:marBottom w:val="0"/>
          <w:divBdr>
            <w:top w:val="none" w:sz="0" w:space="0" w:color="auto"/>
            <w:left w:val="none" w:sz="0" w:space="0" w:color="auto"/>
            <w:bottom w:val="none" w:sz="0" w:space="0" w:color="auto"/>
            <w:right w:val="none" w:sz="0" w:space="0" w:color="auto"/>
          </w:divBdr>
        </w:div>
        <w:div w:id="855076402">
          <w:marLeft w:val="274"/>
          <w:marRight w:val="0"/>
          <w:marTop w:val="0"/>
          <w:marBottom w:val="0"/>
          <w:divBdr>
            <w:top w:val="none" w:sz="0" w:space="0" w:color="auto"/>
            <w:left w:val="none" w:sz="0" w:space="0" w:color="auto"/>
            <w:bottom w:val="none" w:sz="0" w:space="0" w:color="auto"/>
            <w:right w:val="none" w:sz="0" w:space="0" w:color="auto"/>
          </w:divBdr>
        </w:div>
      </w:divsChild>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4548223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95169328">
      <w:bodyDiv w:val="1"/>
      <w:marLeft w:val="0"/>
      <w:marRight w:val="0"/>
      <w:marTop w:val="0"/>
      <w:marBottom w:val="0"/>
      <w:divBdr>
        <w:top w:val="none" w:sz="0" w:space="0" w:color="auto"/>
        <w:left w:val="none" w:sz="0" w:space="0" w:color="auto"/>
        <w:bottom w:val="none" w:sz="0" w:space="0" w:color="auto"/>
        <w:right w:val="none" w:sz="0" w:space="0" w:color="auto"/>
      </w:divBdr>
    </w:div>
    <w:div w:id="17989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2017-04-02T00:00:00</PublishDate>
  <Abstract>This template is based on PM² V52.</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12" ma:contentTypeDescription="Create a new document." ma:contentTypeScope="" ma:versionID="1cbca0971fe7b1602a32076fcabb2690">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ad4ecd66fef927af1da709156f865e9c"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1AF12A-FC37-4F59-9ACA-978B8E4EB19A}">
  <ds:schemaRefs>
    <ds:schemaRef ds:uri="http://schemas.microsoft.com/sharepoint/v3/contenttype/forms"/>
  </ds:schemaRefs>
</ds:datastoreItem>
</file>

<file path=customXml/itemProps3.xml><?xml version="1.0" encoding="utf-8"?>
<ds:datastoreItem xmlns:ds="http://schemas.openxmlformats.org/officeDocument/2006/customXml" ds:itemID="{41BB2A04-661A-4243-9B3F-EA36FEF10D8F}">
  <ds:schemaRefs>
    <ds:schemaRef ds:uri="http://schemas.microsoft.com/office/2006/metadata/properties"/>
  </ds:schemaRefs>
</ds:datastoreItem>
</file>

<file path=customXml/itemProps4.xml><?xml version="1.0" encoding="utf-8"?>
<ds:datastoreItem xmlns:ds="http://schemas.openxmlformats.org/officeDocument/2006/customXml" ds:itemID="{CF5BEB71-D6D5-4A37-BEC5-C6F710FDF66D}"/>
</file>

<file path=customXml/itemProps5.xml><?xml version="1.0" encoding="utf-8"?>
<ds:datastoreItem xmlns:ds="http://schemas.openxmlformats.org/officeDocument/2006/customXml" ds:itemID="{028BFDB6-7F32-45F2-8FA3-0207D382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0</TotalTime>
  <Pages>5</Pages>
  <Words>581</Words>
  <Characters>3199</Characters>
  <Application>Microsoft Office Word</Application>
  <DocSecurity>0</DocSecurity>
  <PresentationFormat>Microsoft Word 11.0</PresentationFormat>
  <Lines>26</Lines>
  <Paragraphs>7</Paragraphs>
  <ScaleCrop>false</ScaleCrop>
  <HeadingPairs>
    <vt:vector size="2" baseType="variant">
      <vt:variant>
        <vt:lpstr>Title</vt:lpstr>
      </vt:variant>
      <vt:variant>
        <vt:i4>1</vt:i4>
      </vt:variant>
    </vt:vector>
  </HeadingPairs>
  <TitlesOfParts>
    <vt:vector size="1" baseType="lpstr">
      <vt:lpstr>OD01.01 Project Handbook</vt:lpstr>
    </vt:vector>
  </TitlesOfParts>
  <Company>European Commission</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OD01.01 Project Handbook</dc:title>
  <dc:subject>Specific Contract n° XXX under Framework Contract n° XX/XXXXX – Project Name</dc:subject>
  <dc:creator>Ludovic Mayot</dc:creator>
  <cp:lastModifiedBy>Luis Gallego</cp:lastModifiedBy>
  <cp:revision>3</cp:revision>
  <cp:lastPrinted>2016-12-15T15:24:00Z</cp:lastPrinted>
  <dcterms:created xsi:type="dcterms:W3CDTF">2019-03-20T16:31:00Z</dcterms:created>
  <dcterms:modified xsi:type="dcterms:W3CDTF">2019-03-20T16:40:00Z</dcterms:modified>
  <cp:category>Internal</cp:category>
  <cp:contentStatus>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0x01010013BCB5C12746E54CA9BC03E8B376BF68</vt:lpwstr>
  </property>
</Properties>
</file>