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40FC" w14:textId="44048D50" w:rsidR="00B31B85" w:rsidRDefault="00842D42" w:rsidP="0087780B">
      <w:pPr>
        <w:pStyle w:val="Title"/>
        <w:tabs>
          <w:tab w:val="left" w:pos="23535"/>
        </w:tabs>
        <w:ind w:left="0"/>
        <w:rPr>
          <w:b w:val="0"/>
          <w:i w:val="0"/>
          <w:noProof/>
          <w:position w:val="19"/>
          <w:sz w:val="20"/>
        </w:rPr>
      </w:pPr>
      <w:r w:rsidRPr="003B6742">
        <w:rPr>
          <w:b w:val="0"/>
          <w:i w:val="0"/>
          <w:noProof/>
          <w:position w:val="19"/>
          <w:sz w:val="20"/>
        </w:rPr>
        <mc:AlternateContent>
          <mc:Choice Requires="wps">
            <w:drawing>
              <wp:anchor distT="45720" distB="45720" distL="114300" distR="114300" simplePos="0" relativeHeight="251635712" behindDoc="0" locked="0" layoutInCell="1" allowOverlap="1" wp14:anchorId="7354FA8E" wp14:editId="1A5AC9D0">
                <wp:simplePos x="0" y="0"/>
                <wp:positionH relativeFrom="column">
                  <wp:posOffset>709295</wp:posOffset>
                </wp:positionH>
                <wp:positionV relativeFrom="paragraph">
                  <wp:posOffset>5365750</wp:posOffset>
                </wp:positionV>
                <wp:extent cx="7905750" cy="6781800"/>
                <wp:effectExtent l="0" t="0" r="0" b="0"/>
                <wp:wrapNone/>
                <wp:docPr id="98188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6781800"/>
                        </a:xfrm>
                        <a:prstGeom prst="rect">
                          <a:avLst/>
                        </a:prstGeom>
                        <a:solidFill>
                          <a:srgbClr val="FFFFFF"/>
                        </a:solidFill>
                        <a:ln w="9525">
                          <a:noFill/>
                          <a:miter lim="800000"/>
                          <a:headEnd/>
                          <a:tailEnd/>
                        </a:ln>
                      </wps:spPr>
                      <wps:txbx>
                        <w:txbxContent>
                          <w:p w14:paraId="6C5DD925" w14:textId="1DCC1E8B" w:rsidR="005A7EE6" w:rsidRPr="004B124C"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Guideline: At this stage, focus on discovering inconsistencies or omissions in how data is gathered across different agencies. For example, some agencies may collect data at varying frequencies (e.g., quarterly vs. annually) or use different definitions for similar metrics, such as “service utilisation” or “customer satisfaction.” These inconsistencies create challenges for aggregating data at a national level or comparing across agencies, limiting its utility for strategic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4FA8E" id="_x0000_t202" coordsize="21600,21600" o:spt="202" path="m,l,21600r21600,l21600,xe">
                <v:stroke joinstyle="miter"/>
                <v:path gradientshapeok="t" o:connecttype="rect"/>
              </v:shapetype>
              <v:shape id="Text Box 2" o:spid="_x0000_s1026" type="#_x0000_t202" style="position:absolute;margin-left:55.85pt;margin-top:422.5pt;width:622.5pt;height:534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7DgIAAPc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" stroked="f">
                <v:textbox>
                  <w:txbxContent>
                    <w:p w14:paraId="6C5DD925" w14:textId="1DCC1E8B" w:rsidR="005A7EE6" w:rsidRPr="004B124C"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Guideline: At this stage, focus on discovering inconsistencies or omissions in how data is gathered across different agencies. For example, some agencies may collect data at varying frequencies (e.g., quarterly vs. annually) or use different definitions for similar metrics, such as “service utilisation” or “customer satisfaction.” These inconsistencies create challenges for aggregating data at a national level or comparing across agencies, limiting its utility for strategic planning.</w:t>
                      </w:r>
                    </w:p>
                  </w:txbxContent>
                </v:textbox>
              </v:shape>
            </w:pict>
          </mc:Fallback>
        </mc:AlternateContent>
      </w:r>
      <w:r w:rsidR="005A7EE6" w:rsidRPr="003B6742">
        <w:rPr>
          <w:b w:val="0"/>
          <w:i w:val="0"/>
          <w:noProof/>
          <w:position w:val="19"/>
          <w:sz w:val="20"/>
        </w:rPr>
        <mc:AlternateContent>
          <mc:Choice Requires="wps">
            <w:drawing>
              <wp:anchor distT="45720" distB="45720" distL="114300" distR="114300" simplePos="0" relativeHeight="251640832" behindDoc="0" locked="0" layoutInCell="1" allowOverlap="1" wp14:anchorId="49927490" wp14:editId="6E4253C0">
                <wp:simplePos x="0" y="0"/>
                <wp:positionH relativeFrom="column">
                  <wp:posOffset>10443845</wp:posOffset>
                </wp:positionH>
                <wp:positionV relativeFrom="paragraph">
                  <wp:posOffset>9842500</wp:posOffset>
                </wp:positionV>
                <wp:extent cx="7905750" cy="2381250"/>
                <wp:effectExtent l="0" t="0" r="0" b="0"/>
                <wp:wrapNone/>
                <wp:docPr id="942258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2381250"/>
                        </a:xfrm>
                        <a:prstGeom prst="rect">
                          <a:avLst/>
                        </a:prstGeom>
                        <a:solidFill>
                          <a:srgbClr val="FFFFFF"/>
                        </a:solidFill>
                        <a:ln w="9525">
                          <a:noFill/>
                          <a:miter lim="800000"/>
                          <a:headEnd/>
                          <a:tailEnd/>
                        </a:ln>
                      </wps:spPr>
                      <wps:txbx>
                        <w:txbxContent>
                          <w:p w14:paraId="1634F639" w14:textId="77777777" w:rsidR="00842D42"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 xml:space="preserve">Example </w:t>
                            </w:r>
                          </w:p>
                          <w:p w14:paraId="619F35C6" w14:textId="77777777" w:rsidR="007F1061" w:rsidRDefault="007F1061" w:rsidP="005A7EE6">
                            <w:pPr>
                              <w:rPr>
                                <w:rFonts w:ascii="Arial" w:hAnsi="Arial" w:cs="Arial"/>
                                <w:color w:val="FF0000"/>
                                <w:sz w:val="28"/>
                                <w:szCs w:val="28"/>
                                <w:lang w:val="en-IE"/>
                              </w:rPr>
                            </w:pPr>
                          </w:p>
                          <w:p w14:paraId="2F406592" w14:textId="77777777" w:rsidR="00842D42"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 xml:space="preserve">Somewhat Reliable </w:t>
                            </w:r>
                          </w:p>
                          <w:p w14:paraId="11D8AF9C" w14:textId="77777777" w:rsidR="007F1061" w:rsidRDefault="007F1061" w:rsidP="005A7EE6">
                            <w:pPr>
                              <w:rPr>
                                <w:rFonts w:ascii="Arial" w:hAnsi="Arial" w:cs="Arial"/>
                                <w:color w:val="FF0000"/>
                                <w:sz w:val="28"/>
                                <w:szCs w:val="28"/>
                                <w:lang w:val="en-IE"/>
                              </w:rPr>
                            </w:pPr>
                          </w:p>
                          <w:p w14:paraId="5E706C79" w14:textId="08D6B091" w:rsidR="005A7EE6" w:rsidRPr="004B124C"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Data is somewhat accurate but may have minor issues (e.g., outdated or inconsistent in parts). Some data, like Eurostat and OECD datasets, are reliable but might not fully capture the nuances of the adoption across all stakeholders, leading to possible reliability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27490" id="_x0000_s1027" type="#_x0000_t202" style="position:absolute;margin-left:822.35pt;margin-top:775pt;width:622.5pt;height:18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" stroked="f">
                <v:textbox>
                  <w:txbxContent>
                    <w:p w14:paraId="1634F639" w14:textId="77777777" w:rsidR="00842D42"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 xml:space="preserve">Example </w:t>
                      </w:r>
                    </w:p>
                    <w:p w14:paraId="619F35C6" w14:textId="77777777" w:rsidR="007F1061" w:rsidRDefault="007F1061" w:rsidP="005A7EE6">
                      <w:pPr>
                        <w:rPr>
                          <w:rFonts w:ascii="Arial" w:hAnsi="Arial" w:cs="Arial"/>
                          <w:color w:val="FF0000"/>
                          <w:sz w:val="28"/>
                          <w:szCs w:val="28"/>
                          <w:lang w:val="en-IE"/>
                        </w:rPr>
                      </w:pPr>
                    </w:p>
                    <w:p w14:paraId="2F406592" w14:textId="77777777" w:rsidR="00842D42"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 xml:space="preserve">Somewhat Reliable </w:t>
                      </w:r>
                    </w:p>
                    <w:p w14:paraId="11D8AF9C" w14:textId="77777777" w:rsidR="007F1061" w:rsidRDefault="007F1061" w:rsidP="005A7EE6">
                      <w:pPr>
                        <w:rPr>
                          <w:rFonts w:ascii="Arial" w:hAnsi="Arial" w:cs="Arial"/>
                          <w:color w:val="FF0000"/>
                          <w:sz w:val="28"/>
                          <w:szCs w:val="28"/>
                          <w:lang w:val="en-IE"/>
                        </w:rPr>
                      </w:pPr>
                    </w:p>
                    <w:p w14:paraId="5E706C79" w14:textId="08D6B091" w:rsidR="005A7EE6" w:rsidRPr="004B124C" w:rsidRDefault="00842D42" w:rsidP="005A7EE6">
                      <w:pPr>
                        <w:rPr>
                          <w:rFonts w:ascii="Arial" w:hAnsi="Arial" w:cs="Arial"/>
                          <w:color w:val="FF0000"/>
                          <w:sz w:val="28"/>
                          <w:szCs w:val="28"/>
                          <w:lang w:val="en-IE"/>
                        </w:rPr>
                      </w:pPr>
                      <w:r w:rsidRPr="00842D42">
                        <w:rPr>
                          <w:rFonts w:ascii="Arial" w:hAnsi="Arial" w:cs="Arial"/>
                          <w:color w:val="FF0000"/>
                          <w:sz w:val="28"/>
                          <w:szCs w:val="28"/>
                          <w:lang w:val="en-IE"/>
                        </w:rPr>
                        <w:t>Data is somewhat accurate but may have minor issues (e.g., outdated or inconsistent in parts). Some data, like Eurostat and OECD datasets, are reliable but might not fully capture the nuances of the adoption across all stakeholders, leading to possible reliability issues</w:t>
                      </w:r>
                    </w:p>
                  </w:txbxContent>
                </v:textbox>
              </v:shape>
            </w:pict>
          </mc:Fallback>
        </mc:AlternateContent>
      </w:r>
      <w:r w:rsidR="005A7EE6">
        <w:rPr>
          <w:noProof/>
        </w:rPr>
        <w:t xml:space="preserve"> </w:t>
      </w:r>
      <w:r w:rsidR="00B31B85">
        <w:rPr>
          <w:noProof/>
        </w:rPr>
        <w:drawing>
          <wp:inline distT="0" distB="0" distL="0" distR="0" wp14:anchorId="56DC2A0A" wp14:editId="3CACEF17">
            <wp:extent cx="19016936" cy="12668250"/>
            <wp:effectExtent l="0" t="0" r="0" b="0"/>
            <wp:docPr id="16651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4123" cy="12673038"/>
                    </a:xfrm>
                    <a:prstGeom prst="rect">
                      <a:avLst/>
                    </a:prstGeom>
                    <a:noFill/>
                    <a:ln>
                      <a:noFill/>
                    </a:ln>
                  </pic:spPr>
                </pic:pic>
              </a:graphicData>
            </a:graphic>
          </wp:inline>
        </w:drawing>
      </w:r>
    </w:p>
    <w:p w14:paraId="02B723A3" w14:textId="41A4DA55" w:rsidR="00B31B85" w:rsidRDefault="00B31B85" w:rsidP="0087780B">
      <w:pPr>
        <w:pStyle w:val="Title"/>
        <w:tabs>
          <w:tab w:val="left" w:pos="23535"/>
        </w:tabs>
        <w:ind w:left="0"/>
        <w:rPr>
          <w:b w:val="0"/>
          <w:i w:val="0"/>
          <w:noProof/>
          <w:position w:val="19"/>
          <w:sz w:val="20"/>
        </w:rPr>
      </w:pPr>
    </w:p>
    <w:p w14:paraId="6EDD0946" w14:textId="2E299584" w:rsidR="00B31B85" w:rsidRDefault="005A7EE6" w:rsidP="0087780B">
      <w:pPr>
        <w:pStyle w:val="Title"/>
        <w:tabs>
          <w:tab w:val="left" w:pos="23535"/>
        </w:tabs>
        <w:ind w:left="0"/>
        <w:rPr>
          <w:b w:val="0"/>
          <w:i w:val="0"/>
          <w:noProof/>
          <w:position w:val="19"/>
          <w:sz w:val="20"/>
        </w:rPr>
      </w:pPr>
      <w:r w:rsidRPr="003B6742">
        <w:rPr>
          <w:b w:val="0"/>
          <w:i w:val="0"/>
          <w:noProof/>
          <w:position w:val="19"/>
          <w:sz w:val="20"/>
        </w:rPr>
        <mc:AlternateContent>
          <mc:Choice Requires="wps">
            <w:drawing>
              <wp:anchor distT="45720" distB="45720" distL="114300" distR="114300" simplePos="0" relativeHeight="251648000" behindDoc="0" locked="0" layoutInCell="1" allowOverlap="1" wp14:anchorId="0CC3028C" wp14:editId="49544C0E">
                <wp:simplePos x="0" y="0"/>
                <wp:positionH relativeFrom="column">
                  <wp:posOffset>10177145</wp:posOffset>
                </wp:positionH>
                <wp:positionV relativeFrom="paragraph">
                  <wp:posOffset>8193405</wp:posOffset>
                </wp:positionV>
                <wp:extent cx="7905750" cy="2324100"/>
                <wp:effectExtent l="0" t="0" r="0" b="0"/>
                <wp:wrapNone/>
                <wp:docPr id="125783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2324100"/>
                        </a:xfrm>
                        <a:prstGeom prst="rect">
                          <a:avLst/>
                        </a:prstGeom>
                        <a:solidFill>
                          <a:srgbClr val="FFFFFF"/>
                        </a:solidFill>
                        <a:ln w="9525">
                          <a:noFill/>
                          <a:miter lim="800000"/>
                          <a:headEnd/>
                          <a:tailEnd/>
                        </a:ln>
                      </wps:spPr>
                      <wps:txbx>
                        <w:txbxContent>
                          <w:p w14:paraId="5EF433B4"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Example</w:t>
                            </w:r>
                          </w:p>
                          <w:p w14:paraId="35E05AE8" w14:textId="77777777" w:rsidR="007F1061" w:rsidRPr="007F1061" w:rsidRDefault="007F1061" w:rsidP="007F1061">
                            <w:pPr>
                              <w:rPr>
                                <w:rFonts w:ascii="Arial" w:hAnsi="Arial" w:cs="Arial"/>
                                <w:color w:val="FF0000"/>
                                <w:sz w:val="28"/>
                                <w:szCs w:val="28"/>
                                <w:lang w:val="en-IE"/>
                              </w:rPr>
                            </w:pPr>
                          </w:p>
                          <w:p w14:paraId="59705848"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Real-time</w:t>
                            </w:r>
                          </w:p>
                          <w:p w14:paraId="1FDE0FC2" w14:textId="77777777" w:rsidR="007F1061" w:rsidRPr="007F1061" w:rsidRDefault="007F1061" w:rsidP="007F1061">
                            <w:pPr>
                              <w:rPr>
                                <w:rFonts w:ascii="Arial" w:hAnsi="Arial" w:cs="Arial"/>
                                <w:color w:val="FF0000"/>
                                <w:sz w:val="28"/>
                                <w:szCs w:val="28"/>
                                <w:lang w:val="en-IE"/>
                              </w:rPr>
                            </w:pPr>
                          </w:p>
                          <w:p w14:paraId="45F79E78"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Data related to my project might be collected and updated in real-time</w:t>
                            </w:r>
                          </w:p>
                          <w:p w14:paraId="4787330A"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as part of other ongoing initiatives, but the frequency of updates might</w:t>
                            </w:r>
                          </w:p>
                          <w:p w14:paraId="3E37C7FE" w14:textId="28BDF17B" w:rsidR="005A7EE6" w:rsidRPr="004B124C"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vary across different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3028C" id="_x0000_s1028" type="#_x0000_t202" style="position:absolute;margin-left:801.35pt;margin-top:645.15pt;width:622.5pt;height:18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" stroked="f">
                <v:textbox>
                  <w:txbxContent>
                    <w:p w14:paraId="5EF433B4"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Example</w:t>
                      </w:r>
                    </w:p>
                    <w:p w14:paraId="35E05AE8" w14:textId="77777777" w:rsidR="007F1061" w:rsidRPr="007F1061" w:rsidRDefault="007F1061" w:rsidP="007F1061">
                      <w:pPr>
                        <w:rPr>
                          <w:rFonts w:ascii="Arial" w:hAnsi="Arial" w:cs="Arial"/>
                          <w:color w:val="FF0000"/>
                          <w:sz w:val="28"/>
                          <w:szCs w:val="28"/>
                          <w:lang w:val="en-IE"/>
                        </w:rPr>
                      </w:pPr>
                    </w:p>
                    <w:p w14:paraId="59705848"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Real-time</w:t>
                      </w:r>
                    </w:p>
                    <w:p w14:paraId="1FDE0FC2" w14:textId="77777777" w:rsidR="007F1061" w:rsidRPr="007F1061" w:rsidRDefault="007F1061" w:rsidP="007F1061">
                      <w:pPr>
                        <w:rPr>
                          <w:rFonts w:ascii="Arial" w:hAnsi="Arial" w:cs="Arial"/>
                          <w:color w:val="FF0000"/>
                          <w:sz w:val="28"/>
                          <w:szCs w:val="28"/>
                          <w:lang w:val="en-IE"/>
                        </w:rPr>
                      </w:pPr>
                    </w:p>
                    <w:p w14:paraId="45F79E78"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Data related to my project might be collected and updated in real-time</w:t>
                      </w:r>
                    </w:p>
                    <w:p w14:paraId="4787330A"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as part of other ongoing initiatives, but the frequency of updates might</w:t>
                      </w:r>
                    </w:p>
                    <w:p w14:paraId="3E37C7FE" w14:textId="28BDF17B" w:rsidR="005A7EE6" w:rsidRPr="004B124C"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vary across different stakeholders.</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44928" behindDoc="0" locked="0" layoutInCell="1" allowOverlap="1" wp14:anchorId="54F9DA58" wp14:editId="04766409">
                <wp:simplePos x="0" y="0"/>
                <wp:positionH relativeFrom="column">
                  <wp:posOffset>766445</wp:posOffset>
                </wp:positionH>
                <wp:positionV relativeFrom="paragraph">
                  <wp:posOffset>6574155</wp:posOffset>
                </wp:positionV>
                <wp:extent cx="7905750" cy="3924300"/>
                <wp:effectExtent l="0" t="0" r="0" b="0"/>
                <wp:wrapNone/>
                <wp:docPr id="1952934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3924300"/>
                        </a:xfrm>
                        <a:prstGeom prst="rect">
                          <a:avLst/>
                        </a:prstGeom>
                        <a:solidFill>
                          <a:srgbClr val="FFFFFF"/>
                        </a:solidFill>
                        <a:ln w="9525">
                          <a:noFill/>
                          <a:miter lim="800000"/>
                          <a:headEnd/>
                          <a:tailEnd/>
                        </a:ln>
                      </wps:spPr>
                      <wps:txbx>
                        <w:txbxContent>
                          <w:p w14:paraId="57AEF5E6"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Example</w:t>
                            </w:r>
                          </w:p>
                          <w:p w14:paraId="08840032" w14:textId="77777777" w:rsidR="007F1061" w:rsidRPr="007F1061" w:rsidRDefault="007F1061" w:rsidP="007F1061">
                            <w:pPr>
                              <w:rPr>
                                <w:rFonts w:ascii="Arial" w:hAnsi="Arial" w:cs="Arial"/>
                                <w:color w:val="FF0000"/>
                                <w:sz w:val="28"/>
                                <w:szCs w:val="28"/>
                                <w:lang w:val="en-IE"/>
                              </w:rPr>
                            </w:pPr>
                          </w:p>
                          <w:p w14:paraId="6E1C6A4B"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Limited Detail</w:t>
                            </w:r>
                          </w:p>
                          <w:p w14:paraId="3D0F066D" w14:textId="77777777" w:rsidR="007F1061" w:rsidRPr="007F1061" w:rsidRDefault="007F1061" w:rsidP="007F1061">
                            <w:pPr>
                              <w:rPr>
                                <w:rFonts w:ascii="Arial" w:hAnsi="Arial" w:cs="Arial"/>
                                <w:color w:val="FF0000"/>
                                <w:sz w:val="28"/>
                                <w:szCs w:val="28"/>
                                <w:lang w:val="en-IE"/>
                              </w:rPr>
                            </w:pPr>
                          </w:p>
                          <w:p w14:paraId="5326B51C"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While data exists on different EU sources, it may lack specific</w:t>
                            </w:r>
                          </w:p>
                          <w:p w14:paraId="0EFEC260"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granularity related to the detailed implementation stages of my project,</w:t>
                            </w:r>
                          </w:p>
                          <w:p w14:paraId="5E739020"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such as the level of interoperability one needs to achieve at local/</w:t>
                            </w:r>
                          </w:p>
                          <w:p w14:paraId="493B550C" w14:textId="126CFEC2" w:rsidR="005A7EE6" w:rsidRPr="004B124C"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regional levels within the scope of my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DA58" id="_x0000_s1029" type="#_x0000_t202" style="position:absolute;margin-left:60.35pt;margin-top:517.65pt;width:622.5pt;height:30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FWEgIAAP4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" stroked="f">
                <v:textbox>
                  <w:txbxContent>
                    <w:p w14:paraId="57AEF5E6"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Example</w:t>
                      </w:r>
                    </w:p>
                    <w:p w14:paraId="08840032" w14:textId="77777777" w:rsidR="007F1061" w:rsidRPr="007F1061" w:rsidRDefault="007F1061" w:rsidP="007F1061">
                      <w:pPr>
                        <w:rPr>
                          <w:rFonts w:ascii="Arial" w:hAnsi="Arial" w:cs="Arial"/>
                          <w:color w:val="FF0000"/>
                          <w:sz w:val="28"/>
                          <w:szCs w:val="28"/>
                          <w:lang w:val="en-IE"/>
                        </w:rPr>
                      </w:pPr>
                    </w:p>
                    <w:p w14:paraId="6E1C6A4B" w14:textId="77777777" w:rsid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Limited Detail</w:t>
                      </w:r>
                    </w:p>
                    <w:p w14:paraId="3D0F066D" w14:textId="77777777" w:rsidR="007F1061" w:rsidRPr="007F1061" w:rsidRDefault="007F1061" w:rsidP="007F1061">
                      <w:pPr>
                        <w:rPr>
                          <w:rFonts w:ascii="Arial" w:hAnsi="Arial" w:cs="Arial"/>
                          <w:color w:val="FF0000"/>
                          <w:sz w:val="28"/>
                          <w:szCs w:val="28"/>
                          <w:lang w:val="en-IE"/>
                        </w:rPr>
                      </w:pPr>
                    </w:p>
                    <w:p w14:paraId="5326B51C"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While data exists on different EU sources, it may lack specific</w:t>
                      </w:r>
                    </w:p>
                    <w:p w14:paraId="0EFEC260"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granularity related to the detailed implementation stages of my project,</w:t>
                      </w:r>
                    </w:p>
                    <w:p w14:paraId="5E739020" w14:textId="77777777" w:rsidR="007F1061" w:rsidRPr="007F1061"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such as the level of interoperability one needs to achieve at local/</w:t>
                      </w:r>
                    </w:p>
                    <w:p w14:paraId="493B550C" w14:textId="126CFEC2" w:rsidR="005A7EE6" w:rsidRPr="004B124C" w:rsidRDefault="007F1061" w:rsidP="007F1061">
                      <w:pPr>
                        <w:rPr>
                          <w:rFonts w:ascii="Arial" w:hAnsi="Arial" w:cs="Arial"/>
                          <w:color w:val="FF0000"/>
                          <w:sz w:val="28"/>
                          <w:szCs w:val="28"/>
                          <w:lang w:val="en-IE"/>
                        </w:rPr>
                      </w:pPr>
                      <w:r w:rsidRPr="007F1061">
                        <w:rPr>
                          <w:rFonts w:ascii="Arial" w:hAnsi="Arial" w:cs="Arial"/>
                          <w:color w:val="FF0000"/>
                          <w:sz w:val="28"/>
                          <w:szCs w:val="28"/>
                          <w:lang w:val="en-IE"/>
                        </w:rPr>
                        <w:t>regional levels within the scope of my project.</w:t>
                      </w:r>
                    </w:p>
                  </w:txbxContent>
                </v:textbox>
              </v:shape>
            </w:pict>
          </mc:Fallback>
        </mc:AlternateContent>
      </w:r>
      <w:r w:rsidR="00B31B85">
        <w:rPr>
          <w:b w:val="0"/>
          <w:i w:val="0"/>
          <w:noProof/>
          <w:position w:val="19"/>
          <w:sz w:val="20"/>
        </w:rPr>
        <w:drawing>
          <wp:inline distT="0" distB="0" distL="0" distR="0" wp14:anchorId="176E16B5" wp14:editId="5325E3D5">
            <wp:extent cx="19010666" cy="11068050"/>
            <wp:effectExtent l="0" t="0" r="1270" b="0"/>
            <wp:docPr id="1417840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1754" cy="11074505"/>
                    </a:xfrm>
                    <a:prstGeom prst="rect">
                      <a:avLst/>
                    </a:prstGeom>
                    <a:noFill/>
                    <a:ln>
                      <a:noFill/>
                    </a:ln>
                  </pic:spPr>
                </pic:pic>
              </a:graphicData>
            </a:graphic>
          </wp:inline>
        </w:drawing>
      </w:r>
    </w:p>
    <w:p w14:paraId="5EBAB1A3" w14:textId="77777777" w:rsidR="00B31B85" w:rsidRDefault="00B31B85">
      <w:pPr>
        <w:rPr>
          <w:rFonts w:ascii="Times New Roman" w:eastAsia="Times New Roman" w:hAnsi="Times New Roman" w:cs="Times New Roman"/>
          <w:bCs/>
          <w:iCs/>
          <w:noProof/>
          <w:position w:val="19"/>
          <w:sz w:val="20"/>
        </w:rPr>
      </w:pPr>
      <w:r>
        <w:rPr>
          <w:b/>
          <w:i/>
          <w:noProof/>
          <w:position w:val="19"/>
          <w:sz w:val="20"/>
        </w:rPr>
        <w:br w:type="page"/>
      </w:r>
    </w:p>
    <w:p w14:paraId="554A76AA" w14:textId="111C9FE4" w:rsidR="009B4C5C" w:rsidRPr="00B31B85" w:rsidRDefault="00156C9A" w:rsidP="00B31B85">
      <w:pPr>
        <w:rPr>
          <w:rFonts w:ascii="Times New Roman" w:eastAsia="Times New Roman" w:hAnsi="Times New Roman" w:cs="Times New Roman"/>
          <w:bCs/>
          <w:iCs/>
          <w:noProof/>
          <w:position w:val="19"/>
          <w:sz w:val="20"/>
        </w:rPr>
      </w:pPr>
      <w:r w:rsidRPr="003B6742">
        <w:rPr>
          <w:b/>
          <w:i/>
          <w:noProof/>
          <w:position w:val="19"/>
          <w:sz w:val="20"/>
        </w:rPr>
        <w:lastRenderedPageBreak/>
        <mc:AlternateContent>
          <mc:Choice Requires="wps">
            <w:drawing>
              <wp:anchor distT="45720" distB="45720" distL="114300" distR="114300" simplePos="0" relativeHeight="251659264" behindDoc="0" locked="0" layoutInCell="1" allowOverlap="1" wp14:anchorId="4D54789F" wp14:editId="2AFB0828">
                <wp:simplePos x="0" y="0"/>
                <wp:positionH relativeFrom="column">
                  <wp:posOffset>10458297</wp:posOffset>
                </wp:positionH>
                <wp:positionV relativeFrom="paragraph">
                  <wp:posOffset>7414610</wp:posOffset>
                </wp:positionV>
                <wp:extent cx="7905750" cy="4713890"/>
                <wp:effectExtent l="0" t="0" r="0" b="0"/>
                <wp:wrapNone/>
                <wp:docPr id="296371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4713890"/>
                        </a:xfrm>
                        <a:prstGeom prst="rect">
                          <a:avLst/>
                        </a:prstGeom>
                        <a:solidFill>
                          <a:srgbClr val="FFFFFF"/>
                        </a:solidFill>
                        <a:ln w="9525">
                          <a:noFill/>
                          <a:miter lim="800000"/>
                          <a:headEnd/>
                          <a:tailEnd/>
                        </a:ln>
                      </wps:spPr>
                      <wps:txbx>
                        <w:txbxContent>
                          <w:p w14:paraId="79A776AC"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1DBF8B9B" w14:textId="77777777" w:rsidR="007E75E9" w:rsidRPr="007E75E9" w:rsidRDefault="007E75E9" w:rsidP="007E75E9">
                            <w:pPr>
                              <w:rPr>
                                <w:rFonts w:ascii="Arial" w:hAnsi="Arial" w:cs="Arial"/>
                                <w:color w:val="FF0000"/>
                                <w:sz w:val="28"/>
                                <w:szCs w:val="28"/>
                                <w:lang w:val="en-IE"/>
                              </w:rPr>
                            </w:pPr>
                          </w:p>
                          <w:p w14:paraId="2880A1C4"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Some restrictions</w:t>
                            </w:r>
                          </w:p>
                          <w:p w14:paraId="7A2D99F5" w14:textId="77777777" w:rsidR="007E75E9" w:rsidRPr="007E75E9" w:rsidRDefault="007E75E9" w:rsidP="007E75E9">
                            <w:pPr>
                              <w:rPr>
                                <w:rFonts w:ascii="Arial" w:hAnsi="Arial" w:cs="Arial"/>
                                <w:color w:val="FF0000"/>
                                <w:sz w:val="28"/>
                                <w:szCs w:val="28"/>
                                <w:lang w:val="en-IE"/>
                              </w:rPr>
                            </w:pPr>
                          </w:p>
                          <w:p w14:paraId="69CAAAA7"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There are likely some legal constraints related to privacy and data</w:t>
                            </w:r>
                          </w:p>
                          <w:p w14:paraId="1F01A954"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protection that must be considered when using the data across</w:t>
                            </w:r>
                          </w:p>
                          <w:p w14:paraId="6CC2932A" w14:textId="1DC9BB22"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 xml:space="preserve">different </w:t>
                            </w:r>
                            <w:proofErr w:type="spellStart"/>
                            <w:r w:rsidRPr="007E75E9">
                              <w:rPr>
                                <w:rFonts w:ascii="Arial" w:hAnsi="Arial" w:cs="Arial"/>
                                <w:color w:val="FF0000"/>
                                <w:sz w:val="28"/>
                                <w:szCs w:val="28"/>
                                <w:lang w:val="en-IE"/>
                              </w:rPr>
                              <w:t>different</w:t>
                            </w:r>
                            <w:proofErr w:type="spellEnd"/>
                            <w:r w:rsidRPr="007E75E9">
                              <w:rPr>
                                <w:rFonts w:ascii="Arial" w:hAnsi="Arial" w:cs="Arial"/>
                                <w:color w:val="FF0000"/>
                                <w:sz w:val="28"/>
                                <w:szCs w:val="28"/>
                                <w:lang w:val="en-IE"/>
                              </w:rPr>
                              <w:t xml:space="preserve">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4789F" id="_x0000_s1030" type="#_x0000_t202" style="position:absolute;margin-left:823.5pt;margin-top:583.85pt;width:622.5pt;height:37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" stroked="f">
                <v:textbox>
                  <w:txbxContent>
                    <w:p w14:paraId="79A776AC"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1DBF8B9B" w14:textId="77777777" w:rsidR="007E75E9" w:rsidRPr="007E75E9" w:rsidRDefault="007E75E9" w:rsidP="007E75E9">
                      <w:pPr>
                        <w:rPr>
                          <w:rFonts w:ascii="Arial" w:hAnsi="Arial" w:cs="Arial"/>
                          <w:color w:val="FF0000"/>
                          <w:sz w:val="28"/>
                          <w:szCs w:val="28"/>
                          <w:lang w:val="en-IE"/>
                        </w:rPr>
                      </w:pPr>
                    </w:p>
                    <w:p w14:paraId="2880A1C4"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Some restrictions</w:t>
                      </w:r>
                    </w:p>
                    <w:p w14:paraId="7A2D99F5" w14:textId="77777777" w:rsidR="007E75E9" w:rsidRPr="007E75E9" w:rsidRDefault="007E75E9" w:rsidP="007E75E9">
                      <w:pPr>
                        <w:rPr>
                          <w:rFonts w:ascii="Arial" w:hAnsi="Arial" w:cs="Arial"/>
                          <w:color w:val="FF0000"/>
                          <w:sz w:val="28"/>
                          <w:szCs w:val="28"/>
                          <w:lang w:val="en-IE"/>
                        </w:rPr>
                      </w:pPr>
                    </w:p>
                    <w:p w14:paraId="69CAAAA7"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There are likely some legal constraints related to privacy and data</w:t>
                      </w:r>
                    </w:p>
                    <w:p w14:paraId="1F01A954"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protection that must be considered when using the data across</w:t>
                      </w:r>
                    </w:p>
                    <w:p w14:paraId="6CC2932A" w14:textId="1DC9BB22"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 xml:space="preserve">different </w:t>
                      </w:r>
                      <w:proofErr w:type="spellStart"/>
                      <w:r w:rsidRPr="007E75E9">
                        <w:rPr>
                          <w:rFonts w:ascii="Arial" w:hAnsi="Arial" w:cs="Arial"/>
                          <w:color w:val="FF0000"/>
                          <w:sz w:val="28"/>
                          <w:szCs w:val="28"/>
                          <w:lang w:val="en-IE"/>
                        </w:rPr>
                        <w:t>different</w:t>
                      </w:r>
                      <w:proofErr w:type="spellEnd"/>
                      <w:r w:rsidRPr="007E75E9">
                        <w:rPr>
                          <w:rFonts w:ascii="Arial" w:hAnsi="Arial" w:cs="Arial"/>
                          <w:color w:val="FF0000"/>
                          <w:sz w:val="28"/>
                          <w:szCs w:val="28"/>
                          <w:lang w:val="en-IE"/>
                        </w:rPr>
                        <w:t xml:space="preserve"> stakeholders.</w:t>
                      </w:r>
                    </w:p>
                  </w:txbxContent>
                </v:textbox>
              </v:shape>
            </w:pict>
          </mc:Fallback>
        </mc:AlternateContent>
      </w:r>
      <w:r w:rsidR="008A5944" w:rsidRPr="003B6742">
        <w:rPr>
          <w:b/>
          <w:i/>
          <w:noProof/>
          <w:position w:val="19"/>
          <w:sz w:val="20"/>
        </w:rPr>
        <mc:AlternateContent>
          <mc:Choice Requires="wps">
            <w:drawing>
              <wp:anchor distT="45720" distB="45720" distL="114300" distR="114300" simplePos="0" relativeHeight="251656192" behindDoc="0" locked="0" layoutInCell="1" allowOverlap="1" wp14:anchorId="02AF9259" wp14:editId="5CAB91E8">
                <wp:simplePos x="0" y="0"/>
                <wp:positionH relativeFrom="column">
                  <wp:posOffset>842645</wp:posOffset>
                </wp:positionH>
                <wp:positionV relativeFrom="paragraph">
                  <wp:posOffset>8642350</wp:posOffset>
                </wp:positionV>
                <wp:extent cx="7905750" cy="3333750"/>
                <wp:effectExtent l="0" t="0" r="0" b="0"/>
                <wp:wrapNone/>
                <wp:docPr id="1413480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3333750"/>
                        </a:xfrm>
                        <a:prstGeom prst="rect">
                          <a:avLst/>
                        </a:prstGeom>
                        <a:solidFill>
                          <a:srgbClr val="FFFFFF"/>
                        </a:solidFill>
                        <a:ln w="9525">
                          <a:noFill/>
                          <a:miter lim="800000"/>
                          <a:headEnd/>
                          <a:tailEnd/>
                        </a:ln>
                      </wps:spPr>
                      <wps:txbx>
                        <w:txbxContent>
                          <w:p w14:paraId="5CB0C00D"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2DA76B1E" w14:textId="77777777" w:rsidR="007E75E9" w:rsidRPr="007E75E9" w:rsidRDefault="007E75E9" w:rsidP="007E75E9">
                            <w:pPr>
                              <w:rPr>
                                <w:rFonts w:ascii="Arial" w:hAnsi="Arial" w:cs="Arial"/>
                                <w:color w:val="FF0000"/>
                                <w:sz w:val="28"/>
                                <w:szCs w:val="28"/>
                                <w:lang w:val="en-IE"/>
                              </w:rPr>
                            </w:pPr>
                          </w:p>
                          <w:p w14:paraId="03C4A8AA"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Open Access</w:t>
                            </w:r>
                          </w:p>
                          <w:p w14:paraId="5DC9891F" w14:textId="77777777" w:rsidR="007E75E9" w:rsidRPr="007E75E9" w:rsidRDefault="007E75E9" w:rsidP="007E75E9">
                            <w:pPr>
                              <w:rPr>
                                <w:rFonts w:ascii="Arial" w:hAnsi="Arial" w:cs="Arial"/>
                                <w:color w:val="FF0000"/>
                                <w:sz w:val="28"/>
                                <w:szCs w:val="28"/>
                                <w:lang w:val="en-IE"/>
                              </w:rPr>
                            </w:pPr>
                          </w:p>
                          <w:p w14:paraId="2A87317D"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Much of the data related to my project implementation, especially from</w:t>
                            </w:r>
                          </w:p>
                          <w:p w14:paraId="5B6AEE8B" w14:textId="1F8256F0"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EU institutions like Eurostat, is openly accessible for public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9259" id="_x0000_s1031" type="#_x0000_t202" style="position:absolute;margin-left:66.35pt;margin-top:680.5pt;width:622.5pt;height:2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" stroked="f">
                <v:textbox>
                  <w:txbxContent>
                    <w:p w14:paraId="5CB0C00D"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2DA76B1E" w14:textId="77777777" w:rsidR="007E75E9" w:rsidRPr="007E75E9" w:rsidRDefault="007E75E9" w:rsidP="007E75E9">
                      <w:pPr>
                        <w:rPr>
                          <w:rFonts w:ascii="Arial" w:hAnsi="Arial" w:cs="Arial"/>
                          <w:color w:val="FF0000"/>
                          <w:sz w:val="28"/>
                          <w:szCs w:val="28"/>
                          <w:lang w:val="en-IE"/>
                        </w:rPr>
                      </w:pPr>
                    </w:p>
                    <w:p w14:paraId="03C4A8AA"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Open Access</w:t>
                      </w:r>
                    </w:p>
                    <w:p w14:paraId="5DC9891F" w14:textId="77777777" w:rsidR="007E75E9" w:rsidRPr="007E75E9" w:rsidRDefault="007E75E9" w:rsidP="007E75E9">
                      <w:pPr>
                        <w:rPr>
                          <w:rFonts w:ascii="Arial" w:hAnsi="Arial" w:cs="Arial"/>
                          <w:color w:val="FF0000"/>
                          <w:sz w:val="28"/>
                          <w:szCs w:val="28"/>
                          <w:lang w:val="en-IE"/>
                        </w:rPr>
                      </w:pPr>
                    </w:p>
                    <w:p w14:paraId="2A87317D"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Much of the data related to my project implementation, especially from</w:t>
                      </w:r>
                    </w:p>
                    <w:p w14:paraId="5B6AEE8B" w14:textId="1F8256F0"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EU institutions like Eurostat, is openly accessible for public use.</w:t>
                      </w:r>
                    </w:p>
                  </w:txbxContent>
                </v:textbox>
              </v:shape>
            </w:pict>
          </mc:Fallback>
        </mc:AlternateContent>
      </w:r>
      <w:r w:rsidR="00B31B85">
        <w:rPr>
          <w:b/>
          <w:i/>
          <w:noProof/>
          <w:position w:val="19"/>
          <w:sz w:val="20"/>
        </w:rPr>
        <w:drawing>
          <wp:inline distT="0" distB="0" distL="0" distR="0" wp14:anchorId="78BE58CC" wp14:editId="4D3BC0D6">
            <wp:extent cx="19018939" cy="12592050"/>
            <wp:effectExtent l="0" t="0" r="0" b="0"/>
            <wp:docPr id="1750565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8109" cy="12598121"/>
                    </a:xfrm>
                    <a:prstGeom prst="rect">
                      <a:avLst/>
                    </a:prstGeom>
                    <a:noFill/>
                    <a:ln>
                      <a:noFill/>
                    </a:ln>
                  </pic:spPr>
                </pic:pic>
              </a:graphicData>
            </a:graphic>
          </wp:inline>
        </w:drawing>
      </w:r>
      <w:r w:rsidR="008A5944" w:rsidRPr="003B6742">
        <w:rPr>
          <w:b/>
          <w:i/>
          <w:noProof/>
          <w:position w:val="19"/>
          <w:sz w:val="20"/>
        </w:rPr>
        <w:lastRenderedPageBreak/>
        <mc:AlternateContent>
          <mc:Choice Requires="wps">
            <w:drawing>
              <wp:anchor distT="45720" distB="45720" distL="114300" distR="114300" simplePos="0" relativeHeight="251679744" behindDoc="0" locked="0" layoutInCell="1" allowOverlap="1" wp14:anchorId="2B77731D" wp14:editId="0AA3C300">
                <wp:simplePos x="0" y="0"/>
                <wp:positionH relativeFrom="column">
                  <wp:posOffset>995045</wp:posOffset>
                </wp:positionH>
                <wp:positionV relativeFrom="paragraph">
                  <wp:posOffset>9004300</wp:posOffset>
                </wp:positionV>
                <wp:extent cx="7905750" cy="3257550"/>
                <wp:effectExtent l="0" t="0" r="0" b="0"/>
                <wp:wrapNone/>
                <wp:docPr id="559245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3257550"/>
                        </a:xfrm>
                        <a:prstGeom prst="rect">
                          <a:avLst/>
                        </a:prstGeom>
                        <a:solidFill>
                          <a:srgbClr val="FFFFFF"/>
                        </a:solidFill>
                        <a:ln w="9525">
                          <a:noFill/>
                          <a:miter lim="800000"/>
                          <a:headEnd/>
                          <a:tailEnd/>
                        </a:ln>
                      </wps:spPr>
                      <wps:txbx>
                        <w:txbxContent>
                          <w:p w14:paraId="216EA72E"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010D6C75" w14:textId="77777777" w:rsidR="007E75E9" w:rsidRPr="007E75E9" w:rsidRDefault="007E75E9" w:rsidP="007E75E9">
                            <w:pPr>
                              <w:rPr>
                                <w:rFonts w:ascii="Arial" w:hAnsi="Arial" w:cs="Arial"/>
                                <w:color w:val="FF0000"/>
                                <w:sz w:val="28"/>
                                <w:szCs w:val="28"/>
                                <w:lang w:val="en-IE"/>
                              </w:rPr>
                            </w:pPr>
                          </w:p>
                          <w:p w14:paraId="2D104DD4"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Yes, with full access</w:t>
                            </w:r>
                          </w:p>
                          <w:p w14:paraId="473F2B17" w14:textId="77777777" w:rsidR="007E75E9" w:rsidRPr="007E75E9" w:rsidRDefault="007E75E9" w:rsidP="007E75E9">
                            <w:pPr>
                              <w:rPr>
                                <w:rFonts w:ascii="Arial" w:hAnsi="Arial" w:cs="Arial"/>
                                <w:color w:val="FF0000"/>
                                <w:sz w:val="28"/>
                                <w:szCs w:val="28"/>
                                <w:lang w:val="en-IE"/>
                              </w:rPr>
                            </w:pPr>
                          </w:p>
                          <w:p w14:paraId="658687BE"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Data from organisations like the World Health Organization (WHO) or</w:t>
                            </w:r>
                          </w:p>
                          <w:p w14:paraId="75127A08"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private data sources could supplement the data for a more</w:t>
                            </w:r>
                          </w:p>
                          <w:p w14:paraId="79C2C803" w14:textId="60E08854"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comprehensive view and adoption of my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7731D" id="_x0000_s1032" type="#_x0000_t202" style="position:absolute;margin-left:78.35pt;margin-top:709pt;width:622.5pt;height:25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jBDwIAAP4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" stroked="f">
                <v:textbox>
                  <w:txbxContent>
                    <w:p w14:paraId="216EA72E"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010D6C75" w14:textId="77777777" w:rsidR="007E75E9" w:rsidRPr="007E75E9" w:rsidRDefault="007E75E9" w:rsidP="007E75E9">
                      <w:pPr>
                        <w:rPr>
                          <w:rFonts w:ascii="Arial" w:hAnsi="Arial" w:cs="Arial"/>
                          <w:color w:val="FF0000"/>
                          <w:sz w:val="28"/>
                          <w:szCs w:val="28"/>
                          <w:lang w:val="en-IE"/>
                        </w:rPr>
                      </w:pPr>
                    </w:p>
                    <w:p w14:paraId="2D104DD4"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Yes, with full access</w:t>
                      </w:r>
                    </w:p>
                    <w:p w14:paraId="473F2B17" w14:textId="77777777" w:rsidR="007E75E9" w:rsidRPr="007E75E9" w:rsidRDefault="007E75E9" w:rsidP="007E75E9">
                      <w:pPr>
                        <w:rPr>
                          <w:rFonts w:ascii="Arial" w:hAnsi="Arial" w:cs="Arial"/>
                          <w:color w:val="FF0000"/>
                          <w:sz w:val="28"/>
                          <w:szCs w:val="28"/>
                          <w:lang w:val="en-IE"/>
                        </w:rPr>
                      </w:pPr>
                    </w:p>
                    <w:p w14:paraId="658687BE"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Data from organisations like the World Health Organization (WHO) or</w:t>
                      </w:r>
                    </w:p>
                    <w:p w14:paraId="75127A08"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private data sources could supplement the data for a more</w:t>
                      </w:r>
                    </w:p>
                    <w:p w14:paraId="79C2C803" w14:textId="60E08854"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comprehensive view and adoption of my project.</w:t>
                      </w:r>
                    </w:p>
                  </w:txbxContent>
                </v:textbox>
              </v:shape>
            </w:pict>
          </mc:Fallback>
        </mc:AlternateContent>
      </w:r>
      <w:r w:rsidR="008A5944" w:rsidRPr="003B6742">
        <w:rPr>
          <w:b/>
          <w:i/>
          <w:noProof/>
          <w:position w:val="19"/>
          <w:sz w:val="20"/>
        </w:rPr>
        <mc:AlternateContent>
          <mc:Choice Requires="wps">
            <w:drawing>
              <wp:anchor distT="45720" distB="45720" distL="114300" distR="114300" simplePos="0" relativeHeight="251694080" behindDoc="0" locked="0" layoutInCell="1" allowOverlap="1" wp14:anchorId="4D44ECAD" wp14:editId="5787527D">
                <wp:simplePos x="0" y="0"/>
                <wp:positionH relativeFrom="column">
                  <wp:posOffset>10615295</wp:posOffset>
                </wp:positionH>
                <wp:positionV relativeFrom="paragraph">
                  <wp:posOffset>7461250</wp:posOffset>
                </wp:positionV>
                <wp:extent cx="7905750" cy="4781550"/>
                <wp:effectExtent l="0" t="0" r="0" b="0"/>
                <wp:wrapNone/>
                <wp:docPr id="191243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4781550"/>
                        </a:xfrm>
                        <a:prstGeom prst="rect">
                          <a:avLst/>
                        </a:prstGeom>
                        <a:solidFill>
                          <a:srgbClr val="FFFFFF"/>
                        </a:solidFill>
                        <a:ln w="9525">
                          <a:noFill/>
                          <a:miter lim="800000"/>
                          <a:headEnd/>
                          <a:tailEnd/>
                        </a:ln>
                      </wps:spPr>
                      <wps:txbx>
                        <w:txbxContent>
                          <w:p w14:paraId="62E23057"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4A5D9747" w14:textId="77777777" w:rsidR="007E75E9" w:rsidRPr="007E75E9" w:rsidRDefault="007E75E9" w:rsidP="007E75E9">
                            <w:pPr>
                              <w:rPr>
                                <w:rFonts w:ascii="Arial" w:hAnsi="Arial" w:cs="Arial"/>
                                <w:color w:val="FF0000"/>
                                <w:sz w:val="28"/>
                                <w:szCs w:val="28"/>
                                <w:lang w:val="en-IE"/>
                              </w:rPr>
                            </w:pPr>
                          </w:p>
                          <w:p w14:paraId="1A6560A2"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With challenges</w:t>
                            </w:r>
                          </w:p>
                          <w:p w14:paraId="79FDDEB6" w14:textId="77777777" w:rsidR="007E75E9" w:rsidRPr="007E75E9" w:rsidRDefault="007E75E9" w:rsidP="007E75E9">
                            <w:pPr>
                              <w:rPr>
                                <w:rFonts w:ascii="Arial" w:hAnsi="Arial" w:cs="Arial"/>
                                <w:color w:val="FF0000"/>
                                <w:sz w:val="28"/>
                                <w:szCs w:val="28"/>
                                <w:lang w:val="en-IE"/>
                              </w:rPr>
                            </w:pPr>
                          </w:p>
                          <w:p w14:paraId="3E38F753"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Integrating data from organisations with varying levels of digital</w:t>
                            </w:r>
                          </w:p>
                          <w:p w14:paraId="2A750824"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infrastructure and standards can be challenging, requiring significant</w:t>
                            </w:r>
                          </w:p>
                          <w:p w14:paraId="19770C60" w14:textId="66C61083"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data transformation.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4ECAD" id="_x0000_s1033" type="#_x0000_t202" style="position:absolute;margin-left:835.85pt;margin-top:587.5pt;width:622.5pt;height:37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" stroked="f">
                <v:textbox>
                  <w:txbxContent>
                    <w:p w14:paraId="62E23057"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Example</w:t>
                      </w:r>
                    </w:p>
                    <w:p w14:paraId="4A5D9747" w14:textId="77777777" w:rsidR="007E75E9" w:rsidRPr="007E75E9" w:rsidRDefault="007E75E9" w:rsidP="007E75E9">
                      <w:pPr>
                        <w:rPr>
                          <w:rFonts w:ascii="Arial" w:hAnsi="Arial" w:cs="Arial"/>
                          <w:color w:val="FF0000"/>
                          <w:sz w:val="28"/>
                          <w:szCs w:val="28"/>
                          <w:lang w:val="en-IE"/>
                        </w:rPr>
                      </w:pPr>
                    </w:p>
                    <w:p w14:paraId="1A6560A2" w14:textId="77777777" w:rsid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With challenges</w:t>
                      </w:r>
                    </w:p>
                    <w:p w14:paraId="79FDDEB6" w14:textId="77777777" w:rsidR="007E75E9" w:rsidRPr="007E75E9" w:rsidRDefault="007E75E9" w:rsidP="007E75E9">
                      <w:pPr>
                        <w:rPr>
                          <w:rFonts w:ascii="Arial" w:hAnsi="Arial" w:cs="Arial"/>
                          <w:color w:val="FF0000"/>
                          <w:sz w:val="28"/>
                          <w:szCs w:val="28"/>
                          <w:lang w:val="en-IE"/>
                        </w:rPr>
                      </w:pPr>
                    </w:p>
                    <w:p w14:paraId="3E38F753"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Integrating data from organisations with varying levels of digital</w:t>
                      </w:r>
                    </w:p>
                    <w:p w14:paraId="2A750824" w14:textId="77777777" w:rsidR="007E75E9" w:rsidRPr="007E75E9"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infrastructure and standards can be challenging, requiring significant</w:t>
                      </w:r>
                    </w:p>
                    <w:p w14:paraId="19770C60" w14:textId="66C61083" w:rsidR="005A7EE6" w:rsidRPr="004B124C" w:rsidRDefault="007E75E9" w:rsidP="007E75E9">
                      <w:pPr>
                        <w:rPr>
                          <w:rFonts w:ascii="Arial" w:hAnsi="Arial" w:cs="Arial"/>
                          <w:color w:val="FF0000"/>
                          <w:sz w:val="28"/>
                          <w:szCs w:val="28"/>
                          <w:lang w:val="en-IE"/>
                        </w:rPr>
                      </w:pPr>
                      <w:r w:rsidRPr="007E75E9">
                        <w:rPr>
                          <w:rFonts w:ascii="Arial" w:hAnsi="Arial" w:cs="Arial"/>
                          <w:color w:val="FF0000"/>
                          <w:sz w:val="28"/>
                          <w:szCs w:val="28"/>
                          <w:lang w:val="en-IE"/>
                        </w:rPr>
                        <w:t>data transformation.</w:t>
                      </w:r>
                    </w:p>
                  </w:txbxContent>
                </v:textbox>
              </v:shape>
            </w:pict>
          </mc:Fallback>
        </mc:AlternateContent>
      </w:r>
      <w:r w:rsidR="00B31B85">
        <w:rPr>
          <w:b/>
          <w:i/>
          <w:noProof/>
          <w:position w:val="19"/>
          <w:sz w:val="20"/>
        </w:rPr>
        <w:drawing>
          <wp:inline distT="0" distB="0" distL="0" distR="0" wp14:anchorId="0F5803F3" wp14:editId="667ABC32">
            <wp:extent cx="19104055" cy="12649200"/>
            <wp:effectExtent l="0" t="0" r="3175" b="0"/>
            <wp:docPr id="1579521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1919" cy="12654407"/>
                    </a:xfrm>
                    <a:prstGeom prst="rect">
                      <a:avLst/>
                    </a:prstGeom>
                    <a:noFill/>
                    <a:ln>
                      <a:noFill/>
                    </a:ln>
                  </pic:spPr>
                </pic:pic>
              </a:graphicData>
            </a:graphic>
          </wp:inline>
        </w:drawing>
      </w:r>
      <w:r w:rsidR="005A7EE6" w:rsidRPr="003B6742">
        <w:rPr>
          <w:b/>
          <w:i/>
          <w:noProof/>
          <w:position w:val="19"/>
          <w:sz w:val="20"/>
        </w:rPr>
        <w:lastRenderedPageBreak/>
        <mc:AlternateContent>
          <mc:Choice Requires="wps">
            <w:drawing>
              <wp:anchor distT="45720" distB="45720" distL="114300" distR="114300" simplePos="0" relativeHeight="251630592" behindDoc="0" locked="0" layoutInCell="1" allowOverlap="1" wp14:anchorId="524B40C5" wp14:editId="0331012B">
                <wp:simplePos x="0" y="0"/>
                <wp:positionH relativeFrom="column">
                  <wp:posOffset>1128395</wp:posOffset>
                </wp:positionH>
                <wp:positionV relativeFrom="paragraph">
                  <wp:posOffset>7137400</wp:posOffset>
                </wp:positionV>
                <wp:extent cx="7562850" cy="4838700"/>
                <wp:effectExtent l="0" t="0" r="0" b="0"/>
                <wp:wrapNone/>
                <wp:docPr id="89836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838700"/>
                        </a:xfrm>
                        <a:prstGeom prst="rect">
                          <a:avLst/>
                        </a:prstGeom>
                        <a:solidFill>
                          <a:srgbClr val="FFFFFF"/>
                        </a:solidFill>
                        <a:ln w="9525">
                          <a:noFill/>
                          <a:miter lim="800000"/>
                          <a:headEnd/>
                          <a:tailEnd/>
                        </a:ln>
                      </wps:spPr>
                      <wps:txbx>
                        <w:txbxContent>
                          <w:p w14:paraId="31F1D614" w14:textId="77777777" w:rsid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Example</w:t>
                            </w:r>
                          </w:p>
                          <w:p w14:paraId="7BF21D3F" w14:textId="77777777" w:rsidR="0096688E" w:rsidRPr="0096688E" w:rsidRDefault="0096688E" w:rsidP="0096688E">
                            <w:pPr>
                              <w:rPr>
                                <w:rFonts w:ascii="Arial" w:hAnsi="Arial" w:cs="Arial"/>
                                <w:color w:val="FF0000"/>
                                <w:sz w:val="28"/>
                                <w:szCs w:val="28"/>
                                <w:lang w:val="en-IE"/>
                              </w:rPr>
                            </w:pPr>
                          </w:p>
                          <w:p w14:paraId="25AE9B87" w14:textId="77777777" w:rsid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Partially validated</w:t>
                            </w:r>
                          </w:p>
                          <w:p w14:paraId="4C0A8714" w14:textId="77777777" w:rsidR="0096688E" w:rsidRPr="0096688E" w:rsidRDefault="0096688E" w:rsidP="0096688E">
                            <w:pPr>
                              <w:rPr>
                                <w:rFonts w:ascii="Arial" w:hAnsi="Arial" w:cs="Arial"/>
                                <w:color w:val="FF0000"/>
                                <w:sz w:val="28"/>
                                <w:szCs w:val="28"/>
                                <w:lang w:val="en-IE"/>
                              </w:rPr>
                            </w:pPr>
                          </w:p>
                          <w:p w14:paraId="369150DA" w14:textId="77777777" w:rsidR="0096688E" w:rsidRP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While some data, particularly from well-known sources, may be</w:t>
                            </w:r>
                          </w:p>
                          <w:p w14:paraId="7FD7879E" w14:textId="77777777" w:rsidR="0096688E" w:rsidRP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validated, data from newer or less consistent sources might require</w:t>
                            </w:r>
                          </w:p>
                          <w:p w14:paraId="42B385D8" w14:textId="0A7AC318" w:rsidR="004B124C" w:rsidRPr="004B124C"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additional validation to ensure reliability.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40C5" id="_x0000_s1034" type="#_x0000_t202" style="position:absolute;margin-left:88.85pt;margin-top:562pt;width:595.5pt;height:381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yGEg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" stroked="f">
                <v:textbox>
                  <w:txbxContent>
                    <w:p w14:paraId="31F1D614" w14:textId="77777777" w:rsid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Example</w:t>
                      </w:r>
                    </w:p>
                    <w:p w14:paraId="7BF21D3F" w14:textId="77777777" w:rsidR="0096688E" w:rsidRPr="0096688E" w:rsidRDefault="0096688E" w:rsidP="0096688E">
                      <w:pPr>
                        <w:rPr>
                          <w:rFonts w:ascii="Arial" w:hAnsi="Arial" w:cs="Arial"/>
                          <w:color w:val="FF0000"/>
                          <w:sz w:val="28"/>
                          <w:szCs w:val="28"/>
                          <w:lang w:val="en-IE"/>
                        </w:rPr>
                      </w:pPr>
                    </w:p>
                    <w:p w14:paraId="25AE9B87" w14:textId="77777777" w:rsid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Partially validated</w:t>
                      </w:r>
                    </w:p>
                    <w:p w14:paraId="4C0A8714" w14:textId="77777777" w:rsidR="0096688E" w:rsidRPr="0096688E" w:rsidRDefault="0096688E" w:rsidP="0096688E">
                      <w:pPr>
                        <w:rPr>
                          <w:rFonts w:ascii="Arial" w:hAnsi="Arial" w:cs="Arial"/>
                          <w:color w:val="FF0000"/>
                          <w:sz w:val="28"/>
                          <w:szCs w:val="28"/>
                          <w:lang w:val="en-IE"/>
                        </w:rPr>
                      </w:pPr>
                    </w:p>
                    <w:p w14:paraId="369150DA" w14:textId="77777777" w:rsidR="0096688E" w:rsidRP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While some data, particularly from well-known sources, may be</w:t>
                      </w:r>
                    </w:p>
                    <w:p w14:paraId="7FD7879E" w14:textId="77777777" w:rsidR="0096688E" w:rsidRPr="0096688E"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validated, data from newer or less consistent sources might require</w:t>
                      </w:r>
                    </w:p>
                    <w:p w14:paraId="42B385D8" w14:textId="0A7AC318" w:rsidR="004B124C" w:rsidRPr="004B124C" w:rsidRDefault="0096688E" w:rsidP="0096688E">
                      <w:pPr>
                        <w:rPr>
                          <w:rFonts w:ascii="Arial" w:hAnsi="Arial" w:cs="Arial"/>
                          <w:color w:val="FF0000"/>
                          <w:sz w:val="28"/>
                          <w:szCs w:val="28"/>
                          <w:lang w:val="en-IE"/>
                        </w:rPr>
                      </w:pPr>
                      <w:r w:rsidRPr="0096688E">
                        <w:rPr>
                          <w:rFonts w:ascii="Arial" w:hAnsi="Arial" w:cs="Arial"/>
                          <w:color w:val="FF0000"/>
                          <w:sz w:val="28"/>
                          <w:szCs w:val="28"/>
                          <w:lang w:val="en-IE"/>
                        </w:rPr>
                        <w:t>additional validation to ensure reliability.</w:t>
                      </w:r>
                    </w:p>
                  </w:txbxContent>
                </v:textbox>
              </v:shape>
            </w:pict>
          </mc:Fallback>
        </mc:AlternateContent>
      </w:r>
      <w:r w:rsidR="00B31B85">
        <w:rPr>
          <w:b/>
          <w:i/>
          <w:noProof/>
          <w:position w:val="19"/>
          <w:sz w:val="20"/>
        </w:rPr>
        <w:drawing>
          <wp:inline distT="0" distB="0" distL="0" distR="0" wp14:anchorId="1E308579" wp14:editId="531F3608">
            <wp:extent cx="19060486" cy="12668250"/>
            <wp:effectExtent l="0" t="0" r="8890" b="0"/>
            <wp:docPr id="6482814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7072" cy="12672627"/>
                    </a:xfrm>
                    <a:prstGeom prst="rect">
                      <a:avLst/>
                    </a:prstGeom>
                    <a:noFill/>
                    <a:ln>
                      <a:noFill/>
                    </a:ln>
                  </pic:spPr>
                </pic:pic>
              </a:graphicData>
            </a:graphic>
          </wp:inline>
        </w:drawing>
      </w:r>
    </w:p>
    <w:sectPr w:rsidR="009B4C5C" w:rsidRPr="00B31B85">
      <w:headerReference w:type="even" r:id="rId11"/>
      <w:headerReference w:type="default" r:id="rId12"/>
      <w:footerReference w:type="even" r:id="rId13"/>
      <w:footerReference w:type="default" r:id="rId14"/>
      <w:headerReference w:type="first" r:id="rId15"/>
      <w:footerReference w:type="first" r:id="rId16"/>
      <w:type w:val="continuous"/>
      <w:pgSz w:w="31660" w:h="22380" w:orient="landscape"/>
      <w:pgMar w:top="106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20FF" w14:textId="77777777" w:rsidR="0087780B" w:rsidRDefault="0087780B" w:rsidP="0087780B">
      <w:r>
        <w:separator/>
      </w:r>
    </w:p>
  </w:endnote>
  <w:endnote w:type="continuationSeparator" w:id="0">
    <w:p w14:paraId="48C542CB" w14:textId="77777777" w:rsidR="0087780B" w:rsidRDefault="0087780B" w:rsidP="0087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CEFC" w14:textId="77777777" w:rsidR="0087780B" w:rsidRDefault="0087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DA68" w14:textId="77777777" w:rsidR="0087780B" w:rsidRDefault="00877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32C" w14:textId="77777777" w:rsidR="0087780B" w:rsidRDefault="0087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FE76" w14:textId="77777777" w:rsidR="0087780B" w:rsidRDefault="0087780B" w:rsidP="0087780B">
      <w:r>
        <w:separator/>
      </w:r>
    </w:p>
  </w:footnote>
  <w:footnote w:type="continuationSeparator" w:id="0">
    <w:p w14:paraId="6BC92D2C" w14:textId="77777777" w:rsidR="0087780B" w:rsidRDefault="0087780B" w:rsidP="0087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2E0" w14:textId="77777777" w:rsidR="0087780B" w:rsidRDefault="0087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6CCB" w14:textId="77777777" w:rsidR="0087780B" w:rsidRDefault="00877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215" w14:textId="77777777" w:rsidR="0087780B" w:rsidRDefault="00877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4C5C"/>
    <w:rsid w:val="00000B22"/>
    <w:rsid w:val="000302B8"/>
    <w:rsid w:val="00092597"/>
    <w:rsid w:val="00117905"/>
    <w:rsid w:val="00156C9A"/>
    <w:rsid w:val="002055B6"/>
    <w:rsid w:val="00216056"/>
    <w:rsid w:val="00230611"/>
    <w:rsid w:val="00250040"/>
    <w:rsid w:val="003B6742"/>
    <w:rsid w:val="004B124C"/>
    <w:rsid w:val="005A7EE6"/>
    <w:rsid w:val="006A1505"/>
    <w:rsid w:val="007E75E9"/>
    <w:rsid w:val="007F1061"/>
    <w:rsid w:val="00842D42"/>
    <w:rsid w:val="0087780B"/>
    <w:rsid w:val="008A5944"/>
    <w:rsid w:val="0096688E"/>
    <w:rsid w:val="009B4C5C"/>
    <w:rsid w:val="00B31B85"/>
    <w:rsid w:val="00C141D6"/>
    <w:rsid w:val="00D375A4"/>
    <w:rsid w:val="00D67190"/>
    <w:rsid w:val="00DB0E0B"/>
    <w:rsid w:val="00EB2716"/>
    <w:rsid w:val="00FD2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CAD"/>
  <w15:docId w15:val="{4AC5C18B-ACDE-496A-AA22-FB88810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79"/>
    </w:pPr>
    <w:rPr>
      <w:rFonts w:ascii="Times New Roman" w:eastAsia="Times New Roman" w:hAnsi="Times New Roman" w:cs="Times New Roman"/>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780B"/>
    <w:pPr>
      <w:tabs>
        <w:tab w:val="center" w:pos="4513"/>
        <w:tab w:val="right" w:pos="9026"/>
      </w:tabs>
    </w:pPr>
  </w:style>
  <w:style w:type="character" w:customStyle="1" w:styleId="HeaderChar">
    <w:name w:val="Header Char"/>
    <w:basedOn w:val="DefaultParagraphFont"/>
    <w:link w:val="Header"/>
    <w:uiPriority w:val="99"/>
    <w:rsid w:val="0087780B"/>
  </w:style>
  <w:style w:type="paragraph" w:styleId="Footer">
    <w:name w:val="footer"/>
    <w:basedOn w:val="Normal"/>
    <w:link w:val="FooterChar"/>
    <w:uiPriority w:val="99"/>
    <w:unhideWhenUsed/>
    <w:rsid w:val="0087780B"/>
    <w:pPr>
      <w:tabs>
        <w:tab w:val="center" w:pos="4513"/>
        <w:tab w:val="right" w:pos="9026"/>
      </w:tabs>
    </w:pPr>
  </w:style>
  <w:style w:type="character" w:customStyle="1" w:styleId="FooterChar">
    <w:name w:val="Footer Char"/>
    <w:basedOn w:val="DefaultParagraphFont"/>
    <w:link w:val="Footer"/>
    <w:uiPriority w:val="99"/>
    <w:rsid w:val="0087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Words>
  <Characters>18</Characters>
  <Application>Microsoft Office Word</Application>
  <DocSecurity>0</DocSecurity>
  <Lines>2</Lines>
  <Paragraphs>1</Paragraphs>
  <ScaleCrop>false</ScaleCrop>
  <Company>European Commission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MARRONE OTERO Jesus Maria (DIGIT-EXT)</cp:lastModifiedBy>
  <cp:revision>24</cp:revision>
  <dcterms:created xsi:type="dcterms:W3CDTF">2025-02-04T13:38:00Z</dcterms:created>
  <dcterms:modified xsi:type="dcterms:W3CDTF">2025-03-17T15:26:00Z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y fmtid="{D5CDD505-2E9C-101B-9397-08002B2CF9AE}" pid="5" name="MSIP_Label_6bd9ddd1-4d20-43f6-abfa-fc3c07406f94_Enabled">
    <vt:lpwstr>true</vt:lpwstr>
  </property>
  <property fmtid="{D5CDD505-2E9C-101B-9397-08002B2CF9AE}" pid="6" name="MSIP_Label_6bd9ddd1-4d20-43f6-abfa-fc3c07406f94_SetDate">
    <vt:lpwstr>2025-02-04T13:47:57Z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94212cea-071e-49f1-abb5-205f5ced92b5</vt:lpwstr>
  </property>
  <property fmtid="{D5CDD505-2E9C-101B-9397-08002B2CF9AE}" pid="11" name="MSIP_Label_6bd9ddd1-4d20-43f6-abfa-fc3c07406f94_ContentBits">
    <vt:lpwstr>0</vt:lpwstr>
  </property>
</Properties>
</file>